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A" w:rsidRPr="0079331A" w:rsidRDefault="0079331A" w:rsidP="00A86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9331A" w:rsidRPr="0079331A" w:rsidRDefault="0079331A" w:rsidP="00A86B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9331A">
        <w:rPr>
          <w:rFonts w:ascii="Times New Roman" w:hAnsi="Times New Roman" w:cs="Times New Roman"/>
          <w:sz w:val="28"/>
          <w:szCs w:val="28"/>
        </w:rPr>
        <w:t>к решению Совета  Троицкого сельского поселения «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 внесении изменений в решение Совета Троицкого сельского поселения от 12.12.202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4 года № 30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«О бюджете Троицкого сельского поселения Омского муниципального района Омской области на 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 и плановый период 202</w:t>
      </w:r>
      <w:r w:rsidR="003E5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6 и 2027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годов»</w:t>
      </w:r>
    </w:p>
    <w:p w:rsidR="0079331A" w:rsidRDefault="0079331A" w:rsidP="0079331A">
      <w:pPr>
        <w:jc w:val="center"/>
        <w:rPr>
          <w:color w:val="000000"/>
          <w:sz w:val="28"/>
          <w:szCs w:val="28"/>
          <w:lang w:eastAsia="ar-SA"/>
        </w:rPr>
      </w:pPr>
    </w:p>
    <w:p w:rsidR="00A86B42" w:rsidRDefault="0079331A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ab/>
      </w:r>
      <w:r w:rsidR="00FA73D5">
        <w:rPr>
          <w:rFonts w:ascii="Times New Roman" w:hAnsi="Times New Roman" w:cs="Times New Roman"/>
          <w:sz w:val="28"/>
          <w:szCs w:val="28"/>
        </w:rPr>
        <w:t>В б</w:t>
      </w:r>
      <w:r>
        <w:rPr>
          <w:rFonts w:ascii="Times New Roman" w:hAnsi="Times New Roman" w:cs="Times New Roman"/>
          <w:sz w:val="28"/>
          <w:szCs w:val="28"/>
        </w:rPr>
        <w:t>юджет</w:t>
      </w:r>
      <w:r w:rsidR="00FA73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Троицкого сельского поселения на </w:t>
      </w:r>
      <w:r w:rsidR="003E553F">
        <w:rPr>
          <w:rFonts w:ascii="Times New Roman" w:hAnsi="Times New Roman" w:cs="Times New Roman"/>
          <w:sz w:val="28"/>
          <w:szCs w:val="28"/>
        </w:rPr>
        <w:t>202</w:t>
      </w:r>
      <w:r w:rsidR="00FA73D5">
        <w:rPr>
          <w:rFonts w:ascii="Times New Roman" w:hAnsi="Times New Roman" w:cs="Times New Roman"/>
          <w:sz w:val="28"/>
          <w:szCs w:val="28"/>
        </w:rPr>
        <w:t>5</w:t>
      </w:r>
      <w:r w:rsidR="003E553F">
        <w:rPr>
          <w:rFonts w:ascii="Times New Roman" w:hAnsi="Times New Roman" w:cs="Times New Roman"/>
          <w:sz w:val="28"/>
          <w:szCs w:val="28"/>
        </w:rPr>
        <w:t xml:space="preserve"> год</w:t>
      </w:r>
      <w:r w:rsidR="00FA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A73D5">
        <w:rPr>
          <w:rFonts w:ascii="Times New Roman" w:hAnsi="Times New Roman" w:cs="Times New Roman"/>
          <w:sz w:val="28"/>
          <w:szCs w:val="28"/>
        </w:rPr>
        <w:t>внести следующие корректировки</w:t>
      </w:r>
      <w:r w:rsidR="0002576B">
        <w:rPr>
          <w:rFonts w:ascii="Times New Roman" w:hAnsi="Times New Roman" w:cs="Times New Roman"/>
          <w:sz w:val="28"/>
          <w:szCs w:val="28"/>
        </w:rPr>
        <w:t>, а именно</w:t>
      </w:r>
      <w:r w:rsidR="00A86B42">
        <w:rPr>
          <w:rFonts w:ascii="Times New Roman" w:hAnsi="Times New Roman" w:cs="Times New Roman"/>
          <w:sz w:val="28"/>
          <w:szCs w:val="28"/>
        </w:rPr>
        <w:t>:</w:t>
      </w:r>
    </w:p>
    <w:p w:rsidR="00A86B42" w:rsidRDefault="00A86B42" w:rsidP="00A86B4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 лимиты доходной части бюджета поселения в результате увеличения размера дотации на выравнивание бюджетной обеспеченности на 768 050,82 рублей.</w:t>
      </w:r>
    </w:p>
    <w:p w:rsidR="00EA106D" w:rsidRPr="00A86B42" w:rsidRDefault="00BE5B34" w:rsidP="00A86B42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B42">
        <w:rPr>
          <w:rFonts w:ascii="Times New Roman" w:hAnsi="Times New Roman" w:cs="Times New Roman"/>
          <w:sz w:val="28"/>
          <w:szCs w:val="28"/>
        </w:rPr>
        <w:t xml:space="preserve"> </w:t>
      </w:r>
      <w:r w:rsidR="00A86B42">
        <w:rPr>
          <w:rFonts w:ascii="Times New Roman" w:hAnsi="Times New Roman" w:cs="Times New Roman"/>
          <w:sz w:val="28"/>
          <w:szCs w:val="28"/>
        </w:rPr>
        <w:t>Увеличить лимиты расходной части бюджета поселения в результате п</w:t>
      </w:r>
      <w:r w:rsidRPr="00A86B42">
        <w:rPr>
          <w:rFonts w:ascii="Times New Roman" w:hAnsi="Times New Roman" w:cs="Times New Roman"/>
          <w:sz w:val="28"/>
          <w:szCs w:val="28"/>
        </w:rPr>
        <w:t>ерераспредел</w:t>
      </w:r>
      <w:r w:rsidR="00A86B42">
        <w:rPr>
          <w:rFonts w:ascii="Times New Roman" w:hAnsi="Times New Roman" w:cs="Times New Roman"/>
          <w:sz w:val="28"/>
          <w:szCs w:val="28"/>
        </w:rPr>
        <w:t>ения</w:t>
      </w:r>
      <w:r w:rsidR="0002576B" w:rsidRPr="00A86B42">
        <w:rPr>
          <w:rFonts w:ascii="Times New Roman" w:hAnsi="Times New Roman" w:cs="Times New Roman"/>
          <w:sz w:val="28"/>
          <w:szCs w:val="28"/>
        </w:rPr>
        <w:t xml:space="preserve"> имеющи</w:t>
      </w:r>
      <w:r w:rsidR="00622EA6">
        <w:rPr>
          <w:rFonts w:ascii="Times New Roman" w:hAnsi="Times New Roman" w:cs="Times New Roman"/>
          <w:sz w:val="28"/>
          <w:szCs w:val="28"/>
        </w:rPr>
        <w:t>х</w:t>
      </w:r>
      <w:r w:rsidR="0002576B" w:rsidRPr="00A86B42">
        <w:rPr>
          <w:rFonts w:ascii="Times New Roman" w:hAnsi="Times New Roman" w:cs="Times New Roman"/>
          <w:sz w:val="28"/>
          <w:szCs w:val="28"/>
        </w:rPr>
        <w:t xml:space="preserve">ся по состоянию на 01.01.2025 год </w:t>
      </w:r>
      <w:r w:rsidR="00FA73D5" w:rsidRPr="00A86B42">
        <w:rPr>
          <w:rFonts w:ascii="Times New Roman" w:hAnsi="Times New Roman" w:cs="Times New Roman"/>
          <w:sz w:val="28"/>
          <w:szCs w:val="28"/>
        </w:rPr>
        <w:t>на лицевом счете</w:t>
      </w:r>
      <w:r w:rsidR="00A86B42">
        <w:rPr>
          <w:rFonts w:ascii="Times New Roman" w:hAnsi="Times New Roman" w:cs="Times New Roman"/>
          <w:sz w:val="28"/>
          <w:szCs w:val="28"/>
        </w:rPr>
        <w:t xml:space="preserve"> остатков</w:t>
      </w:r>
      <w:r w:rsidR="00FA73D5" w:rsidRPr="00A86B42">
        <w:rPr>
          <w:rFonts w:ascii="Times New Roman" w:hAnsi="Times New Roman" w:cs="Times New Roman"/>
          <w:sz w:val="28"/>
          <w:szCs w:val="28"/>
        </w:rPr>
        <w:t xml:space="preserve"> бюджетных сре</w:t>
      </w:r>
      <w:proofErr w:type="gramStart"/>
      <w:r w:rsidR="00FA73D5" w:rsidRPr="00A86B42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FA73D5" w:rsidRPr="00A86B42">
        <w:rPr>
          <w:rFonts w:ascii="Times New Roman" w:hAnsi="Times New Roman" w:cs="Times New Roman"/>
          <w:sz w:val="28"/>
          <w:szCs w:val="28"/>
        </w:rPr>
        <w:t>азмере 10 333 604,92 рублей</w:t>
      </w:r>
      <w:r w:rsidR="0002576B" w:rsidRPr="00A86B42">
        <w:rPr>
          <w:rFonts w:ascii="Times New Roman" w:hAnsi="Times New Roman" w:cs="Times New Roman"/>
          <w:sz w:val="28"/>
          <w:szCs w:val="28"/>
        </w:rPr>
        <w:t xml:space="preserve"> по следующим разделам</w:t>
      </w:r>
      <w:r w:rsidRPr="00A86B42">
        <w:rPr>
          <w:rFonts w:ascii="Times New Roman" w:hAnsi="Times New Roman" w:cs="Times New Roman"/>
          <w:sz w:val="28"/>
          <w:szCs w:val="28"/>
        </w:rPr>
        <w:t xml:space="preserve"> и статьям</w:t>
      </w:r>
      <w:r w:rsidR="0002576B" w:rsidRPr="00A86B42">
        <w:rPr>
          <w:rFonts w:ascii="Times New Roman" w:hAnsi="Times New Roman" w:cs="Times New Roman"/>
          <w:sz w:val="28"/>
          <w:szCs w:val="28"/>
        </w:rPr>
        <w:t>: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2576B" w:rsidRPr="00A86B42">
        <w:rPr>
          <w:rFonts w:ascii="Times New Roman" w:hAnsi="Times New Roman" w:cs="Times New Roman"/>
          <w:sz w:val="28"/>
          <w:szCs w:val="28"/>
        </w:rPr>
        <w:t>Противопаводковые мероприятия -</w:t>
      </w:r>
      <w:r w:rsidR="00BE5B34" w:rsidRPr="00A86B42">
        <w:rPr>
          <w:rFonts w:ascii="Times New Roman" w:hAnsi="Times New Roman" w:cs="Times New Roman"/>
          <w:sz w:val="28"/>
          <w:szCs w:val="28"/>
        </w:rPr>
        <w:t xml:space="preserve"> </w:t>
      </w:r>
      <w:r w:rsidR="0002576B" w:rsidRPr="00A86B42">
        <w:rPr>
          <w:rFonts w:ascii="Times New Roman" w:hAnsi="Times New Roman" w:cs="Times New Roman"/>
          <w:sz w:val="28"/>
          <w:szCs w:val="28"/>
        </w:rPr>
        <w:t>650 000,00 рублей.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02576B" w:rsidRPr="00A86B42">
        <w:rPr>
          <w:rFonts w:ascii="Times New Roman" w:hAnsi="Times New Roman" w:cs="Times New Roman"/>
          <w:sz w:val="28"/>
          <w:szCs w:val="28"/>
        </w:rPr>
        <w:t>Ремонт дорог, в том числе участие в программе – 1 000 000,0 рублей.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02576B" w:rsidRPr="00A86B42">
        <w:rPr>
          <w:rFonts w:ascii="Times New Roman" w:hAnsi="Times New Roman" w:cs="Times New Roman"/>
          <w:sz w:val="28"/>
          <w:szCs w:val="28"/>
        </w:rPr>
        <w:t>Содержание дорог – 2 000 000,0 рублей.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02576B" w:rsidRPr="00A86B42">
        <w:rPr>
          <w:rFonts w:ascii="Times New Roman" w:hAnsi="Times New Roman" w:cs="Times New Roman"/>
          <w:sz w:val="28"/>
          <w:szCs w:val="28"/>
        </w:rPr>
        <w:t>Уличное освещение 1</w:t>
      </w:r>
      <w:r w:rsidR="00754249" w:rsidRPr="00A86B42">
        <w:rPr>
          <w:rFonts w:ascii="Times New Roman" w:hAnsi="Times New Roman" w:cs="Times New Roman"/>
          <w:sz w:val="28"/>
          <w:szCs w:val="28"/>
        </w:rPr>
        <w:t xml:space="preserve"> </w:t>
      </w:r>
      <w:r w:rsidR="0002576B" w:rsidRPr="00A86B42">
        <w:rPr>
          <w:rFonts w:ascii="Times New Roman" w:hAnsi="Times New Roman" w:cs="Times New Roman"/>
          <w:sz w:val="28"/>
          <w:szCs w:val="28"/>
        </w:rPr>
        <w:t>000 000,00 рубл</w:t>
      </w:r>
      <w:bookmarkStart w:id="0" w:name="_GoBack"/>
      <w:bookmarkEnd w:id="0"/>
      <w:r w:rsidR="0002576B" w:rsidRPr="00A86B42">
        <w:rPr>
          <w:rFonts w:ascii="Times New Roman" w:hAnsi="Times New Roman" w:cs="Times New Roman"/>
          <w:sz w:val="28"/>
          <w:szCs w:val="28"/>
        </w:rPr>
        <w:t>ей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02576B" w:rsidRPr="00A86B42">
        <w:rPr>
          <w:rFonts w:ascii="Times New Roman" w:hAnsi="Times New Roman" w:cs="Times New Roman"/>
          <w:sz w:val="28"/>
          <w:szCs w:val="28"/>
        </w:rPr>
        <w:t>Благоустройство  - 1</w:t>
      </w:r>
      <w:r w:rsidR="00754249" w:rsidRPr="00A86B42">
        <w:rPr>
          <w:rFonts w:ascii="Times New Roman" w:hAnsi="Times New Roman" w:cs="Times New Roman"/>
          <w:sz w:val="28"/>
          <w:szCs w:val="28"/>
        </w:rPr>
        <w:t xml:space="preserve"> </w:t>
      </w:r>
      <w:r w:rsidR="0002576B" w:rsidRPr="00A86B42">
        <w:rPr>
          <w:rFonts w:ascii="Times New Roman" w:hAnsi="Times New Roman" w:cs="Times New Roman"/>
          <w:sz w:val="28"/>
          <w:szCs w:val="28"/>
        </w:rPr>
        <w:t>700 000,00 рублей;</w:t>
      </w:r>
    </w:p>
    <w:p w:rsidR="0002576B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02576B" w:rsidRPr="00A86B42">
        <w:rPr>
          <w:rFonts w:ascii="Times New Roman" w:hAnsi="Times New Roman" w:cs="Times New Roman"/>
          <w:sz w:val="28"/>
          <w:szCs w:val="28"/>
        </w:rPr>
        <w:t>Культура - 540 000,00  рублей, в том числе: ремонт памятника - 450 000,00 рублей, транспортные расходы 40 000,0 рублей, материалы -50 000,0 рублей</w:t>
      </w:r>
    </w:p>
    <w:p w:rsidR="0002576B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02576B" w:rsidRPr="00A86B42">
        <w:rPr>
          <w:rFonts w:ascii="Times New Roman" w:hAnsi="Times New Roman" w:cs="Times New Roman"/>
          <w:sz w:val="28"/>
          <w:szCs w:val="28"/>
        </w:rPr>
        <w:t>Физическая культура и спорт –2 000 0000,00 рублей, в том числе на реконструкцию хоккейной коробки, приобретение спортивной экипировки спортсменам.</w:t>
      </w:r>
    </w:p>
    <w:p w:rsidR="00A86B42" w:rsidRPr="00A86B42" w:rsidRDefault="00A86B42" w:rsidP="00A8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249" w:rsidRPr="00754249" w:rsidRDefault="00754249" w:rsidP="00A86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перераспределения </w:t>
      </w:r>
      <w:r w:rsidR="00A86B42"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35043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86B42">
        <w:rPr>
          <w:rFonts w:ascii="Times New Roman" w:hAnsi="Times New Roman" w:cs="Times New Roman"/>
          <w:sz w:val="28"/>
          <w:szCs w:val="28"/>
        </w:rPr>
        <w:t xml:space="preserve"> будет составлять 23 259 938,74 рублей, </w:t>
      </w: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поселения </w:t>
      </w:r>
      <w:r w:rsidR="00A86B42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86B42">
        <w:rPr>
          <w:rFonts w:ascii="Times New Roman" w:hAnsi="Times New Roman" w:cs="Times New Roman"/>
          <w:sz w:val="28"/>
          <w:szCs w:val="28"/>
        </w:rPr>
        <w:t>лять</w:t>
      </w:r>
      <w:r w:rsidR="0035043E">
        <w:rPr>
          <w:rFonts w:ascii="Times New Roman" w:hAnsi="Times New Roman" w:cs="Times New Roman"/>
          <w:sz w:val="28"/>
          <w:szCs w:val="28"/>
        </w:rPr>
        <w:t xml:space="preserve"> 31 381 887,92 рублей, </w:t>
      </w:r>
      <w:r w:rsidR="0035043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профицит бюджета поселения</w:t>
      </w:r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года </w:t>
      </w:r>
      <w:r w:rsidR="00622EA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будет составлять</w:t>
      </w:r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5043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8 121 949,18</w:t>
      </w:r>
      <w:r w:rsidR="0035043E"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рублей.</w:t>
      </w:r>
    </w:p>
    <w:p w:rsidR="0002576B" w:rsidRPr="0002576B" w:rsidRDefault="0002576B" w:rsidP="000257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576B" w:rsidRPr="0002576B" w:rsidRDefault="0002576B" w:rsidP="000257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35043E" w:rsidRDefault="0035043E">
      <w:pPr>
        <w:rPr>
          <w:rFonts w:ascii="Times New Roman" w:hAnsi="Times New Roman" w:cs="Times New Roman"/>
          <w:sz w:val="28"/>
          <w:szCs w:val="28"/>
        </w:rPr>
      </w:pPr>
    </w:p>
    <w:p w:rsidR="0035043E" w:rsidRDefault="0035043E">
      <w:pPr>
        <w:rPr>
          <w:rFonts w:ascii="Times New Roman" w:hAnsi="Times New Roman" w:cs="Times New Roman"/>
          <w:sz w:val="28"/>
          <w:szCs w:val="28"/>
        </w:rPr>
      </w:pPr>
    </w:p>
    <w:p w:rsidR="00EA106D" w:rsidRDefault="00020C98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EA106D" w:rsidRPr="00EA106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0C98" w:rsidRDefault="00020C98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У.А.</w:t>
      </w:r>
    </w:p>
    <w:p w:rsidR="00EA106D" w:rsidRPr="00EA106D" w:rsidRDefault="00A86B42" w:rsidP="00754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Тел:8-908-319-93-46</w:t>
      </w:r>
    </w:p>
    <w:sectPr w:rsidR="00EA106D" w:rsidRPr="00EA106D" w:rsidSect="007933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CEE"/>
    <w:multiLevelType w:val="hybridMultilevel"/>
    <w:tmpl w:val="266E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54167"/>
    <w:multiLevelType w:val="multilevel"/>
    <w:tmpl w:val="0E60D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2B"/>
    <w:rsid w:val="00020C98"/>
    <w:rsid w:val="0002576B"/>
    <w:rsid w:val="00125E0D"/>
    <w:rsid w:val="001A16A6"/>
    <w:rsid w:val="001C6460"/>
    <w:rsid w:val="0035043E"/>
    <w:rsid w:val="003E553F"/>
    <w:rsid w:val="00622EA6"/>
    <w:rsid w:val="00754249"/>
    <w:rsid w:val="0079331A"/>
    <w:rsid w:val="008944DA"/>
    <w:rsid w:val="008D032F"/>
    <w:rsid w:val="009D24E4"/>
    <w:rsid w:val="00A86B42"/>
    <w:rsid w:val="00B923D0"/>
    <w:rsid w:val="00BE5B34"/>
    <w:rsid w:val="00D85F7B"/>
    <w:rsid w:val="00DC302B"/>
    <w:rsid w:val="00EA106D"/>
    <w:rsid w:val="00FA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2024-01-22T09:13:00Z</cp:lastPrinted>
  <dcterms:created xsi:type="dcterms:W3CDTF">2025-01-22T06:54:00Z</dcterms:created>
  <dcterms:modified xsi:type="dcterms:W3CDTF">2025-01-22T07:49:00Z</dcterms:modified>
</cp:coreProperties>
</file>