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32924" w14:textId="77777777" w:rsidR="00024F79" w:rsidRPr="00024F79" w:rsidRDefault="00024F79" w:rsidP="00024F79">
      <w:pPr>
        <w:shd w:val="clear" w:color="auto" w:fill="FFFFFF"/>
        <w:jc w:val="center"/>
        <w:rPr>
          <w:b/>
          <w:bCs/>
          <w:color w:val="000000"/>
          <w:sz w:val="36"/>
          <w:szCs w:val="36"/>
        </w:rPr>
      </w:pPr>
      <w:r w:rsidRPr="00024F79">
        <w:rPr>
          <w:b/>
          <w:color w:val="000000"/>
          <w:sz w:val="36"/>
          <w:szCs w:val="36"/>
        </w:rPr>
        <w:t>Администрация Троицкого сельского поселения</w:t>
      </w:r>
    </w:p>
    <w:p w14:paraId="006DFD8F" w14:textId="4232F565" w:rsidR="00024F79" w:rsidRPr="00024F79" w:rsidRDefault="00ED1A6F" w:rsidP="00024F79">
      <w:pPr>
        <w:shd w:val="clear" w:color="auto" w:fill="FFFFFF"/>
        <w:jc w:val="center"/>
        <w:rPr>
          <w:b/>
          <w:bCs/>
          <w:color w:val="000000"/>
        </w:rPr>
      </w:pPr>
      <w:r>
        <w:rPr>
          <w:b/>
          <w:bCs/>
          <w:color w:val="000000"/>
        </w:rPr>
        <w:t xml:space="preserve">ОМСКОГО МУНИЦИПАЛЬНОГО РАЙОНА ОМСКОЙ </w:t>
      </w:r>
      <w:bookmarkStart w:id="0" w:name="_GoBack"/>
      <w:bookmarkEnd w:id="0"/>
      <w:r w:rsidR="00024F79" w:rsidRPr="00024F79">
        <w:rPr>
          <w:b/>
          <w:bCs/>
          <w:color w:val="000000"/>
        </w:rPr>
        <w:t>ОБЛАСТИ</w:t>
      </w:r>
    </w:p>
    <w:tbl>
      <w:tblPr>
        <w:tblW w:w="9509" w:type="dxa"/>
        <w:tblBorders>
          <w:top w:val="thinThickMediumGap" w:sz="36" w:space="0" w:color="auto"/>
        </w:tblBorders>
        <w:tblLayout w:type="fixed"/>
        <w:tblLook w:val="04A0" w:firstRow="1" w:lastRow="0" w:firstColumn="1" w:lastColumn="0" w:noHBand="0" w:noVBand="1"/>
      </w:tblPr>
      <w:tblGrid>
        <w:gridCol w:w="9509"/>
      </w:tblGrid>
      <w:tr w:rsidR="00024F79" w:rsidRPr="00024F79" w14:paraId="5354775E" w14:textId="77777777" w:rsidTr="0089058B">
        <w:trPr>
          <w:trHeight w:val="113"/>
        </w:trPr>
        <w:tc>
          <w:tcPr>
            <w:tcW w:w="9509" w:type="dxa"/>
            <w:tcBorders>
              <w:top w:val="thinThickMediumGap" w:sz="36" w:space="0" w:color="auto"/>
              <w:left w:val="nil"/>
              <w:bottom w:val="nil"/>
              <w:right w:val="nil"/>
            </w:tcBorders>
          </w:tcPr>
          <w:p w14:paraId="16A50243" w14:textId="77777777" w:rsidR="00024F79" w:rsidRPr="00024F79" w:rsidRDefault="00024F79" w:rsidP="00024F79">
            <w:pPr>
              <w:snapToGrid w:val="0"/>
              <w:rPr>
                <w:b/>
                <w:color w:val="000000"/>
                <w:spacing w:val="38"/>
                <w:sz w:val="36"/>
                <w:szCs w:val="36"/>
              </w:rPr>
            </w:pPr>
          </w:p>
        </w:tc>
      </w:tr>
    </w:tbl>
    <w:p w14:paraId="6A742ADF" w14:textId="77777777" w:rsidR="00024F79" w:rsidRPr="00024F79" w:rsidRDefault="00024F79" w:rsidP="00024F79">
      <w:pPr>
        <w:shd w:val="clear" w:color="auto" w:fill="FFFFFF"/>
        <w:jc w:val="center"/>
        <w:rPr>
          <w:b/>
          <w:color w:val="000000"/>
          <w:spacing w:val="38"/>
          <w:sz w:val="36"/>
          <w:szCs w:val="36"/>
        </w:rPr>
      </w:pPr>
      <w:r w:rsidRPr="00024F79">
        <w:rPr>
          <w:b/>
          <w:color w:val="000000"/>
          <w:spacing w:val="38"/>
          <w:sz w:val="36"/>
          <w:szCs w:val="36"/>
        </w:rPr>
        <w:t>ПОСТАНОВЛЕНИЕ</w:t>
      </w:r>
    </w:p>
    <w:p w14:paraId="059DADBE" w14:textId="77777777" w:rsidR="00024F79" w:rsidRPr="00024F79" w:rsidRDefault="00024F79" w:rsidP="00024F79">
      <w:pPr>
        <w:rPr>
          <w:b/>
          <w:sz w:val="36"/>
          <w:szCs w:val="36"/>
        </w:rPr>
      </w:pPr>
    </w:p>
    <w:p w14:paraId="0D1F07C0" w14:textId="3AAB0D92" w:rsidR="00024F79" w:rsidRPr="00024F79" w:rsidRDefault="00024F79" w:rsidP="00024F79">
      <w:pPr>
        <w:ind w:hanging="576"/>
        <w:rPr>
          <w:sz w:val="28"/>
          <w:szCs w:val="28"/>
        </w:rPr>
      </w:pPr>
      <w:r w:rsidRPr="00024F79">
        <w:rPr>
          <w:sz w:val="28"/>
          <w:szCs w:val="28"/>
        </w:rPr>
        <w:t xml:space="preserve">         от </w:t>
      </w:r>
      <w:r w:rsidR="0050097C">
        <w:rPr>
          <w:sz w:val="28"/>
          <w:szCs w:val="28"/>
        </w:rPr>
        <w:t xml:space="preserve">12.12.2024 г. </w:t>
      </w:r>
      <w:r w:rsidRPr="00024F79">
        <w:rPr>
          <w:sz w:val="28"/>
          <w:szCs w:val="28"/>
        </w:rPr>
        <w:t xml:space="preserve">№ </w:t>
      </w:r>
      <w:r w:rsidR="0050097C">
        <w:rPr>
          <w:sz w:val="28"/>
          <w:szCs w:val="28"/>
        </w:rPr>
        <w:t>396</w:t>
      </w:r>
    </w:p>
    <w:p w14:paraId="7A790D4A" w14:textId="77777777" w:rsidR="00024F79" w:rsidRPr="00024F79" w:rsidRDefault="00024F79" w:rsidP="00024F79">
      <w:pPr>
        <w:rPr>
          <w:sz w:val="28"/>
          <w:szCs w:val="28"/>
        </w:rPr>
      </w:pPr>
    </w:p>
    <w:p w14:paraId="10FFC719" w14:textId="4B428051" w:rsidR="00024F79" w:rsidRPr="00024F79" w:rsidRDefault="00024F79" w:rsidP="00024F79">
      <w:pPr>
        <w:widowControl w:val="0"/>
        <w:autoSpaceDE w:val="0"/>
        <w:autoSpaceDN w:val="0"/>
        <w:adjustRightInd w:val="0"/>
        <w:jc w:val="both"/>
        <w:rPr>
          <w:sz w:val="28"/>
          <w:szCs w:val="28"/>
        </w:rPr>
      </w:pPr>
      <w:r w:rsidRPr="00024F79">
        <w:rPr>
          <w:sz w:val="28"/>
          <w:szCs w:val="28"/>
        </w:rPr>
        <w:t xml:space="preserve">О внесении изменений в постановление </w:t>
      </w:r>
      <w:r w:rsidR="006A4B0B" w:rsidRPr="00024F79">
        <w:rPr>
          <w:sz w:val="28"/>
          <w:szCs w:val="28"/>
        </w:rPr>
        <w:t xml:space="preserve">№ </w:t>
      </w:r>
      <w:r w:rsidR="006D04D0">
        <w:rPr>
          <w:sz w:val="28"/>
          <w:szCs w:val="28"/>
        </w:rPr>
        <w:t>6</w:t>
      </w:r>
      <w:r w:rsidR="006A4B0B">
        <w:rPr>
          <w:sz w:val="28"/>
          <w:szCs w:val="28"/>
        </w:rPr>
        <w:t xml:space="preserve"> </w:t>
      </w:r>
      <w:r w:rsidRPr="00024F79">
        <w:rPr>
          <w:sz w:val="28"/>
          <w:szCs w:val="28"/>
        </w:rPr>
        <w:t xml:space="preserve">от </w:t>
      </w:r>
      <w:r w:rsidR="006D04D0">
        <w:rPr>
          <w:sz w:val="28"/>
          <w:szCs w:val="28"/>
        </w:rPr>
        <w:t>18.01</w:t>
      </w:r>
      <w:r w:rsidRPr="00024F79">
        <w:rPr>
          <w:sz w:val="28"/>
          <w:szCs w:val="28"/>
        </w:rPr>
        <w:t>.2016 г</w:t>
      </w:r>
      <w:r w:rsidR="00141791">
        <w:rPr>
          <w:sz w:val="28"/>
          <w:szCs w:val="28"/>
        </w:rPr>
        <w:t>.</w:t>
      </w:r>
      <w:r w:rsidRPr="00024F79">
        <w:rPr>
          <w:sz w:val="28"/>
          <w:szCs w:val="28"/>
        </w:rPr>
        <w:t xml:space="preserve"> «</w:t>
      </w:r>
      <w:r w:rsidR="006D04D0" w:rsidRPr="006D04D0">
        <w:rPr>
          <w:sz w:val="28"/>
          <w:szCs w:val="28"/>
        </w:rPr>
        <w:t>О Порядке определения цены земельных участков, находящихся в собственности Троицкого сельского поселения Омского муниципального района Омской области, при заключении договоров купли-продажи таких земельных участков без проведения торгов</w:t>
      </w:r>
      <w:r w:rsidRPr="00024F79">
        <w:rPr>
          <w:sz w:val="28"/>
          <w:szCs w:val="28"/>
        </w:rPr>
        <w:t>»</w:t>
      </w:r>
    </w:p>
    <w:p w14:paraId="3F85BD42" w14:textId="77777777" w:rsidR="00024F79" w:rsidRPr="00024F79" w:rsidRDefault="00024F79" w:rsidP="00024F79">
      <w:pPr>
        <w:widowControl w:val="0"/>
        <w:autoSpaceDE w:val="0"/>
        <w:autoSpaceDN w:val="0"/>
        <w:adjustRightInd w:val="0"/>
        <w:jc w:val="both"/>
        <w:rPr>
          <w:sz w:val="28"/>
          <w:szCs w:val="28"/>
        </w:rPr>
      </w:pPr>
      <w:r w:rsidRPr="00024F79">
        <w:rPr>
          <w:sz w:val="28"/>
          <w:szCs w:val="28"/>
        </w:rPr>
        <w:tab/>
      </w:r>
    </w:p>
    <w:p w14:paraId="72604D96" w14:textId="74812033" w:rsidR="00024F79" w:rsidRDefault="006D04D0" w:rsidP="00024F79">
      <w:pPr>
        <w:widowControl w:val="0"/>
        <w:shd w:val="clear" w:color="auto" w:fill="FFFFFF"/>
        <w:autoSpaceDE w:val="0"/>
        <w:autoSpaceDN w:val="0"/>
        <w:adjustRightInd w:val="0"/>
        <w:jc w:val="both"/>
        <w:rPr>
          <w:sz w:val="28"/>
          <w:szCs w:val="28"/>
        </w:rPr>
      </w:pPr>
      <w:r w:rsidRPr="006D04D0">
        <w:rPr>
          <w:sz w:val="28"/>
          <w:szCs w:val="28"/>
        </w:rPr>
        <w:t xml:space="preserve">В соответствии с подпунктом 3 пункта 2 статьи 39.4 Земельного кодекса Российской Федерации, </w:t>
      </w:r>
      <w:r w:rsidR="0050097C">
        <w:rPr>
          <w:sz w:val="28"/>
          <w:szCs w:val="28"/>
        </w:rPr>
        <w:t xml:space="preserve">Федеральным законом от </w:t>
      </w:r>
      <w:r w:rsidR="006C1F66">
        <w:rPr>
          <w:sz w:val="28"/>
          <w:szCs w:val="28"/>
        </w:rPr>
        <w:t xml:space="preserve">6 октября 2003 года № 131-ФЗ «Об общих принципах организации местного самоуправления в Российской Федерации», </w:t>
      </w:r>
      <w:r w:rsidRPr="006D04D0">
        <w:rPr>
          <w:sz w:val="28"/>
          <w:szCs w:val="28"/>
        </w:rPr>
        <w:t>Уставом Троицкого сельского поселения Омского муниципального района Омской области</w:t>
      </w:r>
    </w:p>
    <w:p w14:paraId="728C32B6" w14:textId="77777777" w:rsidR="006D04D0" w:rsidRPr="00024F79" w:rsidRDefault="006D04D0" w:rsidP="00024F79">
      <w:pPr>
        <w:widowControl w:val="0"/>
        <w:shd w:val="clear" w:color="auto" w:fill="FFFFFF"/>
        <w:autoSpaceDE w:val="0"/>
        <w:autoSpaceDN w:val="0"/>
        <w:adjustRightInd w:val="0"/>
        <w:jc w:val="both"/>
        <w:rPr>
          <w:color w:val="000000"/>
          <w:sz w:val="28"/>
          <w:szCs w:val="28"/>
        </w:rPr>
      </w:pPr>
    </w:p>
    <w:p w14:paraId="738D6694" w14:textId="77777777" w:rsidR="00024F79" w:rsidRDefault="00024F79" w:rsidP="00024F79">
      <w:pPr>
        <w:widowControl w:val="0"/>
        <w:shd w:val="clear" w:color="auto" w:fill="FFFFFF"/>
        <w:autoSpaceDE w:val="0"/>
        <w:autoSpaceDN w:val="0"/>
        <w:adjustRightInd w:val="0"/>
        <w:jc w:val="both"/>
        <w:rPr>
          <w:color w:val="000000"/>
          <w:sz w:val="28"/>
          <w:szCs w:val="28"/>
        </w:rPr>
      </w:pPr>
      <w:r w:rsidRPr="00024F79">
        <w:rPr>
          <w:color w:val="000000"/>
          <w:sz w:val="28"/>
          <w:szCs w:val="28"/>
        </w:rPr>
        <w:t xml:space="preserve">ПОСТАНОВЛЯЕТ: </w:t>
      </w:r>
    </w:p>
    <w:p w14:paraId="12A53BF9" w14:textId="77777777" w:rsidR="006A4B0B" w:rsidRDefault="006A4B0B" w:rsidP="00024F79">
      <w:pPr>
        <w:widowControl w:val="0"/>
        <w:shd w:val="clear" w:color="auto" w:fill="FFFFFF"/>
        <w:autoSpaceDE w:val="0"/>
        <w:autoSpaceDN w:val="0"/>
        <w:adjustRightInd w:val="0"/>
        <w:jc w:val="both"/>
        <w:rPr>
          <w:color w:val="000000"/>
          <w:sz w:val="28"/>
          <w:szCs w:val="28"/>
        </w:rPr>
      </w:pPr>
    </w:p>
    <w:p w14:paraId="67FA6AD7" w14:textId="5CEBDF76" w:rsidR="00024F79" w:rsidRPr="006D04D0" w:rsidRDefault="00024F79" w:rsidP="006D04D0">
      <w:pPr>
        <w:pStyle w:val="a9"/>
        <w:widowControl w:val="0"/>
        <w:numPr>
          <w:ilvl w:val="0"/>
          <w:numId w:val="22"/>
        </w:numPr>
        <w:autoSpaceDE w:val="0"/>
        <w:autoSpaceDN w:val="0"/>
        <w:adjustRightInd w:val="0"/>
        <w:ind w:left="0" w:firstLine="425"/>
        <w:jc w:val="both"/>
        <w:rPr>
          <w:sz w:val="28"/>
          <w:szCs w:val="28"/>
        </w:rPr>
      </w:pPr>
      <w:r w:rsidRPr="006D04D0">
        <w:rPr>
          <w:sz w:val="28"/>
          <w:szCs w:val="28"/>
        </w:rPr>
        <w:t xml:space="preserve">Внести в постановление Администрации Троицкого сельского поселения от </w:t>
      </w:r>
      <w:r w:rsidR="006D04D0" w:rsidRPr="006D04D0">
        <w:rPr>
          <w:sz w:val="28"/>
          <w:szCs w:val="28"/>
        </w:rPr>
        <w:t>18.01</w:t>
      </w:r>
      <w:r w:rsidRPr="006D04D0">
        <w:rPr>
          <w:sz w:val="28"/>
          <w:szCs w:val="28"/>
        </w:rPr>
        <w:t xml:space="preserve">.2016 г. № </w:t>
      </w:r>
      <w:r w:rsidR="006D04D0" w:rsidRPr="006D04D0">
        <w:rPr>
          <w:sz w:val="28"/>
          <w:szCs w:val="28"/>
        </w:rPr>
        <w:t>6</w:t>
      </w:r>
      <w:r w:rsidRPr="006D04D0">
        <w:rPr>
          <w:sz w:val="28"/>
          <w:szCs w:val="28"/>
        </w:rPr>
        <w:t xml:space="preserve"> «</w:t>
      </w:r>
      <w:r w:rsidR="006D04D0" w:rsidRPr="006D04D0">
        <w:rPr>
          <w:sz w:val="28"/>
          <w:szCs w:val="28"/>
        </w:rPr>
        <w:t xml:space="preserve">О </w:t>
      </w:r>
      <w:bookmarkStart w:id="1" w:name="_Hlk184891310"/>
      <w:r w:rsidR="006D04D0" w:rsidRPr="006D04D0">
        <w:rPr>
          <w:sz w:val="28"/>
          <w:szCs w:val="28"/>
        </w:rPr>
        <w:t>Порядке определения цены земельных участков, находящихся в собственности Троицкого сельского поселения Омского муниципального района Омской области, при заключении договоров купли-продажи таких земельных участков без проведения торгов</w:t>
      </w:r>
      <w:bookmarkEnd w:id="1"/>
      <w:r w:rsidRPr="006D04D0">
        <w:rPr>
          <w:sz w:val="28"/>
          <w:szCs w:val="28"/>
        </w:rPr>
        <w:t>»</w:t>
      </w:r>
      <w:r w:rsidR="006D04D0" w:rsidRPr="006D04D0">
        <w:rPr>
          <w:sz w:val="28"/>
          <w:szCs w:val="28"/>
        </w:rPr>
        <w:t xml:space="preserve"> следующие изменения</w:t>
      </w:r>
      <w:r w:rsidRPr="006D04D0">
        <w:rPr>
          <w:sz w:val="28"/>
          <w:szCs w:val="28"/>
        </w:rPr>
        <w:t>:</w:t>
      </w:r>
    </w:p>
    <w:p w14:paraId="3ED66851" w14:textId="3A35A982" w:rsidR="009F45EE" w:rsidRPr="00024F79" w:rsidRDefault="006D04D0" w:rsidP="006C1F66">
      <w:pPr>
        <w:widowControl w:val="0"/>
        <w:autoSpaceDE w:val="0"/>
        <w:autoSpaceDN w:val="0"/>
        <w:adjustRightInd w:val="0"/>
        <w:ind w:firstLine="567"/>
        <w:jc w:val="both"/>
        <w:rPr>
          <w:sz w:val="28"/>
          <w:szCs w:val="28"/>
        </w:rPr>
      </w:pPr>
      <w:r w:rsidRPr="006D04D0">
        <w:rPr>
          <w:sz w:val="28"/>
          <w:szCs w:val="28"/>
        </w:rPr>
        <w:t>1.1.</w:t>
      </w:r>
      <w:r>
        <w:rPr>
          <w:sz w:val="28"/>
          <w:szCs w:val="28"/>
        </w:rPr>
        <w:t xml:space="preserve"> Пункт 5 Порядка </w:t>
      </w:r>
      <w:r w:rsidRPr="006D04D0">
        <w:rPr>
          <w:sz w:val="28"/>
          <w:szCs w:val="28"/>
        </w:rPr>
        <w:t>определения цены земельных участков, находящихся в собственности Троицкого сельского поселения Омского муниципального района Омской области, при заключении договоров купли-продажи таких земельных участков без проведения торгов</w:t>
      </w:r>
      <w:r w:rsidR="006C1F66">
        <w:rPr>
          <w:sz w:val="28"/>
          <w:szCs w:val="28"/>
        </w:rPr>
        <w:t xml:space="preserve"> – исключить.</w:t>
      </w:r>
    </w:p>
    <w:p w14:paraId="426CC291" w14:textId="4F347E98" w:rsidR="00024F79" w:rsidRPr="00024F79" w:rsidRDefault="006A4B0B" w:rsidP="00024F79">
      <w:pPr>
        <w:jc w:val="both"/>
      </w:pPr>
      <w:r>
        <w:rPr>
          <w:sz w:val="28"/>
          <w:szCs w:val="28"/>
        </w:rPr>
        <w:t xml:space="preserve">   </w:t>
      </w:r>
      <w:r w:rsidR="009F45EE">
        <w:rPr>
          <w:sz w:val="28"/>
          <w:szCs w:val="28"/>
        </w:rPr>
        <w:t xml:space="preserve">  </w:t>
      </w:r>
      <w:r w:rsidR="006C1F66">
        <w:rPr>
          <w:sz w:val="28"/>
          <w:szCs w:val="28"/>
        </w:rPr>
        <w:t>2</w:t>
      </w:r>
      <w:r w:rsidR="00024F79" w:rsidRPr="00024F79">
        <w:rPr>
          <w:sz w:val="28"/>
          <w:szCs w:val="28"/>
        </w:rPr>
        <w:t xml:space="preserve">.Опубликовать настоящее постановление в газете </w:t>
      </w:r>
      <w:r w:rsidR="00024F79" w:rsidRPr="00024F79">
        <w:rPr>
          <w:b/>
          <w:sz w:val="28"/>
          <w:szCs w:val="28"/>
        </w:rPr>
        <w:t>«Омский муниципальный вестник»</w:t>
      </w:r>
      <w:r w:rsidR="00024F79" w:rsidRPr="00024F79">
        <w:rPr>
          <w:sz w:val="28"/>
          <w:szCs w:val="28"/>
        </w:rPr>
        <w:t xml:space="preserve"> и разместить в сети «Интернет» на официальном сайте Троицкого сельского поселения Омского муниципального района Омской области (</w:t>
      </w:r>
      <w:r w:rsidR="00024F79" w:rsidRPr="00024F79">
        <w:rPr>
          <w:b/>
          <w:sz w:val="28"/>
          <w:szCs w:val="28"/>
        </w:rPr>
        <w:t>троицкоепоселение.рф</w:t>
      </w:r>
      <w:r w:rsidR="00024F79" w:rsidRPr="00024F79">
        <w:rPr>
          <w:sz w:val="28"/>
          <w:szCs w:val="28"/>
        </w:rPr>
        <w:t>).</w:t>
      </w:r>
    </w:p>
    <w:p w14:paraId="61711807" w14:textId="08ABA1E6" w:rsidR="00FB665F" w:rsidRDefault="009F45EE" w:rsidP="0029670B">
      <w:pPr>
        <w:widowControl w:val="0"/>
        <w:autoSpaceDE w:val="0"/>
        <w:autoSpaceDN w:val="0"/>
        <w:adjustRightInd w:val="0"/>
        <w:jc w:val="both"/>
        <w:rPr>
          <w:sz w:val="28"/>
          <w:szCs w:val="28"/>
        </w:rPr>
      </w:pPr>
      <w:r>
        <w:rPr>
          <w:sz w:val="28"/>
          <w:szCs w:val="28"/>
        </w:rPr>
        <w:t xml:space="preserve">      </w:t>
      </w:r>
      <w:r w:rsidR="006C1F66">
        <w:rPr>
          <w:sz w:val="28"/>
          <w:szCs w:val="28"/>
        </w:rPr>
        <w:t>3</w:t>
      </w:r>
      <w:r w:rsidR="00024F79" w:rsidRPr="00024F79">
        <w:rPr>
          <w:sz w:val="28"/>
          <w:szCs w:val="28"/>
        </w:rPr>
        <w:t>. Контроль над исполнением настоящего постановления оставляю за собой.</w:t>
      </w:r>
    </w:p>
    <w:p w14:paraId="4AB3BF33" w14:textId="77777777" w:rsidR="0029670B" w:rsidRDefault="0029670B" w:rsidP="0029670B">
      <w:pPr>
        <w:widowControl w:val="0"/>
        <w:autoSpaceDE w:val="0"/>
        <w:autoSpaceDN w:val="0"/>
        <w:adjustRightInd w:val="0"/>
        <w:jc w:val="both"/>
        <w:rPr>
          <w:sz w:val="28"/>
          <w:szCs w:val="28"/>
        </w:rPr>
      </w:pPr>
    </w:p>
    <w:p w14:paraId="6CBAEEA0" w14:textId="77777777" w:rsidR="0029670B" w:rsidRPr="0029670B" w:rsidRDefault="0029670B" w:rsidP="0029670B">
      <w:pPr>
        <w:widowControl w:val="0"/>
        <w:autoSpaceDE w:val="0"/>
        <w:autoSpaceDN w:val="0"/>
        <w:adjustRightInd w:val="0"/>
        <w:jc w:val="both"/>
        <w:rPr>
          <w:sz w:val="28"/>
          <w:szCs w:val="28"/>
        </w:rPr>
      </w:pPr>
    </w:p>
    <w:p w14:paraId="5A616DEE" w14:textId="77777777" w:rsidR="007D3EE0" w:rsidRDefault="00024F79" w:rsidP="007D3EE0">
      <w:pPr>
        <w:widowControl w:val="0"/>
        <w:shd w:val="clear" w:color="auto" w:fill="FFFFFF"/>
        <w:autoSpaceDE w:val="0"/>
        <w:autoSpaceDN w:val="0"/>
        <w:adjustRightInd w:val="0"/>
        <w:jc w:val="both"/>
        <w:rPr>
          <w:color w:val="000000"/>
          <w:sz w:val="28"/>
          <w:szCs w:val="28"/>
        </w:rPr>
      </w:pPr>
      <w:r w:rsidRPr="00024F79">
        <w:rPr>
          <w:color w:val="000000"/>
          <w:sz w:val="28"/>
          <w:szCs w:val="28"/>
        </w:rPr>
        <w:t xml:space="preserve">Глава сельского поселения                                            </w:t>
      </w:r>
      <w:r w:rsidR="007D3EE0">
        <w:rPr>
          <w:color w:val="000000"/>
          <w:sz w:val="28"/>
          <w:szCs w:val="28"/>
        </w:rPr>
        <w:t xml:space="preserve">                     С.В. Сердюк</w:t>
      </w:r>
    </w:p>
    <w:p w14:paraId="66C31C66" w14:textId="77777777" w:rsidR="009809A7" w:rsidRDefault="009809A7" w:rsidP="007D3EE0">
      <w:pPr>
        <w:widowControl w:val="0"/>
        <w:shd w:val="clear" w:color="auto" w:fill="FFFFFF"/>
        <w:autoSpaceDE w:val="0"/>
        <w:autoSpaceDN w:val="0"/>
        <w:adjustRightInd w:val="0"/>
        <w:jc w:val="both"/>
        <w:rPr>
          <w:color w:val="000000"/>
          <w:sz w:val="28"/>
          <w:szCs w:val="28"/>
        </w:rPr>
      </w:pPr>
    </w:p>
    <w:p w14:paraId="66256632" w14:textId="77777777" w:rsidR="009809A7" w:rsidRDefault="009809A7" w:rsidP="007D3EE0">
      <w:pPr>
        <w:widowControl w:val="0"/>
        <w:shd w:val="clear" w:color="auto" w:fill="FFFFFF"/>
        <w:autoSpaceDE w:val="0"/>
        <w:autoSpaceDN w:val="0"/>
        <w:adjustRightInd w:val="0"/>
        <w:jc w:val="both"/>
        <w:rPr>
          <w:color w:val="000000"/>
          <w:sz w:val="28"/>
          <w:szCs w:val="28"/>
        </w:rPr>
      </w:pPr>
    </w:p>
    <w:p w14:paraId="2BE95DEB" w14:textId="77777777" w:rsidR="0050097C" w:rsidRDefault="0050097C" w:rsidP="00503AF2">
      <w:pPr>
        <w:widowControl w:val="0"/>
        <w:shd w:val="clear" w:color="auto" w:fill="FFFFFF"/>
        <w:autoSpaceDE w:val="0"/>
        <w:autoSpaceDN w:val="0"/>
        <w:adjustRightInd w:val="0"/>
        <w:jc w:val="right"/>
        <w:rPr>
          <w:sz w:val="20"/>
          <w:szCs w:val="20"/>
        </w:rPr>
      </w:pPr>
    </w:p>
    <w:p w14:paraId="0053FB8A" w14:textId="77777777" w:rsidR="00024F79" w:rsidRPr="0011214C" w:rsidRDefault="00024F79" w:rsidP="00503AF2">
      <w:pPr>
        <w:widowControl w:val="0"/>
        <w:shd w:val="clear" w:color="auto" w:fill="FFFFFF"/>
        <w:autoSpaceDE w:val="0"/>
        <w:autoSpaceDN w:val="0"/>
        <w:adjustRightInd w:val="0"/>
        <w:jc w:val="right"/>
        <w:rPr>
          <w:color w:val="000000"/>
          <w:sz w:val="20"/>
          <w:szCs w:val="20"/>
        </w:rPr>
      </w:pPr>
      <w:r w:rsidRPr="0011214C">
        <w:rPr>
          <w:sz w:val="20"/>
          <w:szCs w:val="20"/>
        </w:rPr>
        <w:t>Приложение №1 к постановлению</w:t>
      </w:r>
    </w:p>
    <w:p w14:paraId="30E59D93" w14:textId="77777777" w:rsidR="00024F79" w:rsidRPr="0011214C" w:rsidRDefault="00024F79" w:rsidP="00024F79">
      <w:pPr>
        <w:widowControl w:val="0"/>
        <w:shd w:val="clear" w:color="auto" w:fill="FFFFFF"/>
        <w:autoSpaceDE w:val="0"/>
        <w:autoSpaceDN w:val="0"/>
        <w:adjustRightInd w:val="0"/>
        <w:jc w:val="right"/>
        <w:rPr>
          <w:color w:val="000000"/>
          <w:sz w:val="20"/>
          <w:szCs w:val="20"/>
        </w:rPr>
      </w:pPr>
      <w:r w:rsidRPr="0011214C">
        <w:rPr>
          <w:sz w:val="20"/>
          <w:szCs w:val="20"/>
        </w:rPr>
        <w:lastRenderedPageBreak/>
        <w:t xml:space="preserve">Администрации Троицкого сельского </w:t>
      </w:r>
    </w:p>
    <w:p w14:paraId="73DACBF8" w14:textId="77777777" w:rsidR="00024F79" w:rsidRPr="0011214C" w:rsidRDefault="00024F79" w:rsidP="00024F79">
      <w:pPr>
        <w:jc w:val="right"/>
        <w:rPr>
          <w:sz w:val="20"/>
          <w:szCs w:val="20"/>
        </w:rPr>
      </w:pPr>
      <w:r w:rsidRPr="0011214C">
        <w:rPr>
          <w:sz w:val="20"/>
          <w:szCs w:val="20"/>
        </w:rPr>
        <w:t xml:space="preserve">                                                                         поселения Омского муниципального </w:t>
      </w:r>
    </w:p>
    <w:p w14:paraId="2BCFE0D5" w14:textId="77777777" w:rsidR="00024F79" w:rsidRPr="0011214C" w:rsidRDefault="00024F79" w:rsidP="00024F79">
      <w:pPr>
        <w:jc w:val="right"/>
        <w:rPr>
          <w:sz w:val="20"/>
          <w:szCs w:val="20"/>
        </w:rPr>
      </w:pPr>
      <w:r w:rsidRPr="0011214C">
        <w:rPr>
          <w:sz w:val="20"/>
          <w:szCs w:val="20"/>
        </w:rPr>
        <w:t xml:space="preserve">                                               района Омской области                            </w:t>
      </w:r>
    </w:p>
    <w:p w14:paraId="60F1090B" w14:textId="77777777" w:rsidR="00024F79" w:rsidRPr="0011214C" w:rsidRDefault="00024F79" w:rsidP="00190D47">
      <w:pPr>
        <w:jc w:val="right"/>
        <w:rPr>
          <w:sz w:val="20"/>
          <w:szCs w:val="20"/>
        </w:rPr>
      </w:pPr>
      <w:r w:rsidRPr="0011214C">
        <w:rPr>
          <w:sz w:val="20"/>
          <w:szCs w:val="20"/>
        </w:rPr>
        <w:t xml:space="preserve">                                                     от</w:t>
      </w:r>
      <w:r w:rsidR="00503AF2" w:rsidRPr="0011214C">
        <w:rPr>
          <w:sz w:val="20"/>
          <w:szCs w:val="20"/>
        </w:rPr>
        <w:t xml:space="preserve"> </w:t>
      </w:r>
      <w:r w:rsidR="009F45EE" w:rsidRPr="0011214C">
        <w:rPr>
          <w:sz w:val="20"/>
          <w:szCs w:val="20"/>
        </w:rPr>
        <w:t>____________</w:t>
      </w:r>
      <w:r w:rsidR="00503AF2" w:rsidRPr="0011214C">
        <w:rPr>
          <w:sz w:val="20"/>
          <w:szCs w:val="20"/>
        </w:rPr>
        <w:t xml:space="preserve"> </w:t>
      </w:r>
      <w:r w:rsidRPr="0011214C">
        <w:rPr>
          <w:sz w:val="20"/>
          <w:szCs w:val="20"/>
        </w:rPr>
        <w:t xml:space="preserve"> № </w:t>
      </w:r>
      <w:r w:rsidR="009F45EE" w:rsidRPr="0011214C">
        <w:rPr>
          <w:sz w:val="20"/>
          <w:szCs w:val="20"/>
        </w:rPr>
        <w:t>__</w:t>
      </w:r>
    </w:p>
    <w:p w14:paraId="19F4D7A5" w14:textId="77777777" w:rsidR="00024F79" w:rsidRPr="0011214C" w:rsidRDefault="00024F79" w:rsidP="00024F79">
      <w:pPr>
        <w:jc w:val="both"/>
        <w:rPr>
          <w:sz w:val="20"/>
          <w:szCs w:val="20"/>
        </w:rPr>
      </w:pPr>
    </w:p>
    <w:p w14:paraId="610196F4" w14:textId="77777777" w:rsidR="00024F79" w:rsidRPr="0011214C" w:rsidRDefault="00024F79" w:rsidP="00024F79">
      <w:pPr>
        <w:jc w:val="center"/>
        <w:rPr>
          <w:b/>
          <w:sz w:val="20"/>
          <w:szCs w:val="20"/>
        </w:rPr>
      </w:pPr>
      <w:r w:rsidRPr="0011214C">
        <w:rPr>
          <w:b/>
          <w:sz w:val="20"/>
          <w:szCs w:val="20"/>
        </w:rPr>
        <w:t>Муниципальная программа</w:t>
      </w:r>
    </w:p>
    <w:p w14:paraId="1508E975" w14:textId="77777777" w:rsidR="00024F79" w:rsidRPr="0011214C" w:rsidRDefault="00024F79" w:rsidP="00190D47">
      <w:pPr>
        <w:jc w:val="center"/>
        <w:rPr>
          <w:b/>
          <w:sz w:val="20"/>
          <w:szCs w:val="20"/>
        </w:rPr>
      </w:pPr>
      <w:r w:rsidRPr="0011214C">
        <w:rPr>
          <w:b/>
          <w:sz w:val="20"/>
          <w:szCs w:val="20"/>
        </w:rPr>
        <w:t>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BF1A44" w:rsidRPr="0011214C">
        <w:rPr>
          <w:b/>
          <w:sz w:val="20"/>
          <w:szCs w:val="20"/>
        </w:rPr>
        <w:t>7</w:t>
      </w:r>
      <w:r w:rsidRPr="0011214C">
        <w:rPr>
          <w:b/>
          <w:sz w:val="20"/>
          <w:szCs w:val="20"/>
        </w:rPr>
        <w:t>годы»</w:t>
      </w:r>
      <w:r w:rsidR="00190D47" w:rsidRPr="0011214C">
        <w:rPr>
          <w:b/>
          <w:sz w:val="20"/>
          <w:szCs w:val="20"/>
        </w:rPr>
        <w:t xml:space="preserve"> </w:t>
      </w:r>
    </w:p>
    <w:p w14:paraId="11F0E6AD" w14:textId="77777777" w:rsidR="007D3EE0" w:rsidRPr="0011214C" w:rsidRDefault="007D3EE0" w:rsidP="00024F79">
      <w:pPr>
        <w:jc w:val="center"/>
        <w:rPr>
          <w:sz w:val="20"/>
          <w:szCs w:val="20"/>
        </w:rPr>
      </w:pPr>
    </w:p>
    <w:p w14:paraId="61CE4506" w14:textId="77777777" w:rsidR="00024F79" w:rsidRPr="0011214C" w:rsidRDefault="00024F79" w:rsidP="00024F79">
      <w:pPr>
        <w:jc w:val="center"/>
        <w:rPr>
          <w:sz w:val="20"/>
          <w:szCs w:val="20"/>
        </w:rPr>
      </w:pPr>
      <w:r w:rsidRPr="0011214C">
        <w:rPr>
          <w:sz w:val="20"/>
          <w:szCs w:val="20"/>
        </w:rPr>
        <w:t>ПАСПОРТ</w:t>
      </w:r>
    </w:p>
    <w:p w14:paraId="413AF0A4" w14:textId="77777777" w:rsidR="00024F79" w:rsidRPr="0011214C" w:rsidRDefault="00024F79" w:rsidP="00024F79">
      <w:pPr>
        <w:jc w:val="center"/>
        <w:rPr>
          <w:sz w:val="20"/>
          <w:szCs w:val="20"/>
        </w:rPr>
      </w:pPr>
      <w:r w:rsidRPr="0011214C">
        <w:rPr>
          <w:sz w:val="20"/>
          <w:szCs w:val="20"/>
        </w:rPr>
        <w:t xml:space="preserve">муниципальной программы </w:t>
      </w:r>
    </w:p>
    <w:p w14:paraId="0D2E87EB" w14:textId="77777777" w:rsidR="00024F79" w:rsidRPr="0011214C" w:rsidRDefault="00024F79" w:rsidP="00024F79">
      <w:pPr>
        <w:jc w:val="center"/>
        <w:rPr>
          <w:sz w:val="20"/>
          <w:szCs w:val="20"/>
        </w:rPr>
      </w:pPr>
      <w:r w:rsidRPr="0011214C">
        <w:rPr>
          <w:sz w:val="20"/>
          <w:szCs w:val="20"/>
        </w:rPr>
        <w:t>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w:t>
      </w:r>
    </w:p>
    <w:p w14:paraId="4D20E8A9" w14:textId="77777777" w:rsidR="00024F79" w:rsidRPr="0011214C" w:rsidRDefault="00024F79" w:rsidP="000816A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7271"/>
      </w:tblGrid>
      <w:tr w:rsidR="00024F79" w:rsidRPr="0011214C" w14:paraId="21476D28" w14:textId="77777777" w:rsidTr="000816AD">
        <w:tc>
          <w:tcPr>
            <w:tcW w:w="2093" w:type="dxa"/>
            <w:tcBorders>
              <w:top w:val="single" w:sz="4" w:space="0" w:color="auto"/>
              <w:left w:val="single" w:sz="4" w:space="0" w:color="auto"/>
              <w:bottom w:val="single" w:sz="4" w:space="0" w:color="auto"/>
              <w:right w:val="single" w:sz="4" w:space="0" w:color="auto"/>
            </w:tcBorders>
          </w:tcPr>
          <w:p w14:paraId="028A6E45" w14:textId="77777777" w:rsidR="00024F79" w:rsidRPr="0011214C" w:rsidRDefault="00024F79" w:rsidP="0089058B">
            <w:pPr>
              <w:rPr>
                <w:sz w:val="20"/>
                <w:szCs w:val="20"/>
              </w:rPr>
            </w:pPr>
            <w:r w:rsidRPr="0011214C">
              <w:rPr>
                <w:sz w:val="20"/>
                <w:szCs w:val="20"/>
              </w:rPr>
              <w:t>Наименование муниципальной программы Троицкого сельского поселения Омского муниципального района Омской области (далее – муниципальная программа)</w:t>
            </w:r>
          </w:p>
        </w:tc>
        <w:tc>
          <w:tcPr>
            <w:tcW w:w="7478" w:type="dxa"/>
            <w:tcBorders>
              <w:top w:val="single" w:sz="4" w:space="0" w:color="auto"/>
              <w:left w:val="single" w:sz="4" w:space="0" w:color="auto"/>
              <w:bottom w:val="single" w:sz="4" w:space="0" w:color="auto"/>
              <w:right w:val="single" w:sz="4" w:space="0" w:color="auto"/>
            </w:tcBorders>
          </w:tcPr>
          <w:p w14:paraId="13B4FC80" w14:textId="77777777" w:rsidR="00024F79" w:rsidRPr="0011214C" w:rsidRDefault="00024F79" w:rsidP="005A3904">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5A3904" w:rsidRPr="0011214C">
              <w:rPr>
                <w:sz w:val="20"/>
                <w:szCs w:val="20"/>
              </w:rPr>
              <w:t>7</w:t>
            </w:r>
            <w:r w:rsidRPr="0011214C">
              <w:rPr>
                <w:sz w:val="20"/>
                <w:szCs w:val="20"/>
              </w:rPr>
              <w:t xml:space="preserve"> годы» </w:t>
            </w:r>
          </w:p>
        </w:tc>
      </w:tr>
      <w:tr w:rsidR="00024F79" w:rsidRPr="0011214C" w14:paraId="41B53BB0" w14:textId="77777777" w:rsidTr="000816AD">
        <w:tc>
          <w:tcPr>
            <w:tcW w:w="2093" w:type="dxa"/>
            <w:tcBorders>
              <w:top w:val="single" w:sz="4" w:space="0" w:color="auto"/>
              <w:left w:val="single" w:sz="4" w:space="0" w:color="auto"/>
              <w:bottom w:val="single" w:sz="4" w:space="0" w:color="auto"/>
              <w:right w:val="single" w:sz="4" w:space="0" w:color="auto"/>
            </w:tcBorders>
          </w:tcPr>
          <w:p w14:paraId="4C3359EB" w14:textId="77777777" w:rsidR="00024F79" w:rsidRPr="0011214C" w:rsidRDefault="00024F79" w:rsidP="0089058B">
            <w:pPr>
              <w:rPr>
                <w:sz w:val="20"/>
                <w:szCs w:val="20"/>
              </w:rPr>
            </w:pPr>
            <w:r w:rsidRPr="0011214C">
              <w:rPr>
                <w:sz w:val="20"/>
                <w:szCs w:val="20"/>
              </w:rPr>
              <w:t>Исполнитель муниципальной программы</w:t>
            </w:r>
          </w:p>
        </w:tc>
        <w:tc>
          <w:tcPr>
            <w:tcW w:w="7478" w:type="dxa"/>
            <w:tcBorders>
              <w:top w:val="single" w:sz="4" w:space="0" w:color="auto"/>
              <w:left w:val="single" w:sz="4" w:space="0" w:color="auto"/>
              <w:bottom w:val="single" w:sz="4" w:space="0" w:color="auto"/>
              <w:right w:val="single" w:sz="4" w:space="0" w:color="auto"/>
            </w:tcBorders>
          </w:tcPr>
          <w:p w14:paraId="690D63A9" w14:textId="77777777" w:rsidR="00024F79" w:rsidRPr="0011214C" w:rsidRDefault="00024F79" w:rsidP="0089058B">
            <w:pPr>
              <w:jc w:val="both"/>
              <w:rPr>
                <w:sz w:val="20"/>
                <w:szCs w:val="20"/>
              </w:rPr>
            </w:pPr>
            <w:r w:rsidRPr="0011214C">
              <w:rPr>
                <w:sz w:val="20"/>
                <w:szCs w:val="20"/>
              </w:rPr>
              <w:t>Администрация Троицкого сельского поселения Омского муниципального района Омской области (далее – Администрация)</w:t>
            </w:r>
          </w:p>
        </w:tc>
      </w:tr>
      <w:tr w:rsidR="00024F79" w:rsidRPr="0011214C" w14:paraId="06F25A2F" w14:textId="77777777" w:rsidTr="00D37BE3">
        <w:trPr>
          <w:trHeight w:val="441"/>
        </w:trPr>
        <w:tc>
          <w:tcPr>
            <w:tcW w:w="2093" w:type="dxa"/>
            <w:tcBorders>
              <w:top w:val="single" w:sz="4" w:space="0" w:color="auto"/>
              <w:left w:val="single" w:sz="4" w:space="0" w:color="auto"/>
              <w:bottom w:val="single" w:sz="4" w:space="0" w:color="auto"/>
              <w:right w:val="single" w:sz="4" w:space="0" w:color="auto"/>
            </w:tcBorders>
          </w:tcPr>
          <w:p w14:paraId="60BF9AFD" w14:textId="77777777" w:rsidR="00024F79" w:rsidRPr="0011214C" w:rsidRDefault="00024F79" w:rsidP="0089058B">
            <w:pPr>
              <w:rPr>
                <w:sz w:val="20"/>
                <w:szCs w:val="20"/>
              </w:rPr>
            </w:pPr>
            <w:r w:rsidRPr="0011214C">
              <w:rPr>
                <w:sz w:val="20"/>
                <w:szCs w:val="20"/>
              </w:rPr>
              <w:t>Сроки реализации муниципальной программы</w:t>
            </w:r>
          </w:p>
        </w:tc>
        <w:tc>
          <w:tcPr>
            <w:tcW w:w="7478" w:type="dxa"/>
            <w:tcBorders>
              <w:top w:val="single" w:sz="4" w:space="0" w:color="auto"/>
              <w:left w:val="single" w:sz="4" w:space="0" w:color="auto"/>
              <w:bottom w:val="single" w:sz="4" w:space="0" w:color="auto"/>
              <w:right w:val="single" w:sz="4" w:space="0" w:color="auto"/>
            </w:tcBorders>
          </w:tcPr>
          <w:p w14:paraId="31A9C3C3" w14:textId="77777777" w:rsidR="00024F79" w:rsidRPr="0011214C" w:rsidRDefault="00024F79" w:rsidP="0089058B">
            <w:pPr>
              <w:rPr>
                <w:sz w:val="20"/>
                <w:szCs w:val="20"/>
              </w:rPr>
            </w:pPr>
            <w:r w:rsidRPr="0011214C">
              <w:rPr>
                <w:sz w:val="20"/>
                <w:szCs w:val="20"/>
              </w:rPr>
              <w:t>1 этап 2014-2020 годы;</w:t>
            </w:r>
          </w:p>
          <w:p w14:paraId="58C7E03D" w14:textId="77777777" w:rsidR="00D37BE3" w:rsidRPr="0011214C" w:rsidRDefault="00024F79" w:rsidP="005A3904">
            <w:pPr>
              <w:rPr>
                <w:sz w:val="20"/>
                <w:szCs w:val="20"/>
              </w:rPr>
            </w:pPr>
            <w:r w:rsidRPr="0011214C">
              <w:rPr>
                <w:sz w:val="20"/>
                <w:szCs w:val="20"/>
              </w:rPr>
              <w:t>2 этап 2021-202</w:t>
            </w:r>
            <w:r w:rsidR="005A3904" w:rsidRPr="0011214C">
              <w:rPr>
                <w:sz w:val="20"/>
                <w:szCs w:val="20"/>
              </w:rPr>
              <w:t>7</w:t>
            </w:r>
            <w:r w:rsidRPr="0011214C">
              <w:rPr>
                <w:sz w:val="20"/>
                <w:szCs w:val="20"/>
              </w:rPr>
              <w:t xml:space="preserve"> годы.</w:t>
            </w:r>
          </w:p>
        </w:tc>
      </w:tr>
      <w:tr w:rsidR="00024F79" w:rsidRPr="0011214C" w14:paraId="24251743" w14:textId="77777777" w:rsidTr="00D37BE3">
        <w:trPr>
          <w:trHeight w:val="863"/>
        </w:trPr>
        <w:tc>
          <w:tcPr>
            <w:tcW w:w="2093" w:type="dxa"/>
            <w:tcBorders>
              <w:top w:val="single" w:sz="4" w:space="0" w:color="auto"/>
              <w:left w:val="single" w:sz="4" w:space="0" w:color="auto"/>
              <w:bottom w:val="single" w:sz="4" w:space="0" w:color="auto"/>
              <w:right w:val="single" w:sz="4" w:space="0" w:color="auto"/>
            </w:tcBorders>
          </w:tcPr>
          <w:p w14:paraId="1A7A5E45" w14:textId="77777777" w:rsidR="00024F79" w:rsidRPr="0011214C" w:rsidRDefault="00024F79" w:rsidP="0089058B">
            <w:pPr>
              <w:rPr>
                <w:sz w:val="20"/>
                <w:szCs w:val="20"/>
              </w:rPr>
            </w:pPr>
            <w:r w:rsidRPr="0011214C">
              <w:rPr>
                <w:sz w:val="20"/>
                <w:szCs w:val="20"/>
              </w:rPr>
              <w:t>Цель муниципальной программы</w:t>
            </w:r>
          </w:p>
        </w:tc>
        <w:tc>
          <w:tcPr>
            <w:tcW w:w="7478" w:type="dxa"/>
            <w:tcBorders>
              <w:top w:val="single" w:sz="4" w:space="0" w:color="auto"/>
              <w:left w:val="single" w:sz="4" w:space="0" w:color="auto"/>
              <w:bottom w:val="single" w:sz="4" w:space="0" w:color="auto"/>
              <w:right w:val="single" w:sz="4" w:space="0" w:color="auto"/>
            </w:tcBorders>
          </w:tcPr>
          <w:p w14:paraId="637F4273" w14:textId="77777777" w:rsidR="000816AD" w:rsidRPr="0011214C" w:rsidRDefault="00024F79" w:rsidP="0089058B">
            <w:pPr>
              <w:jc w:val="both"/>
              <w:rPr>
                <w:sz w:val="20"/>
                <w:szCs w:val="20"/>
              </w:rPr>
            </w:pPr>
            <w:r w:rsidRPr="0011214C">
              <w:rPr>
                <w:sz w:val="20"/>
                <w:szCs w:val="20"/>
              </w:rPr>
              <w:t>Повышение эффективности реализации муниципальной политики в развитии социально-экономического потенциала Троицкого сельского поселения Омского муниц</w:t>
            </w:r>
            <w:r w:rsidR="000816AD" w:rsidRPr="0011214C">
              <w:rPr>
                <w:sz w:val="20"/>
                <w:szCs w:val="20"/>
              </w:rPr>
              <w:t>ипального района Омской области.</w:t>
            </w:r>
          </w:p>
        </w:tc>
      </w:tr>
      <w:tr w:rsidR="00024F79" w:rsidRPr="0011214C" w14:paraId="33EF2345" w14:textId="77777777" w:rsidTr="000816AD">
        <w:tc>
          <w:tcPr>
            <w:tcW w:w="2093" w:type="dxa"/>
            <w:tcBorders>
              <w:top w:val="single" w:sz="4" w:space="0" w:color="auto"/>
              <w:left w:val="single" w:sz="4" w:space="0" w:color="auto"/>
              <w:bottom w:val="single" w:sz="4" w:space="0" w:color="auto"/>
              <w:right w:val="single" w:sz="4" w:space="0" w:color="auto"/>
            </w:tcBorders>
          </w:tcPr>
          <w:p w14:paraId="3DFA24E1" w14:textId="77777777" w:rsidR="00024F79" w:rsidRPr="0011214C" w:rsidRDefault="00024F79" w:rsidP="0089058B">
            <w:pPr>
              <w:rPr>
                <w:sz w:val="20"/>
                <w:szCs w:val="20"/>
              </w:rPr>
            </w:pPr>
            <w:r w:rsidRPr="0011214C">
              <w:rPr>
                <w:sz w:val="20"/>
                <w:szCs w:val="20"/>
              </w:rPr>
              <w:t>Задачи муниципальной программы</w:t>
            </w:r>
          </w:p>
        </w:tc>
        <w:tc>
          <w:tcPr>
            <w:tcW w:w="7478" w:type="dxa"/>
            <w:tcBorders>
              <w:top w:val="single" w:sz="4" w:space="0" w:color="auto"/>
              <w:left w:val="single" w:sz="4" w:space="0" w:color="auto"/>
              <w:bottom w:val="single" w:sz="4" w:space="0" w:color="auto"/>
              <w:right w:val="single" w:sz="4" w:space="0" w:color="auto"/>
            </w:tcBorders>
          </w:tcPr>
          <w:p w14:paraId="4065A6C7" w14:textId="77777777" w:rsidR="00024F79" w:rsidRPr="0011214C" w:rsidRDefault="00024F79" w:rsidP="0089058B">
            <w:pPr>
              <w:tabs>
                <w:tab w:val="left" w:pos="381"/>
                <w:tab w:val="left" w:pos="523"/>
              </w:tabs>
              <w:jc w:val="both"/>
              <w:rPr>
                <w:sz w:val="20"/>
                <w:szCs w:val="20"/>
              </w:rPr>
            </w:pPr>
            <w:r w:rsidRPr="0011214C">
              <w:rPr>
                <w:sz w:val="20"/>
                <w:szCs w:val="20"/>
              </w:rPr>
              <w:t>1.Развитие муниципальных услуг в сфере культурно-досуговой деятельности, молодежной политики, физической культуры и спорта, осуществление социальной поддержки граждан Троицкого сельского поселения Омского муниципального района Омской области.</w:t>
            </w:r>
          </w:p>
          <w:p w14:paraId="16BBEE5F" w14:textId="77777777" w:rsidR="00024F79" w:rsidRPr="0011214C" w:rsidRDefault="00024F79" w:rsidP="0089058B">
            <w:pPr>
              <w:tabs>
                <w:tab w:val="left" w:pos="381"/>
                <w:tab w:val="left" w:pos="523"/>
              </w:tabs>
              <w:jc w:val="both"/>
              <w:rPr>
                <w:sz w:val="20"/>
                <w:szCs w:val="20"/>
              </w:rPr>
            </w:pPr>
            <w:r w:rsidRPr="0011214C">
              <w:rPr>
                <w:sz w:val="20"/>
                <w:szCs w:val="20"/>
              </w:rPr>
              <w:t>2.Обеспечение развития транспортной инфраструктуры на территории Троицкого сельского поселения Омского муниципального района Омской области.</w:t>
            </w:r>
          </w:p>
          <w:p w14:paraId="42B47054" w14:textId="77777777" w:rsidR="00024F79" w:rsidRPr="0011214C" w:rsidRDefault="00024F79" w:rsidP="0089058B">
            <w:pPr>
              <w:tabs>
                <w:tab w:val="left" w:pos="381"/>
                <w:tab w:val="left" w:pos="523"/>
              </w:tabs>
              <w:jc w:val="both"/>
              <w:rPr>
                <w:sz w:val="20"/>
                <w:szCs w:val="20"/>
              </w:rPr>
            </w:pPr>
            <w:r w:rsidRPr="0011214C">
              <w:rPr>
                <w:sz w:val="20"/>
                <w:szCs w:val="20"/>
              </w:rPr>
              <w:t>3. Обеспечение стабилизации функционирования  отрасли жилищно-коммунального хозяйства на территории Троицкого сельского поселения Омского муниципального района Омской области.</w:t>
            </w:r>
          </w:p>
          <w:p w14:paraId="1F461ABD" w14:textId="77777777" w:rsidR="00024F79" w:rsidRPr="0011214C" w:rsidRDefault="00024F79" w:rsidP="0089058B">
            <w:pPr>
              <w:jc w:val="both"/>
              <w:rPr>
                <w:sz w:val="20"/>
                <w:szCs w:val="20"/>
              </w:rPr>
            </w:pPr>
            <w:r w:rsidRPr="0011214C">
              <w:rPr>
                <w:sz w:val="20"/>
                <w:szCs w:val="20"/>
              </w:rPr>
              <w:t>4.  Создание условий для обеспечения доступности основных объектов социальной инфраструктуры для инвалидов.</w:t>
            </w:r>
          </w:p>
          <w:p w14:paraId="5F7C7E6E" w14:textId="77777777" w:rsidR="00024F79" w:rsidRPr="0011214C" w:rsidRDefault="00024F79" w:rsidP="0089058B">
            <w:pPr>
              <w:jc w:val="both"/>
              <w:rPr>
                <w:sz w:val="20"/>
                <w:szCs w:val="20"/>
              </w:rPr>
            </w:pPr>
            <w:r w:rsidRPr="0011214C">
              <w:rPr>
                <w:sz w:val="20"/>
                <w:szCs w:val="20"/>
              </w:rPr>
              <w:t>5. Обеспечение условий для эффективного использования и сокращения издержек потребления энергетических ресурсов на территории Троицкого сельского поселения Омского муниципального района Омской области.</w:t>
            </w:r>
          </w:p>
          <w:p w14:paraId="460B1D86" w14:textId="77777777" w:rsidR="00024F79" w:rsidRPr="0011214C" w:rsidRDefault="00024F79" w:rsidP="0089058B">
            <w:pPr>
              <w:jc w:val="both"/>
              <w:rPr>
                <w:sz w:val="20"/>
                <w:szCs w:val="20"/>
              </w:rPr>
            </w:pPr>
            <w:r w:rsidRPr="0011214C">
              <w:rPr>
                <w:sz w:val="20"/>
                <w:szCs w:val="20"/>
              </w:rPr>
              <w:t>6. Обеспечение пожарной безопасности объектов муниципальной собственности и населения в Троицком сельском поселении.</w:t>
            </w:r>
          </w:p>
          <w:p w14:paraId="3378762C" w14:textId="77777777" w:rsidR="00024F79" w:rsidRPr="0011214C" w:rsidRDefault="00024F79" w:rsidP="0089058B">
            <w:pPr>
              <w:jc w:val="both"/>
              <w:rPr>
                <w:sz w:val="20"/>
                <w:szCs w:val="20"/>
              </w:rPr>
            </w:pPr>
            <w:r w:rsidRPr="0011214C">
              <w:rPr>
                <w:sz w:val="20"/>
                <w:szCs w:val="20"/>
              </w:rPr>
              <w:t>7.  Совершенствование муниципальной политики в сферах деятельности, относящихся к компетенции Администрации Троицкого сельского поселения Омского муниципального района Омской области.</w:t>
            </w:r>
          </w:p>
          <w:p w14:paraId="2F5A3D51" w14:textId="77777777" w:rsidR="00024F79" w:rsidRPr="0011214C" w:rsidRDefault="00024F79" w:rsidP="0089058B">
            <w:pPr>
              <w:jc w:val="both"/>
              <w:rPr>
                <w:color w:val="FF0000"/>
                <w:sz w:val="20"/>
                <w:szCs w:val="20"/>
              </w:rPr>
            </w:pPr>
            <w:r w:rsidRPr="0011214C">
              <w:rPr>
                <w:sz w:val="20"/>
                <w:szCs w:val="20"/>
              </w:rPr>
              <w:t>8. Организация мероприятий по осуществлению части переданных полномочий.</w:t>
            </w:r>
          </w:p>
        </w:tc>
      </w:tr>
      <w:tr w:rsidR="00024F79" w:rsidRPr="0011214C" w14:paraId="1025DF23" w14:textId="77777777" w:rsidTr="000816AD">
        <w:tc>
          <w:tcPr>
            <w:tcW w:w="2093" w:type="dxa"/>
            <w:tcBorders>
              <w:top w:val="single" w:sz="4" w:space="0" w:color="auto"/>
              <w:left w:val="single" w:sz="4" w:space="0" w:color="auto"/>
              <w:bottom w:val="single" w:sz="4" w:space="0" w:color="auto"/>
              <w:right w:val="single" w:sz="4" w:space="0" w:color="auto"/>
            </w:tcBorders>
          </w:tcPr>
          <w:p w14:paraId="7828D58B" w14:textId="77777777" w:rsidR="00024F79" w:rsidRPr="0011214C" w:rsidRDefault="00024F79" w:rsidP="0089058B">
            <w:pPr>
              <w:rPr>
                <w:sz w:val="20"/>
                <w:szCs w:val="20"/>
              </w:rPr>
            </w:pPr>
            <w:r w:rsidRPr="0011214C">
              <w:rPr>
                <w:sz w:val="20"/>
                <w:szCs w:val="20"/>
              </w:rPr>
              <w:t>Подпрограммы муниципальной программы</w:t>
            </w:r>
          </w:p>
        </w:tc>
        <w:tc>
          <w:tcPr>
            <w:tcW w:w="7478" w:type="dxa"/>
            <w:tcBorders>
              <w:top w:val="single" w:sz="4" w:space="0" w:color="auto"/>
              <w:left w:val="single" w:sz="4" w:space="0" w:color="auto"/>
              <w:bottom w:val="single" w:sz="4" w:space="0" w:color="auto"/>
              <w:right w:val="single" w:sz="4" w:space="0" w:color="auto"/>
            </w:tcBorders>
          </w:tcPr>
          <w:p w14:paraId="519540A3" w14:textId="77777777" w:rsidR="00024F79" w:rsidRPr="0011214C" w:rsidRDefault="00024F79" w:rsidP="00024F79">
            <w:pPr>
              <w:numPr>
                <w:ilvl w:val="0"/>
                <w:numId w:val="1"/>
              </w:numPr>
              <w:ind w:left="0"/>
              <w:rPr>
                <w:sz w:val="20"/>
                <w:szCs w:val="20"/>
              </w:rPr>
            </w:pPr>
            <w:r w:rsidRPr="0011214C">
              <w:rPr>
                <w:sz w:val="20"/>
                <w:szCs w:val="20"/>
              </w:rPr>
              <w:t xml:space="preserve">        1.«Оказание качественных услуг в социально-культурной сфере, повышение их доступности для населения Троицкого сельского поселения Омского муниципального района Омской области» (приложение№1).</w:t>
            </w:r>
          </w:p>
          <w:p w14:paraId="65DD92E4" w14:textId="77777777" w:rsidR="00024F79" w:rsidRPr="0011214C" w:rsidRDefault="00024F79" w:rsidP="00024F79">
            <w:pPr>
              <w:numPr>
                <w:ilvl w:val="0"/>
                <w:numId w:val="1"/>
              </w:numPr>
              <w:ind w:left="34"/>
              <w:rPr>
                <w:sz w:val="20"/>
                <w:szCs w:val="20"/>
              </w:rPr>
            </w:pPr>
            <w:r w:rsidRPr="0011214C">
              <w:rPr>
                <w:sz w:val="20"/>
                <w:szCs w:val="20"/>
              </w:rPr>
              <w:t xml:space="preserve">       2.«Поддержка дорожного хозяйства Троицкого сельского поселения Омского муниципального района Омской области » (приложение№2).</w:t>
            </w:r>
          </w:p>
          <w:p w14:paraId="00592154" w14:textId="77777777" w:rsidR="00024F79" w:rsidRPr="0011214C" w:rsidRDefault="00024F79" w:rsidP="00024F79">
            <w:pPr>
              <w:numPr>
                <w:ilvl w:val="0"/>
                <w:numId w:val="1"/>
              </w:numPr>
              <w:ind w:left="0" w:firstLine="426"/>
              <w:rPr>
                <w:sz w:val="20"/>
                <w:szCs w:val="20"/>
              </w:rPr>
            </w:pPr>
            <w:r w:rsidRPr="0011214C">
              <w:rPr>
                <w:sz w:val="20"/>
                <w:szCs w:val="20"/>
              </w:rPr>
              <w:t>«Развитие жилищно-коммунального хозяйства Троицкого сельского поселения Омского муниципального района Омской области»(приложение №3).</w:t>
            </w:r>
          </w:p>
          <w:p w14:paraId="76604796" w14:textId="77777777" w:rsidR="00024F79" w:rsidRPr="0011214C" w:rsidRDefault="00024F79" w:rsidP="00024F79">
            <w:pPr>
              <w:numPr>
                <w:ilvl w:val="0"/>
                <w:numId w:val="1"/>
              </w:numPr>
              <w:ind w:left="34"/>
              <w:rPr>
                <w:sz w:val="20"/>
                <w:szCs w:val="20"/>
              </w:rPr>
            </w:pPr>
            <w:r w:rsidRPr="0011214C">
              <w:rPr>
                <w:sz w:val="20"/>
                <w:szCs w:val="20"/>
              </w:rPr>
              <w:lastRenderedPageBreak/>
              <w:t xml:space="preserve">       4.«Доступная среда в Троицком сельском поселении Омского муниципального района Омской области» (приложение№4).</w:t>
            </w:r>
          </w:p>
          <w:p w14:paraId="66A74EE9" w14:textId="77777777" w:rsidR="00024F79" w:rsidRPr="0011214C" w:rsidRDefault="00024F79" w:rsidP="00024F79">
            <w:pPr>
              <w:numPr>
                <w:ilvl w:val="0"/>
                <w:numId w:val="1"/>
              </w:numPr>
              <w:ind w:left="34"/>
              <w:rPr>
                <w:sz w:val="20"/>
                <w:szCs w:val="20"/>
              </w:rPr>
            </w:pPr>
            <w:r w:rsidRPr="0011214C">
              <w:rPr>
                <w:sz w:val="20"/>
                <w:szCs w:val="20"/>
              </w:rPr>
              <w:t xml:space="preserve">       5.«Повышение энергетической эффективности и сокращение энергетических издержек в  Троицком сельском поселении Омского муниципального района Омской области» (приложение№5).</w:t>
            </w:r>
          </w:p>
          <w:p w14:paraId="3B8B2DD1" w14:textId="77777777" w:rsidR="00024F79" w:rsidRPr="0011214C" w:rsidRDefault="00024F79" w:rsidP="00024F79">
            <w:pPr>
              <w:numPr>
                <w:ilvl w:val="0"/>
                <w:numId w:val="1"/>
              </w:numPr>
              <w:ind w:left="34" w:firstLine="392"/>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 Омского муниципального района Омской области» (приложение №6).</w:t>
            </w:r>
          </w:p>
          <w:p w14:paraId="6569775A" w14:textId="77777777" w:rsidR="00024F79" w:rsidRPr="0011214C" w:rsidRDefault="00024F79" w:rsidP="00024F79">
            <w:pPr>
              <w:numPr>
                <w:ilvl w:val="0"/>
                <w:numId w:val="1"/>
              </w:numPr>
              <w:ind w:left="34" w:firstLine="392"/>
              <w:rPr>
                <w:sz w:val="20"/>
                <w:szCs w:val="20"/>
              </w:rPr>
            </w:pPr>
            <w:r w:rsidRPr="0011214C">
              <w:rPr>
                <w:sz w:val="20"/>
                <w:szCs w:val="20"/>
              </w:rPr>
              <w:t xml:space="preserve">«Совершенствование муниципального управления в Троицком сельском поселении Омского муниципального района Омской области» (приложение №7). </w:t>
            </w:r>
          </w:p>
          <w:p w14:paraId="1A149C07" w14:textId="77777777" w:rsidR="00024F79" w:rsidRPr="0011214C" w:rsidRDefault="00024F79" w:rsidP="0089058B">
            <w:pPr>
              <w:jc w:val="center"/>
              <w:rPr>
                <w:sz w:val="20"/>
                <w:szCs w:val="20"/>
              </w:rPr>
            </w:pPr>
            <w:r w:rsidRPr="0011214C">
              <w:rPr>
                <w:sz w:val="20"/>
                <w:szCs w:val="20"/>
              </w:rPr>
              <w:t xml:space="preserve">  8. Организация мероприятий по осуществлению части переданных полномочий</w:t>
            </w:r>
          </w:p>
          <w:p w14:paraId="23B27456" w14:textId="77777777" w:rsidR="00024F79" w:rsidRPr="0011214C" w:rsidRDefault="00024F79" w:rsidP="0089058B">
            <w:pPr>
              <w:rPr>
                <w:sz w:val="20"/>
                <w:szCs w:val="20"/>
              </w:rPr>
            </w:pPr>
            <w:r w:rsidRPr="0011214C">
              <w:rPr>
                <w:sz w:val="20"/>
                <w:szCs w:val="20"/>
              </w:rPr>
              <w:t xml:space="preserve">   9. Подпрограмма «Формирование комфортной городской среды Троицкого сельского поселения на 2017 год» </w:t>
            </w:r>
          </w:p>
        </w:tc>
      </w:tr>
      <w:tr w:rsidR="00024F79" w:rsidRPr="0011214C" w14:paraId="5614C224" w14:textId="77777777" w:rsidTr="000816AD">
        <w:tc>
          <w:tcPr>
            <w:tcW w:w="2093" w:type="dxa"/>
            <w:tcBorders>
              <w:top w:val="single" w:sz="4" w:space="0" w:color="auto"/>
              <w:left w:val="single" w:sz="4" w:space="0" w:color="auto"/>
              <w:bottom w:val="single" w:sz="4" w:space="0" w:color="auto"/>
              <w:right w:val="single" w:sz="4" w:space="0" w:color="auto"/>
            </w:tcBorders>
          </w:tcPr>
          <w:p w14:paraId="17EDF7AA" w14:textId="77777777" w:rsidR="00024F79" w:rsidRPr="0011214C" w:rsidRDefault="00024F79" w:rsidP="0089058B">
            <w:pPr>
              <w:rPr>
                <w:sz w:val="20"/>
                <w:szCs w:val="20"/>
              </w:rPr>
            </w:pPr>
            <w:r w:rsidRPr="0011214C">
              <w:rPr>
                <w:sz w:val="20"/>
                <w:szCs w:val="20"/>
              </w:rPr>
              <w:lastRenderedPageBreak/>
              <w:t>Объемы и источники финансирования муниципальной программы в целом и по годам ее реализации</w:t>
            </w:r>
          </w:p>
        </w:tc>
        <w:tc>
          <w:tcPr>
            <w:tcW w:w="7478" w:type="dxa"/>
            <w:tcBorders>
              <w:top w:val="single" w:sz="4" w:space="0" w:color="auto"/>
              <w:left w:val="single" w:sz="4" w:space="0" w:color="auto"/>
              <w:bottom w:val="single" w:sz="4" w:space="0" w:color="auto"/>
              <w:right w:val="single" w:sz="4" w:space="0" w:color="auto"/>
            </w:tcBorders>
          </w:tcPr>
          <w:p w14:paraId="1F430635" w14:textId="77777777" w:rsidR="00024F79" w:rsidRPr="0011214C" w:rsidRDefault="00024F79" w:rsidP="0089058B">
            <w:pPr>
              <w:jc w:val="both"/>
              <w:rPr>
                <w:sz w:val="20"/>
                <w:szCs w:val="20"/>
              </w:rPr>
            </w:pPr>
            <w:r w:rsidRPr="0011214C">
              <w:rPr>
                <w:sz w:val="20"/>
                <w:szCs w:val="20"/>
              </w:rPr>
              <w:t xml:space="preserve"> Расходы бюджета Троицкого сельского поселения на реализацию 1 этапа  муниципальной программы составят  129 622 663,76  рублей, в том числе по годам:</w:t>
            </w:r>
          </w:p>
          <w:p w14:paraId="6951E3BC" w14:textId="77777777" w:rsidR="00024F79" w:rsidRPr="0011214C" w:rsidRDefault="00024F79" w:rsidP="000816AD">
            <w:pPr>
              <w:jc w:val="both"/>
              <w:rPr>
                <w:sz w:val="20"/>
                <w:szCs w:val="20"/>
              </w:rPr>
            </w:pPr>
            <w:r w:rsidRPr="0011214C">
              <w:rPr>
                <w:sz w:val="20"/>
                <w:szCs w:val="20"/>
              </w:rPr>
              <w:t>В 2014 году-  14 724 961,42 рублей;</w:t>
            </w:r>
            <w:r w:rsidR="000816AD" w:rsidRPr="0011214C">
              <w:rPr>
                <w:sz w:val="20"/>
                <w:szCs w:val="20"/>
              </w:rPr>
              <w:t xml:space="preserve"> </w:t>
            </w:r>
            <w:r w:rsidRPr="0011214C">
              <w:rPr>
                <w:sz w:val="20"/>
                <w:szCs w:val="20"/>
              </w:rPr>
              <w:t>в 201</w:t>
            </w:r>
            <w:r w:rsidR="000816AD" w:rsidRPr="0011214C">
              <w:rPr>
                <w:sz w:val="20"/>
                <w:szCs w:val="20"/>
              </w:rPr>
              <w:t xml:space="preserve">5 году –  14 743 373,82 рублей; </w:t>
            </w:r>
            <w:r w:rsidRPr="0011214C">
              <w:rPr>
                <w:sz w:val="20"/>
                <w:szCs w:val="20"/>
              </w:rPr>
              <w:t>в 2016 году –  11 519 430,88 рублей;</w:t>
            </w:r>
            <w:r w:rsidR="000816AD" w:rsidRPr="0011214C">
              <w:rPr>
                <w:sz w:val="20"/>
                <w:szCs w:val="20"/>
              </w:rPr>
              <w:t xml:space="preserve"> </w:t>
            </w:r>
            <w:r w:rsidRPr="0011214C">
              <w:rPr>
                <w:sz w:val="20"/>
                <w:szCs w:val="20"/>
              </w:rPr>
              <w:t>в 2017</w:t>
            </w:r>
            <w:r w:rsidR="000816AD" w:rsidRPr="0011214C">
              <w:rPr>
                <w:sz w:val="20"/>
                <w:szCs w:val="20"/>
              </w:rPr>
              <w:t xml:space="preserve"> году -   21 455 861,13 рублей; </w:t>
            </w:r>
            <w:r w:rsidRPr="0011214C">
              <w:rPr>
                <w:sz w:val="20"/>
                <w:szCs w:val="20"/>
              </w:rPr>
              <w:t>в 2018 году -   15 619101,63 рублей;</w:t>
            </w:r>
          </w:p>
          <w:p w14:paraId="059AA441" w14:textId="77777777" w:rsidR="00024F79" w:rsidRPr="0011214C" w:rsidRDefault="00024F79" w:rsidP="000816AD">
            <w:pPr>
              <w:jc w:val="both"/>
              <w:rPr>
                <w:sz w:val="20"/>
                <w:szCs w:val="20"/>
              </w:rPr>
            </w:pPr>
            <w:r w:rsidRPr="0011214C">
              <w:rPr>
                <w:sz w:val="20"/>
                <w:szCs w:val="20"/>
              </w:rPr>
              <w:t xml:space="preserve">в 2019 году -   16 120 943,44 </w:t>
            </w:r>
            <w:r w:rsidR="000816AD" w:rsidRPr="0011214C">
              <w:rPr>
                <w:sz w:val="20"/>
                <w:szCs w:val="20"/>
              </w:rPr>
              <w:t xml:space="preserve">рублей; </w:t>
            </w:r>
            <w:r w:rsidRPr="0011214C">
              <w:rPr>
                <w:sz w:val="20"/>
                <w:szCs w:val="20"/>
              </w:rPr>
              <w:t>в 2020 году –  35 438 991,44 рублей.</w:t>
            </w:r>
          </w:p>
          <w:p w14:paraId="189BF5E2" w14:textId="77777777" w:rsidR="00024F79" w:rsidRPr="0011214C" w:rsidRDefault="00024F79" w:rsidP="0089058B">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109 171 211,50  рублей, в том числе по годам:</w:t>
            </w:r>
          </w:p>
          <w:p w14:paraId="32348F48" w14:textId="77777777" w:rsidR="00024F79" w:rsidRPr="0011214C" w:rsidRDefault="00024F79" w:rsidP="0089058B">
            <w:pPr>
              <w:jc w:val="both"/>
              <w:rPr>
                <w:sz w:val="20"/>
                <w:szCs w:val="20"/>
              </w:rPr>
            </w:pPr>
            <w:r w:rsidRPr="0011214C">
              <w:rPr>
                <w:sz w:val="20"/>
                <w:szCs w:val="20"/>
              </w:rPr>
              <w:t>в 2014 году –  14 40</w:t>
            </w:r>
            <w:r w:rsidR="000816AD" w:rsidRPr="0011214C">
              <w:rPr>
                <w:sz w:val="20"/>
                <w:szCs w:val="20"/>
              </w:rPr>
              <w:t>2 505,42 рублей</w:t>
            </w:r>
            <w:r w:rsidR="00D52C7D">
              <w:rPr>
                <w:sz w:val="20"/>
                <w:szCs w:val="20"/>
              </w:rPr>
              <w:t xml:space="preserve"> </w:t>
            </w:r>
            <w:r w:rsidRPr="0011214C">
              <w:rPr>
                <w:sz w:val="20"/>
                <w:szCs w:val="20"/>
              </w:rPr>
              <w:t>в 2015 году –  14 355 097,82</w:t>
            </w:r>
            <w:r w:rsidR="000816AD" w:rsidRPr="0011214C">
              <w:rPr>
                <w:sz w:val="20"/>
                <w:szCs w:val="20"/>
              </w:rPr>
              <w:t xml:space="preserve"> рублей; </w:t>
            </w:r>
            <w:r w:rsidRPr="0011214C">
              <w:rPr>
                <w:sz w:val="20"/>
                <w:szCs w:val="20"/>
              </w:rPr>
              <w:t>в 2016 году –  10 793 547,88 рублей;</w:t>
            </w:r>
          </w:p>
          <w:p w14:paraId="25698F21" w14:textId="77777777" w:rsidR="00024F79" w:rsidRPr="0011214C" w:rsidRDefault="00024F79" w:rsidP="0089058B">
            <w:pPr>
              <w:jc w:val="both"/>
              <w:rPr>
                <w:sz w:val="20"/>
                <w:szCs w:val="20"/>
              </w:rPr>
            </w:pPr>
            <w:r w:rsidRPr="0011214C">
              <w:rPr>
                <w:sz w:val="20"/>
                <w:szCs w:val="20"/>
              </w:rPr>
              <w:t>в 2017 году -   13 737 715,85 рублей;</w:t>
            </w:r>
            <w:r w:rsidR="000816AD" w:rsidRPr="0011214C">
              <w:rPr>
                <w:sz w:val="20"/>
                <w:szCs w:val="20"/>
              </w:rPr>
              <w:t xml:space="preserve"> </w:t>
            </w:r>
            <w:r w:rsidRPr="0011214C">
              <w:rPr>
                <w:sz w:val="20"/>
                <w:szCs w:val="20"/>
              </w:rPr>
              <w:t xml:space="preserve">в 2018 году -   14 418 358,18 </w:t>
            </w:r>
            <w:r w:rsidR="000816AD" w:rsidRPr="0011214C">
              <w:rPr>
                <w:sz w:val="20"/>
                <w:szCs w:val="20"/>
              </w:rPr>
              <w:t xml:space="preserve">рублей; </w:t>
            </w:r>
            <w:r w:rsidRPr="0011214C">
              <w:rPr>
                <w:sz w:val="20"/>
                <w:szCs w:val="20"/>
              </w:rPr>
              <w:t>в 2019 году -   15 613 305,44</w:t>
            </w:r>
            <w:r w:rsidR="000816AD" w:rsidRPr="0011214C">
              <w:rPr>
                <w:sz w:val="20"/>
                <w:szCs w:val="20"/>
              </w:rPr>
              <w:t xml:space="preserve"> рублей; </w:t>
            </w:r>
            <w:r w:rsidRPr="0011214C">
              <w:rPr>
                <w:sz w:val="20"/>
                <w:szCs w:val="20"/>
              </w:rPr>
              <w:t>в 2020 году – 27 508 241,58  рублей.</w:t>
            </w:r>
          </w:p>
          <w:p w14:paraId="5DA4B3E3" w14:textId="77777777" w:rsidR="00024F79" w:rsidRPr="0011214C" w:rsidRDefault="00024F79" w:rsidP="0089058B">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19 003 569,11 рублей, в том числе по годам:</w:t>
            </w:r>
          </w:p>
          <w:p w14:paraId="1295EF92" w14:textId="77777777" w:rsidR="00024F79" w:rsidRPr="0011214C" w:rsidRDefault="00024F79" w:rsidP="0089058B">
            <w:pPr>
              <w:jc w:val="both"/>
              <w:rPr>
                <w:sz w:val="20"/>
                <w:szCs w:val="20"/>
              </w:rPr>
            </w:pPr>
            <w:r w:rsidRPr="0011214C">
              <w:rPr>
                <w:sz w:val="20"/>
                <w:szCs w:val="20"/>
              </w:rPr>
              <w:t xml:space="preserve">в </w:t>
            </w:r>
            <w:r w:rsidR="000816AD" w:rsidRPr="0011214C">
              <w:rPr>
                <w:sz w:val="20"/>
                <w:szCs w:val="20"/>
              </w:rPr>
              <w:t xml:space="preserve">2014 году -  322 456,00 рублей; </w:t>
            </w:r>
            <w:r w:rsidRPr="0011214C">
              <w:rPr>
                <w:sz w:val="20"/>
                <w:szCs w:val="20"/>
              </w:rPr>
              <w:t>в 2015 году -  388 276,00 рубл</w:t>
            </w:r>
            <w:r w:rsidR="000816AD" w:rsidRPr="0011214C">
              <w:rPr>
                <w:sz w:val="20"/>
                <w:szCs w:val="20"/>
              </w:rPr>
              <w:t xml:space="preserve">ей; </w:t>
            </w:r>
            <w:r w:rsidRPr="0011214C">
              <w:rPr>
                <w:sz w:val="20"/>
                <w:szCs w:val="20"/>
              </w:rPr>
              <w:t>в</w:t>
            </w:r>
            <w:r w:rsidR="000816AD" w:rsidRPr="0011214C">
              <w:rPr>
                <w:sz w:val="20"/>
                <w:szCs w:val="20"/>
              </w:rPr>
              <w:t xml:space="preserve"> 2016 году -  725883,00 рублей; </w:t>
            </w:r>
            <w:r w:rsidRPr="0011214C">
              <w:rPr>
                <w:sz w:val="20"/>
                <w:szCs w:val="20"/>
              </w:rPr>
              <w:t>в 2017 году – 7 718 145,28</w:t>
            </w:r>
            <w:r w:rsidR="000816AD" w:rsidRPr="0011214C">
              <w:rPr>
                <w:sz w:val="20"/>
                <w:szCs w:val="20"/>
              </w:rPr>
              <w:t xml:space="preserve"> рублей; </w:t>
            </w:r>
            <w:r w:rsidRPr="0011214C">
              <w:rPr>
                <w:sz w:val="20"/>
                <w:szCs w:val="20"/>
              </w:rPr>
              <w:t xml:space="preserve">в </w:t>
            </w:r>
            <w:r w:rsidR="000816AD" w:rsidRPr="0011214C">
              <w:rPr>
                <w:sz w:val="20"/>
                <w:szCs w:val="20"/>
              </w:rPr>
              <w:t xml:space="preserve">2018 году -  1447744,00 рублей; </w:t>
            </w:r>
            <w:r w:rsidRPr="0011214C">
              <w:rPr>
                <w:sz w:val="20"/>
                <w:szCs w:val="20"/>
              </w:rPr>
              <w:t>в 2019 году – 507 638,00 рублей;</w:t>
            </w:r>
          </w:p>
          <w:p w14:paraId="1D14814B" w14:textId="77777777" w:rsidR="00024F79" w:rsidRPr="0011214C" w:rsidRDefault="00024F79" w:rsidP="0089058B">
            <w:pPr>
              <w:jc w:val="both"/>
              <w:rPr>
                <w:sz w:val="20"/>
                <w:szCs w:val="20"/>
              </w:rPr>
            </w:pPr>
            <w:r w:rsidRPr="0011214C">
              <w:rPr>
                <w:sz w:val="20"/>
                <w:szCs w:val="20"/>
              </w:rPr>
              <w:t xml:space="preserve">в 2020 году – </w:t>
            </w:r>
            <w:r w:rsidR="000816AD" w:rsidRPr="0011214C">
              <w:rPr>
                <w:sz w:val="20"/>
                <w:szCs w:val="20"/>
              </w:rPr>
              <w:t xml:space="preserve">7893 426,83 </w:t>
            </w:r>
            <w:r w:rsidRPr="0011214C">
              <w:rPr>
                <w:sz w:val="20"/>
                <w:szCs w:val="20"/>
              </w:rPr>
              <w:t>рублей.</w:t>
            </w:r>
          </w:p>
          <w:p w14:paraId="36B0D823" w14:textId="77777777" w:rsidR="00024F79" w:rsidRPr="00FE6F6C" w:rsidRDefault="00024F79" w:rsidP="0089058B">
            <w:pPr>
              <w:jc w:val="both"/>
              <w:rPr>
                <w:b/>
                <w:sz w:val="20"/>
                <w:szCs w:val="20"/>
              </w:rPr>
            </w:pPr>
            <w:r w:rsidRPr="00FE6F6C">
              <w:rPr>
                <w:b/>
                <w:sz w:val="20"/>
                <w:szCs w:val="20"/>
              </w:rPr>
              <w:t xml:space="preserve">Расходы бюджета Троицкого сельского поселения на реализацию 2 этапа  муниципальной программы составят  </w:t>
            </w:r>
            <w:r w:rsidR="0076007B">
              <w:rPr>
                <w:b/>
                <w:sz w:val="20"/>
                <w:szCs w:val="20"/>
              </w:rPr>
              <w:t>240 187 783,42</w:t>
            </w:r>
            <w:r w:rsidR="00C53178" w:rsidRPr="00FE6F6C">
              <w:rPr>
                <w:b/>
                <w:sz w:val="20"/>
                <w:szCs w:val="20"/>
              </w:rPr>
              <w:t xml:space="preserve"> </w:t>
            </w:r>
            <w:r w:rsidRPr="00FE6F6C">
              <w:rPr>
                <w:b/>
                <w:sz w:val="20"/>
                <w:szCs w:val="20"/>
              </w:rPr>
              <w:t>рублей, в том числе по годам:</w:t>
            </w:r>
          </w:p>
          <w:p w14:paraId="396091E7" w14:textId="77777777" w:rsidR="00024F79" w:rsidRPr="0011214C" w:rsidRDefault="00024F79" w:rsidP="0089058B">
            <w:pPr>
              <w:jc w:val="both"/>
              <w:rPr>
                <w:sz w:val="20"/>
                <w:szCs w:val="20"/>
              </w:rPr>
            </w:pPr>
            <w:r w:rsidRPr="0011214C">
              <w:rPr>
                <w:sz w:val="20"/>
                <w:szCs w:val="20"/>
              </w:rPr>
              <w:t>в 2021 году –  29 376 622,03  рублей</w:t>
            </w:r>
            <w:r w:rsidR="009F45EE" w:rsidRPr="0011214C">
              <w:rPr>
                <w:sz w:val="20"/>
                <w:szCs w:val="20"/>
              </w:rPr>
              <w:t xml:space="preserve"> </w:t>
            </w:r>
            <w:r w:rsidRPr="0011214C">
              <w:rPr>
                <w:sz w:val="20"/>
                <w:szCs w:val="20"/>
              </w:rPr>
              <w:t xml:space="preserve">в 2022 году –  </w:t>
            </w:r>
            <w:r w:rsidR="00384286" w:rsidRPr="0011214C">
              <w:rPr>
                <w:sz w:val="20"/>
                <w:szCs w:val="20"/>
              </w:rPr>
              <w:t>77145519,30</w:t>
            </w:r>
            <w:r w:rsidRPr="0011214C">
              <w:rPr>
                <w:sz w:val="20"/>
                <w:szCs w:val="20"/>
              </w:rPr>
              <w:t xml:space="preserve"> рублей;</w:t>
            </w:r>
            <w:r w:rsidR="00384286" w:rsidRPr="0011214C">
              <w:rPr>
                <w:sz w:val="20"/>
                <w:szCs w:val="20"/>
              </w:rPr>
              <w:t xml:space="preserve"> </w:t>
            </w:r>
            <w:r w:rsidRPr="0011214C">
              <w:rPr>
                <w:sz w:val="20"/>
                <w:szCs w:val="20"/>
              </w:rPr>
              <w:t xml:space="preserve">в 2023 году –  </w:t>
            </w:r>
            <w:r w:rsidR="009F45EE" w:rsidRPr="0011214C">
              <w:rPr>
                <w:sz w:val="20"/>
                <w:szCs w:val="20"/>
              </w:rPr>
              <w:t>27 828 204,74</w:t>
            </w:r>
            <w:r w:rsidRPr="0011214C">
              <w:rPr>
                <w:sz w:val="20"/>
                <w:szCs w:val="20"/>
              </w:rPr>
              <w:t xml:space="preserve">  рублей;</w:t>
            </w:r>
            <w:r w:rsidR="00384286" w:rsidRPr="0011214C">
              <w:rPr>
                <w:sz w:val="20"/>
                <w:szCs w:val="20"/>
              </w:rPr>
              <w:t xml:space="preserve"> </w:t>
            </w:r>
            <w:r w:rsidRPr="0011214C">
              <w:rPr>
                <w:sz w:val="20"/>
                <w:szCs w:val="20"/>
              </w:rPr>
              <w:t xml:space="preserve">в 2024 году -   </w:t>
            </w:r>
            <w:r w:rsidR="00B576AA">
              <w:rPr>
                <w:sz w:val="20"/>
                <w:szCs w:val="20"/>
              </w:rPr>
              <w:t>37 369 599,04</w:t>
            </w:r>
            <w:r w:rsidRPr="0011214C">
              <w:rPr>
                <w:sz w:val="20"/>
                <w:szCs w:val="20"/>
              </w:rPr>
              <w:t>рублей;</w:t>
            </w:r>
            <w:r w:rsidR="00FA35C2" w:rsidRPr="0011214C">
              <w:rPr>
                <w:sz w:val="20"/>
                <w:szCs w:val="20"/>
              </w:rPr>
              <w:t xml:space="preserve"> </w:t>
            </w:r>
            <w:r w:rsidRPr="0011214C">
              <w:rPr>
                <w:sz w:val="20"/>
                <w:szCs w:val="20"/>
              </w:rPr>
              <w:t xml:space="preserve">в 2025 году </w:t>
            </w:r>
            <w:r w:rsidR="00B576AA">
              <w:rPr>
                <w:sz w:val="20"/>
                <w:szCs w:val="20"/>
              </w:rPr>
              <w:t>22491887,92</w:t>
            </w:r>
            <w:r w:rsidRPr="0011214C">
              <w:rPr>
                <w:sz w:val="20"/>
                <w:szCs w:val="20"/>
              </w:rPr>
              <w:t xml:space="preserve"> рублей;</w:t>
            </w:r>
            <w:r w:rsidR="005A3904" w:rsidRPr="0011214C">
              <w:rPr>
                <w:sz w:val="20"/>
                <w:szCs w:val="20"/>
              </w:rPr>
              <w:t xml:space="preserve"> 2026 году -   </w:t>
            </w:r>
            <w:r w:rsidR="00B576AA">
              <w:rPr>
                <w:sz w:val="20"/>
                <w:szCs w:val="20"/>
              </w:rPr>
              <w:t>22590252,51</w:t>
            </w:r>
            <w:r w:rsidR="00FA35C2" w:rsidRPr="0011214C">
              <w:rPr>
                <w:sz w:val="20"/>
                <w:szCs w:val="20"/>
              </w:rPr>
              <w:t xml:space="preserve"> </w:t>
            </w:r>
            <w:r w:rsidR="005A3904" w:rsidRPr="0011214C">
              <w:rPr>
                <w:sz w:val="20"/>
                <w:szCs w:val="20"/>
              </w:rPr>
              <w:t xml:space="preserve">рублей; 2027 году -   </w:t>
            </w:r>
            <w:r w:rsidR="00B576AA">
              <w:rPr>
                <w:sz w:val="20"/>
                <w:szCs w:val="20"/>
              </w:rPr>
              <w:t>23385697,88</w:t>
            </w:r>
            <w:r w:rsidR="00895E27" w:rsidRPr="0011214C">
              <w:rPr>
                <w:sz w:val="20"/>
                <w:szCs w:val="20"/>
              </w:rPr>
              <w:t xml:space="preserve"> </w:t>
            </w:r>
            <w:r w:rsidR="005A3904" w:rsidRPr="0011214C">
              <w:rPr>
                <w:sz w:val="20"/>
                <w:szCs w:val="20"/>
              </w:rPr>
              <w:t>рублей;</w:t>
            </w:r>
          </w:p>
          <w:p w14:paraId="48CA26EE" w14:textId="77777777" w:rsidR="00024F79" w:rsidRPr="0011214C" w:rsidRDefault="00024F79" w:rsidP="0089058B">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sidR="0076007B">
              <w:rPr>
                <w:sz w:val="20"/>
                <w:szCs w:val="20"/>
              </w:rPr>
              <w:t>172726993,19</w:t>
            </w:r>
            <w:r w:rsidR="00FA35C2" w:rsidRPr="0011214C">
              <w:rPr>
                <w:sz w:val="20"/>
                <w:szCs w:val="20"/>
              </w:rPr>
              <w:t xml:space="preserve"> </w:t>
            </w:r>
            <w:r w:rsidRPr="0011214C">
              <w:rPr>
                <w:sz w:val="20"/>
                <w:szCs w:val="20"/>
              </w:rPr>
              <w:t>рублей, в том числе по годам:</w:t>
            </w:r>
          </w:p>
          <w:p w14:paraId="0E445467" w14:textId="77777777" w:rsidR="00024F79" w:rsidRPr="0011214C" w:rsidRDefault="00024F79" w:rsidP="0089058B">
            <w:pPr>
              <w:jc w:val="both"/>
              <w:rPr>
                <w:sz w:val="20"/>
                <w:szCs w:val="20"/>
              </w:rPr>
            </w:pPr>
            <w:r w:rsidRPr="0011214C">
              <w:rPr>
                <w:sz w:val="20"/>
                <w:szCs w:val="20"/>
              </w:rPr>
              <w:t>в 2021 году –  25 323 147,93  рублей</w:t>
            </w:r>
          </w:p>
          <w:p w14:paraId="6E66A205" w14:textId="77777777" w:rsidR="00024F79" w:rsidRPr="0011214C" w:rsidRDefault="00024F79" w:rsidP="0089058B">
            <w:pPr>
              <w:jc w:val="both"/>
              <w:rPr>
                <w:sz w:val="20"/>
                <w:szCs w:val="20"/>
              </w:rPr>
            </w:pPr>
            <w:r w:rsidRPr="0011214C">
              <w:rPr>
                <w:sz w:val="20"/>
                <w:szCs w:val="20"/>
              </w:rPr>
              <w:t xml:space="preserve">в 2022 году –  </w:t>
            </w:r>
            <w:r w:rsidR="00E7292B" w:rsidRPr="0011214C">
              <w:rPr>
                <w:sz w:val="20"/>
                <w:szCs w:val="20"/>
              </w:rPr>
              <w:t>22166785,91</w:t>
            </w:r>
            <w:r w:rsidRPr="0011214C">
              <w:rPr>
                <w:sz w:val="20"/>
                <w:szCs w:val="20"/>
              </w:rPr>
              <w:t xml:space="preserve"> рублей;</w:t>
            </w:r>
          </w:p>
          <w:p w14:paraId="72629944" w14:textId="77777777" w:rsidR="00024F79" w:rsidRPr="0011214C" w:rsidRDefault="00024F79" w:rsidP="0089058B">
            <w:pPr>
              <w:jc w:val="both"/>
              <w:rPr>
                <w:sz w:val="20"/>
                <w:szCs w:val="20"/>
              </w:rPr>
            </w:pPr>
            <w:r w:rsidRPr="0011214C">
              <w:rPr>
                <w:sz w:val="20"/>
                <w:szCs w:val="20"/>
              </w:rPr>
              <w:t xml:space="preserve">в 2023 году –  </w:t>
            </w:r>
            <w:r w:rsidR="00CC2163" w:rsidRPr="0011214C">
              <w:rPr>
                <w:sz w:val="20"/>
                <w:szCs w:val="20"/>
              </w:rPr>
              <w:t>25 093 835,65</w:t>
            </w:r>
            <w:r w:rsidR="00FA35C2" w:rsidRPr="0011214C">
              <w:rPr>
                <w:sz w:val="20"/>
                <w:szCs w:val="20"/>
              </w:rPr>
              <w:t xml:space="preserve">  </w:t>
            </w:r>
            <w:r w:rsidRPr="0011214C">
              <w:rPr>
                <w:sz w:val="20"/>
                <w:szCs w:val="20"/>
              </w:rPr>
              <w:t>рублей;</w:t>
            </w:r>
          </w:p>
          <w:p w14:paraId="4B9EC4DB" w14:textId="77777777" w:rsidR="00024F79" w:rsidRPr="0011214C" w:rsidRDefault="00024F79" w:rsidP="0089058B">
            <w:pPr>
              <w:jc w:val="both"/>
              <w:rPr>
                <w:sz w:val="20"/>
                <w:szCs w:val="20"/>
              </w:rPr>
            </w:pPr>
            <w:r w:rsidRPr="0011214C">
              <w:rPr>
                <w:sz w:val="20"/>
                <w:szCs w:val="20"/>
              </w:rPr>
              <w:t xml:space="preserve">в 2024 году </w:t>
            </w:r>
            <w:r w:rsidR="005A3904" w:rsidRPr="0011214C">
              <w:rPr>
                <w:sz w:val="20"/>
                <w:szCs w:val="20"/>
              </w:rPr>
              <w:t>–</w:t>
            </w:r>
            <w:r w:rsidR="00B576AA">
              <w:rPr>
                <w:sz w:val="20"/>
                <w:szCs w:val="20"/>
              </w:rPr>
              <w:t>35679745,39</w:t>
            </w:r>
            <w:r w:rsidR="00F2440A" w:rsidRPr="0011214C">
              <w:rPr>
                <w:sz w:val="20"/>
                <w:szCs w:val="20"/>
              </w:rPr>
              <w:t>, 2025-</w:t>
            </w:r>
            <w:r w:rsidR="00CC2163" w:rsidRPr="0011214C">
              <w:rPr>
                <w:sz w:val="20"/>
                <w:szCs w:val="20"/>
              </w:rPr>
              <w:t>году-</w:t>
            </w:r>
            <w:r w:rsidR="00F2440A" w:rsidRPr="0011214C">
              <w:rPr>
                <w:sz w:val="20"/>
                <w:szCs w:val="20"/>
              </w:rPr>
              <w:t xml:space="preserve"> </w:t>
            </w:r>
            <w:r w:rsidR="00B576AA">
              <w:rPr>
                <w:sz w:val="20"/>
                <w:szCs w:val="20"/>
              </w:rPr>
              <w:t>21 256275,92</w:t>
            </w:r>
            <w:r w:rsidRPr="0011214C">
              <w:rPr>
                <w:sz w:val="20"/>
                <w:szCs w:val="20"/>
              </w:rPr>
              <w:t xml:space="preserve"> рублей</w:t>
            </w:r>
            <w:r w:rsidR="00970722" w:rsidRPr="0011214C">
              <w:rPr>
                <w:sz w:val="20"/>
                <w:szCs w:val="20"/>
              </w:rPr>
              <w:t>, 2026</w:t>
            </w:r>
            <w:r w:rsidR="00B2729F">
              <w:rPr>
                <w:sz w:val="20"/>
                <w:szCs w:val="20"/>
              </w:rPr>
              <w:t xml:space="preserve"> -</w:t>
            </w:r>
            <w:r w:rsidR="00B576AA">
              <w:rPr>
                <w:sz w:val="20"/>
                <w:szCs w:val="20"/>
              </w:rPr>
              <w:t>21231446,51</w:t>
            </w:r>
            <w:r w:rsidR="00970722" w:rsidRPr="0011214C">
              <w:rPr>
                <w:sz w:val="20"/>
                <w:szCs w:val="20"/>
              </w:rPr>
              <w:t xml:space="preserve"> и 2027 г по </w:t>
            </w:r>
            <w:r w:rsidR="00B576AA">
              <w:rPr>
                <w:sz w:val="20"/>
                <w:szCs w:val="20"/>
              </w:rPr>
              <w:t>21975755,88</w:t>
            </w:r>
            <w:r w:rsidR="00895E27" w:rsidRPr="0011214C">
              <w:rPr>
                <w:sz w:val="20"/>
                <w:szCs w:val="20"/>
              </w:rPr>
              <w:t xml:space="preserve"> </w:t>
            </w:r>
            <w:r w:rsidR="00970722" w:rsidRPr="0011214C">
              <w:rPr>
                <w:sz w:val="20"/>
                <w:szCs w:val="20"/>
              </w:rPr>
              <w:t>рублей</w:t>
            </w:r>
            <w:r w:rsidRPr="0011214C">
              <w:rPr>
                <w:sz w:val="20"/>
                <w:szCs w:val="20"/>
              </w:rPr>
              <w:t>;</w:t>
            </w:r>
          </w:p>
          <w:p w14:paraId="24F2E8D7" w14:textId="77777777" w:rsidR="00024F79" w:rsidRPr="0011214C" w:rsidRDefault="00024F79" w:rsidP="0089058B">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w:t>
            </w:r>
            <w:r w:rsidR="00F2440A" w:rsidRPr="0011214C">
              <w:rPr>
                <w:sz w:val="20"/>
                <w:szCs w:val="20"/>
              </w:rPr>
              <w:t xml:space="preserve"> </w:t>
            </w:r>
            <w:r w:rsidR="00B576AA">
              <w:rPr>
                <w:sz w:val="20"/>
                <w:szCs w:val="20"/>
              </w:rPr>
              <w:t>67 460 790,23</w:t>
            </w:r>
            <w:r w:rsidRPr="0011214C">
              <w:rPr>
                <w:sz w:val="20"/>
                <w:szCs w:val="20"/>
              </w:rPr>
              <w:t xml:space="preserve"> рублей, в том числе по годам:</w:t>
            </w:r>
          </w:p>
          <w:p w14:paraId="15DB4D6F" w14:textId="77777777" w:rsidR="00024F79" w:rsidRPr="0011214C" w:rsidRDefault="00024F79" w:rsidP="0089058B">
            <w:pPr>
              <w:jc w:val="both"/>
              <w:rPr>
                <w:sz w:val="20"/>
                <w:szCs w:val="20"/>
              </w:rPr>
            </w:pPr>
            <w:r w:rsidRPr="0011214C">
              <w:rPr>
                <w:sz w:val="20"/>
                <w:szCs w:val="20"/>
              </w:rPr>
              <w:t>в 2021 году -  4 053 474,10</w:t>
            </w:r>
            <w:r w:rsidR="005A3904" w:rsidRPr="0011214C">
              <w:rPr>
                <w:sz w:val="20"/>
                <w:szCs w:val="20"/>
              </w:rPr>
              <w:t xml:space="preserve"> рублей; </w:t>
            </w:r>
            <w:r w:rsidRPr="0011214C">
              <w:rPr>
                <w:sz w:val="20"/>
                <w:szCs w:val="20"/>
              </w:rPr>
              <w:t xml:space="preserve">в 2022 году -  </w:t>
            </w:r>
            <w:r w:rsidR="00F2440A" w:rsidRPr="0011214C">
              <w:rPr>
                <w:sz w:val="20"/>
                <w:szCs w:val="20"/>
              </w:rPr>
              <w:t>54</w:t>
            </w:r>
            <w:r w:rsidR="00AF60BD" w:rsidRPr="0011214C">
              <w:rPr>
                <w:sz w:val="20"/>
                <w:szCs w:val="20"/>
              </w:rPr>
              <w:t> </w:t>
            </w:r>
            <w:r w:rsidR="00F2440A" w:rsidRPr="0011214C">
              <w:rPr>
                <w:sz w:val="20"/>
                <w:szCs w:val="20"/>
              </w:rPr>
              <w:t>978</w:t>
            </w:r>
            <w:r w:rsidR="00AF60BD" w:rsidRPr="0011214C">
              <w:rPr>
                <w:sz w:val="20"/>
                <w:szCs w:val="20"/>
              </w:rPr>
              <w:t xml:space="preserve"> </w:t>
            </w:r>
            <w:r w:rsidR="00F2440A" w:rsidRPr="0011214C">
              <w:rPr>
                <w:sz w:val="20"/>
                <w:szCs w:val="20"/>
              </w:rPr>
              <w:t>733,39</w:t>
            </w:r>
            <w:r w:rsidRPr="0011214C">
              <w:rPr>
                <w:sz w:val="20"/>
                <w:szCs w:val="20"/>
              </w:rPr>
              <w:t xml:space="preserve"> рублей;</w:t>
            </w:r>
            <w:r w:rsidR="00503AF2" w:rsidRPr="0011214C">
              <w:rPr>
                <w:sz w:val="20"/>
                <w:szCs w:val="20"/>
              </w:rPr>
              <w:t xml:space="preserve"> </w:t>
            </w:r>
            <w:r w:rsidRPr="0011214C">
              <w:rPr>
                <w:sz w:val="20"/>
                <w:szCs w:val="20"/>
              </w:rPr>
              <w:t>в 2023 году –</w:t>
            </w:r>
            <w:r w:rsidR="00CC2163" w:rsidRPr="0011214C">
              <w:rPr>
                <w:sz w:val="20"/>
                <w:szCs w:val="20"/>
              </w:rPr>
              <w:t>2 734 369,09</w:t>
            </w:r>
            <w:r w:rsidRPr="0011214C">
              <w:rPr>
                <w:sz w:val="20"/>
                <w:szCs w:val="20"/>
              </w:rPr>
              <w:t xml:space="preserve"> рублей;</w:t>
            </w:r>
            <w:r w:rsidR="00384286" w:rsidRPr="0011214C">
              <w:rPr>
                <w:sz w:val="20"/>
                <w:szCs w:val="20"/>
              </w:rPr>
              <w:t xml:space="preserve"> </w:t>
            </w:r>
            <w:r w:rsidRPr="0011214C">
              <w:rPr>
                <w:sz w:val="20"/>
                <w:szCs w:val="20"/>
              </w:rPr>
              <w:t xml:space="preserve">в 2024 году </w:t>
            </w:r>
            <w:r w:rsidR="00AF60BD" w:rsidRPr="0011214C">
              <w:rPr>
                <w:sz w:val="20"/>
                <w:szCs w:val="20"/>
              </w:rPr>
              <w:t>1 </w:t>
            </w:r>
            <w:r w:rsidR="00B2729F">
              <w:rPr>
                <w:sz w:val="20"/>
                <w:szCs w:val="20"/>
              </w:rPr>
              <w:t>689853,65</w:t>
            </w:r>
            <w:r w:rsidRPr="0011214C">
              <w:rPr>
                <w:sz w:val="20"/>
                <w:szCs w:val="20"/>
              </w:rPr>
              <w:t xml:space="preserve"> рублей;</w:t>
            </w:r>
            <w:r w:rsidR="00F2440A" w:rsidRPr="0011214C">
              <w:rPr>
                <w:sz w:val="20"/>
                <w:szCs w:val="20"/>
              </w:rPr>
              <w:t xml:space="preserve"> </w:t>
            </w:r>
            <w:r w:rsidRPr="0011214C">
              <w:rPr>
                <w:sz w:val="20"/>
                <w:szCs w:val="20"/>
              </w:rPr>
              <w:t xml:space="preserve">в 2025 году </w:t>
            </w:r>
            <w:r w:rsidR="00F2440A" w:rsidRPr="0011214C">
              <w:rPr>
                <w:sz w:val="20"/>
                <w:szCs w:val="20"/>
              </w:rPr>
              <w:t>–</w:t>
            </w:r>
            <w:r w:rsidRPr="0011214C">
              <w:rPr>
                <w:sz w:val="20"/>
                <w:szCs w:val="20"/>
              </w:rPr>
              <w:t xml:space="preserve"> </w:t>
            </w:r>
            <w:r w:rsidR="00CC2163" w:rsidRPr="0011214C">
              <w:rPr>
                <w:sz w:val="20"/>
                <w:szCs w:val="20"/>
              </w:rPr>
              <w:t>1</w:t>
            </w:r>
            <w:r w:rsidR="00B576AA">
              <w:rPr>
                <w:sz w:val="20"/>
                <w:szCs w:val="20"/>
              </w:rPr>
              <w:t> 235 612,0</w:t>
            </w:r>
            <w:r w:rsidRPr="0011214C">
              <w:rPr>
                <w:sz w:val="20"/>
                <w:szCs w:val="20"/>
              </w:rPr>
              <w:t xml:space="preserve">  рублей</w:t>
            </w:r>
            <w:r w:rsidR="005A3904" w:rsidRPr="0011214C">
              <w:rPr>
                <w:sz w:val="20"/>
                <w:szCs w:val="20"/>
              </w:rPr>
              <w:t xml:space="preserve">; 2026- </w:t>
            </w:r>
            <w:r w:rsidR="00B576AA" w:rsidRPr="0011214C">
              <w:rPr>
                <w:sz w:val="20"/>
                <w:szCs w:val="20"/>
              </w:rPr>
              <w:t>1 </w:t>
            </w:r>
            <w:r w:rsidR="00B576AA">
              <w:rPr>
                <w:sz w:val="20"/>
                <w:szCs w:val="20"/>
              </w:rPr>
              <w:t>358806,0</w:t>
            </w:r>
            <w:r w:rsidR="00B576AA" w:rsidRPr="0011214C">
              <w:rPr>
                <w:sz w:val="20"/>
                <w:szCs w:val="20"/>
              </w:rPr>
              <w:t xml:space="preserve">  </w:t>
            </w:r>
            <w:r w:rsidR="005A3904" w:rsidRPr="0011214C">
              <w:rPr>
                <w:sz w:val="20"/>
                <w:szCs w:val="20"/>
              </w:rPr>
              <w:t xml:space="preserve">рублей и в 2027г- </w:t>
            </w:r>
            <w:r w:rsidR="00CC2163" w:rsidRPr="0011214C">
              <w:rPr>
                <w:sz w:val="20"/>
                <w:szCs w:val="20"/>
              </w:rPr>
              <w:t>1 </w:t>
            </w:r>
            <w:r w:rsidR="00B576AA">
              <w:rPr>
                <w:sz w:val="20"/>
                <w:szCs w:val="20"/>
              </w:rPr>
              <w:t>409942,0</w:t>
            </w:r>
            <w:r w:rsidR="00CC2163" w:rsidRPr="0011214C">
              <w:rPr>
                <w:sz w:val="20"/>
                <w:szCs w:val="20"/>
              </w:rPr>
              <w:t xml:space="preserve">  </w:t>
            </w:r>
            <w:r w:rsidR="005A3904" w:rsidRPr="0011214C">
              <w:rPr>
                <w:sz w:val="20"/>
                <w:szCs w:val="20"/>
              </w:rPr>
              <w:t>рублей</w:t>
            </w:r>
            <w:r w:rsidR="005C293D" w:rsidRPr="0011214C">
              <w:rPr>
                <w:sz w:val="20"/>
                <w:szCs w:val="20"/>
              </w:rPr>
              <w:t>.</w:t>
            </w:r>
          </w:p>
          <w:p w14:paraId="19366030" w14:textId="77777777" w:rsidR="00024F79" w:rsidRPr="0011214C" w:rsidRDefault="00024F79" w:rsidP="0089058B">
            <w:pPr>
              <w:jc w:val="both"/>
              <w:rPr>
                <w:sz w:val="20"/>
                <w:szCs w:val="20"/>
              </w:rPr>
            </w:pPr>
          </w:p>
        </w:tc>
      </w:tr>
      <w:tr w:rsidR="00024F79" w:rsidRPr="0011214C" w14:paraId="178D4FCE" w14:textId="77777777" w:rsidTr="000816AD">
        <w:tc>
          <w:tcPr>
            <w:tcW w:w="2093" w:type="dxa"/>
            <w:tcBorders>
              <w:top w:val="single" w:sz="4" w:space="0" w:color="auto"/>
              <w:left w:val="single" w:sz="4" w:space="0" w:color="auto"/>
              <w:bottom w:val="single" w:sz="4" w:space="0" w:color="auto"/>
              <w:right w:val="single" w:sz="4" w:space="0" w:color="auto"/>
            </w:tcBorders>
          </w:tcPr>
          <w:p w14:paraId="7568BB76" w14:textId="77777777" w:rsidR="00024F79" w:rsidRPr="0011214C" w:rsidRDefault="00024F79" w:rsidP="0089058B">
            <w:pPr>
              <w:rPr>
                <w:sz w:val="20"/>
                <w:szCs w:val="20"/>
              </w:rPr>
            </w:pPr>
            <w:r w:rsidRPr="0011214C">
              <w:rPr>
                <w:sz w:val="20"/>
                <w:szCs w:val="20"/>
              </w:rPr>
              <w:t xml:space="preserve">Ожидаемые результаты реализации муниципальной программы </w:t>
            </w:r>
          </w:p>
        </w:tc>
        <w:tc>
          <w:tcPr>
            <w:tcW w:w="7478" w:type="dxa"/>
            <w:tcBorders>
              <w:top w:val="single" w:sz="4" w:space="0" w:color="auto"/>
              <w:left w:val="single" w:sz="4" w:space="0" w:color="auto"/>
              <w:bottom w:val="single" w:sz="4" w:space="0" w:color="auto"/>
              <w:right w:val="single" w:sz="4" w:space="0" w:color="auto"/>
            </w:tcBorders>
          </w:tcPr>
          <w:p w14:paraId="4DEC9CA5" w14:textId="77777777" w:rsidR="00024F79" w:rsidRPr="0011214C" w:rsidRDefault="00024F79" w:rsidP="0089058B">
            <w:pPr>
              <w:jc w:val="both"/>
              <w:rPr>
                <w:sz w:val="20"/>
                <w:szCs w:val="20"/>
              </w:rPr>
            </w:pPr>
            <w:r w:rsidRPr="0011214C">
              <w:rPr>
                <w:sz w:val="20"/>
                <w:szCs w:val="20"/>
              </w:rPr>
              <w:t xml:space="preserve">Реализация мероприятий 1 этапа муниципальной программы позволит обеспечить к 2021 году: </w:t>
            </w:r>
          </w:p>
          <w:p w14:paraId="09424CAC" w14:textId="77777777" w:rsidR="00024F79" w:rsidRPr="0011214C" w:rsidRDefault="00024F79" w:rsidP="0089058B">
            <w:pPr>
              <w:jc w:val="both"/>
              <w:rPr>
                <w:sz w:val="20"/>
                <w:szCs w:val="20"/>
              </w:rPr>
            </w:pPr>
            <w:r w:rsidRPr="0011214C">
              <w:rPr>
                <w:sz w:val="20"/>
                <w:szCs w:val="20"/>
              </w:rPr>
              <w:t>- повышение культурного, физического и нравственного уровня развития населения Троицкого сельского поселения;</w:t>
            </w:r>
          </w:p>
          <w:p w14:paraId="4F841715" w14:textId="77777777" w:rsidR="00024F79" w:rsidRPr="0011214C" w:rsidRDefault="00024F79" w:rsidP="0089058B">
            <w:pPr>
              <w:jc w:val="both"/>
              <w:rPr>
                <w:sz w:val="20"/>
                <w:szCs w:val="20"/>
              </w:rPr>
            </w:pPr>
            <w:r w:rsidRPr="0011214C">
              <w:rPr>
                <w:sz w:val="20"/>
                <w:szCs w:val="20"/>
              </w:rPr>
              <w:t>- проведение капитального и текущего ремонта автомобильных дорог поселения с твердым покрытием в объёме 11,0 тыс.</w:t>
            </w:r>
            <w:r w:rsidR="00E7292B" w:rsidRPr="0011214C">
              <w:rPr>
                <w:sz w:val="20"/>
                <w:szCs w:val="20"/>
              </w:rPr>
              <w:t xml:space="preserve"> </w:t>
            </w:r>
            <w:r w:rsidRPr="0011214C">
              <w:rPr>
                <w:sz w:val="20"/>
                <w:szCs w:val="20"/>
              </w:rPr>
              <w:t>кв. м.;</w:t>
            </w:r>
          </w:p>
          <w:p w14:paraId="19766E1A" w14:textId="77777777" w:rsidR="00024F79" w:rsidRPr="0011214C" w:rsidRDefault="00024F79" w:rsidP="0089058B">
            <w:pPr>
              <w:jc w:val="both"/>
              <w:rPr>
                <w:sz w:val="20"/>
                <w:szCs w:val="20"/>
              </w:rPr>
            </w:pPr>
            <w:r w:rsidRPr="0011214C">
              <w:rPr>
                <w:sz w:val="20"/>
                <w:szCs w:val="20"/>
              </w:rPr>
              <w:lastRenderedPageBreak/>
              <w:t xml:space="preserve">- повышение уровня жизни населения,  за счет  улучшения качества предоставляемых жилищно-коммунальных услуг; </w:t>
            </w:r>
          </w:p>
          <w:p w14:paraId="6F6A9D61" w14:textId="77777777" w:rsidR="00024F79" w:rsidRPr="0011214C" w:rsidRDefault="00024F79" w:rsidP="0089058B">
            <w:pPr>
              <w:jc w:val="both"/>
              <w:rPr>
                <w:sz w:val="20"/>
                <w:szCs w:val="20"/>
              </w:rPr>
            </w:pPr>
            <w:r w:rsidRPr="0011214C">
              <w:rPr>
                <w:sz w:val="20"/>
                <w:szCs w:val="20"/>
              </w:rPr>
              <w:t>- увеличение удельного веса объектов в Троицком сельском поселении, оборудованных с учетом потребностей инвалидов до 100 процентов;</w:t>
            </w:r>
          </w:p>
          <w:p w14:paraId="68248C72" w14:textId="77777777" w:rsidR="00024F79" w:rsidRPr="0011214C" w:rsidRDefault="00024F79" w:rsidP="0089058B">
            <w:pPr>
              <w:jc w:val="both"/>
              <w:rPr>
                <w:sz w:val="20"/>
                <w:szCs w:val="20"/>
              </w:rPr>
            </w:pPr>
            <w:r w:rsidRPr="0011214C">
              <w:rPr>
                <w:sz w:val="20"/>
                <w:szCs w:val="20"/>
              </w:rPr>
              <w:t>-  экономию электрической, тепловой энергии и воды в натуральном и стоимостном выражении;</w:t>
            </w:r>
          </w:p>
          <w:p w14:paraId="5D2CD524" w14:textId="77777777" w:rsidR="00024F79" w:rsidRPr="0011214C" w:rsidRDefault="00024F79" w:rsidP="0089058B">
            <w:pPr>
              <w:jc w:val="both"/>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w:t>
            </w:r>
          </w:p>
          <w:p w14:paraId="1BF9BD37" w14:textId="77777777" w:rsidR="00024F79" w:rsidRPr="0011214C" w:rsidRDefault="00024F79" w:rsidP="0089058B">
            <w:pPr>
              <w:jc w:val="both"/>
              <w:rPr>
                <w:sz w:val="20"/>
                <w:szCs w:val="20"/>
              </w:rPr>
            </w:pPr>
            <w:r w:rsidRPr="0011214C">
              <w:rPr>
                <w:sz w:val="20"/>
                <w:szCs w:val="20"/>
              </w:rPr>
              <w:t>- исполнение расходных обязательств Администрации в размере 100 процентов;</w:t>
            </w:r>
          </w:p>
          <w:p w14:paraId="56DCB97A" w14:textId="77777777" w:rsidR="00024F79" w:rsidRPr="0011214C" w:rsidRDefault="00024F79" w:rsidP="0089058B">
            <w:pPr>
              <w:jc w:val="both"/>
              <w:rPr>
                <w:sz w:val="20"/>
                <w:szCs w:val="20"/>
              </w:rPr>
            </w:pPr>
            <w:r w:rsidRPr="0011214C">
              <w:rPr>
                <w:sz w:val="20"/>
                <w:szCs w:val="20"/>
              </w:rPr>
              <w:t>- формирование эффективных механизмов градостроительной деятельности, комплексного развития территории Троицкого сельского поселения;</w:t>
            </w:r>
          </w:p>
          <w:p w14:paraId="6CC456A2" w14:textId="77777777" w:rsidR="00024F79" w:rsidRPr="0011214C" w:rsidRDefault="00024F79" w:rsidP="0089058B">
            <w:pPr>
              <w:jc w:val="both"/>
              <w:rPr>
                <w:sz w:val="20"/>
                <w:szCs w:val="20"/>
              </w:rPr>
            </w:pPr>
            <w:r w:rsidRPr="0011214C">
              <w:rPr>
                <w:sz w:val="20"/>
                <w:szCs w:val="20"/>
              </w:rPr>
              <w:t>Реализация мероприятий 2 этапа муниципальной программы позволит обеспечить к</w:t>
            </w:r>
            <w:r w:rsidR="00B37B31" w:rsidRPr="0011214C">
              <w:rPr>
                <w:sz w:val="20"/>
                <w:szCs w:val="20"/>
              </w:rPr>
              <w:t xml:space="preserve"> концу</w:t>
            </w:r>
            <w:r w:rsidRPr="0011214C">
              <w:rPr>
                <w:sz w:val="20"/>
                <w:szCs w:val="20"/>
              </w:rPr>
              <w:t xml:space="preserve"> 202</w:t>
            </w:r>
            <w:r w:rsidR="00B37B31" w:rsidRPr="0011214C">
              <w:rPr>
                <w:sz w:val="20"/>
                <w:szCs w:val="20"/>
              </w:rPr>
              <w:t>7</w:t>
            </w:r>
            <w:r w:rsidRPr="0011214C">
              <w:rPr>
                <w:sz w:val="20"/>
                <w:szCs w:val="20"/>
              </w:rPr>
              <w:t xml:space="preserve"> год</w:t>
            </w:r>
            <w:r w:rsidR="00B37B31" w:rsidRPr="0011214C">
              <w:rPr>
                <w:sz w:val="20"/>
                <w:szCs w:val="20"/>
              </w:rPr>
              <w:t>а</w:t>
            </w:r>
            <w:r w:rsidRPr="0011214C">
              <w:rPr>
                <w:sz w:val="20"/>
                <w:szCs w:val="20"/>
              </w:rPr>
              <w:t xml:space="preserve">: </w:t>
            </w:r>
          </w:p>
          <w:p w14:paraId="433C7279" w14:textId="77777777" w:rsidR="00024F79" w:rsidRPr="0011214C" w:rsidRDefault="00024F79" w:rsidP="0089058B">
            <w:pPr>
              <w:jc w:val="both"/>
              <w:rPr>
                <w:sz w:val="20"/>
                <w:szCs w:val="20"/>
              </w:rPr>
            </w:pPr>
            <w:r w:rsidRPr="0011214C">
              <w:rPr>
                <w:sz w:val="20"/>
                <w:szCs w:val="20"/>
              </w:rPr>
              <w:t>- повышение культурного, физического и нравственного уровня развития населения Троицкого сельского поселения;</w:t>
            </w:r>
          </w:p>
          <w:p w14:paraId="01005BE9" w14:textId="77777777" w:rsidR="00024F79" w:rsidRPr="0011214C" w:rsidRDefault="00024F79" w:rsidP="0089058B">
            <w:pPr>
              <w:jc w:val="both"/>
              <w:rPr>
                <w:sz w:val="20"/>
                <w:szCs w:val="20"/>
              </w:rPr>
            </w:pPr>
            <w:r w:rsidRPr="0011214C">
              <w:rPr>
                <w:sz w:val="20"/>
                <w:szCs w:val="20"/>
              </w:rPr>
              <w:t>- проведение капитального и текущего ремонта автомобильных дорог поселения с твердым покрытием в объёме 12,0 тыс.</w:t>
            </w:r>
            <w:r w:rsidR="00E7292B" w:rsidRPr="0011214C">
              <w:rPr>
                <w:sz w:val="20"/>
                <w:szCs w:val="20"/>
              </w:rPr>
              <w:t xml:space="preserve"> </w:t>
            </w:r>
            <w:r w:rsidRPr="0011214C">
              <w:rPr>
                <w:sz w:val="20"/>
                <w:szCs w:val="20"/>
              </w:rPr>
              <w:t>кв. м.;</w:t>
            </w:r>
          </w:p>
          <w:p w14:paraId="05D2A5DB" w14:textId="77777777" w:rsidR="00024F79" w:rsidRPr="0011214C" w:rsidRDefault="00024F79" w:rsidP="0089058B">
            <w:pPr>
              <w:jc w:val="both"/>
              <w:rPr>
                <w:sz w:val="20"/>
                <w:szCs w:val="20"/>
              </w:rPr>
            </w:pPr>
            <w:r w:rsidRPr="0011214C">
              <w:rPr>
                <w:sz w:val="20"/>
                <w:szCs w:val="20"/>
              </w:rPr>
              <w:t xml:space="preserve">- повышение уровня жизни населения,  за счет  улучшения качества предоставляемых жилищно-коммунальных услуг; </w:t>
            </w:r>
          </w:p>
          <w:p w14:paraId="7D317C7A" w14:textId="77777777" w:rsidR="00024F79" w:rsidRPr="0011214C" w:rsidRDefault="00024F79" w:rsidP="0089058B">
            <w:pPr>
              <w:jc w:val="both"/>
              <w:rPr>
                <w:sz w:val="20"/>
                <w:szCs w:val="20"/>
              </w:rPr>
            </w:pPr>
            <w:r w:rsidRPr="0011214C">
              <w:rPr>
                <w:sz w:val="20"/>
                <w:szCs w:val="20"/>
              </w:rPr>
              <w:t>- увеличение удельного веса объектов в Троицком сельском поселении, оборудованных с учетом потребностей инвалидов до 100 процентов;</w:t>
            </w:r>
          </w:p>
          <w:p w14:paraId="6E814950" w14:textId="77777777" w:rsidR="00024F79" w:rsidRPr="0011214C" w:rsidRDefault="00024F79" w:rsidP="0089058B">
            <w:pPr>
              <w:jc w:val="both"/>
              <w:rPr>
                <w:sz w:val="20"/>
                <w:szCs w:val="20"/>
              </w:rPr>
            </w:pPr>
            <w:r w:rsidRPr="0011214C">
              <w:rPr>
                <w:sz w:val="20"/>
                <w:szCs w:val="20"/>
              </w:rPr>
              <w:t>-  экономию электрической, тепловой энергии и воды в натуральном и стоимостном выражении;</w:t>
            </w:r>
          </w:p>
          <w:p w14:paraId="70E67FB7" w14:textId="77777777" w:rsidR="00024F79" w:rsidRPr="0011214C" w:rsidRDefault="00024F79" w:rsidP="0089058B">
            <w:pPr>
              <w:jc w:val="both"/>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w:t>
            </w:r>
          </w:p>
          <w:p w14:paraId="55BE80D9" w14:textId="77777777" w:rsidR="00024F79" w:rsidRPr="0011214C" w:rsidRDefault="00024F79" w:rsidP="0089058B">
            <w:pPr>
              <w:jc w:val="both"/>
              <w:rPr>
                <w:sz w:val="20"/>
                <w:szCs w:val="20"/>
              </w:rPr>
            </w:pPr>
            <w:r w:rsidRPr="0011214C">
              <w:rPr>
                <w:sz w:val="20"/>
                <w:szCs w:val="20"/>
              </w:rPr>
              <w:t>- исполнение расходных обязательств Администрации в размере 100 процентов;</w:t>
            </w:r>
          </w:p>
          <w:p w14:paraId="0861D7EE" w14:textId="77777777" w:rsidR="00024F79" w:rsidRPr="0011214C" w:rsidRDefault="00024F79" w:rsidP="0089058B">
            <w:pPr>
              <w:jc w:val="both"/>
              <w:rPr>
                <w:sz w:val="20"/>
                <w:szCs w:val="20"/>
              </w:rPr>
            </w:pPr>
            <w:r w:rsidRPr="0011214C">
              <w:rPr>
                <w:sz w:val="20"/>
                <w:szCs w:val="20"/>
              </w:rPr>
              <w:t>- формирование эффективных механизмов градостроительной деятельности, комплексного развития территории Троицкого сельского поселения;</w:t>
            </w:r>
          </w:p>
          <w:p w14:paraId="2CA589CC" w14:textId="77777777" w:rsidR="00024F79" w:rsidRPr="0011214C" w:rsidRDefault="00024F79" w:rsidP="0089058B">
            <w:pPr>
              <w:jc w:val="both"/>
              <w:rPr>
                <w:sz w:val="20"/>
                <w:szCs w:val="20"/>
              </w:rPr>
            </w:pPr>
            <w:r w:rsidRPr="0011214C">
              <w:rPr>
                <w:sz w:val="20"/>
                <w:szCs w:val="20"/>
              </w:rPr>
              <w:t>Реализация мероприятий 2 этапа муниципальной программы позволит обеспечить к 202</w:t>
            </w:r>
            <w:r w:rsidR="00B37B31" w:rsidRPr="0011214C">
              <w:rPr>
                <w:sz w:val="20"/>
                <w:szCs w:val="20"/>
              </w:rPr>
              <w:t>8</w:t>
            </w:r>
            <w:r w:rsidRPr="0011214C">
              <w:rPr>
                <w:sz w:val="20"/>
                <w:szCs w:val="20"/>
              </w:rPr>
              <w:t xml:space="preserve"> году: </w:t>
            </w:r>
          </w:p>
          <w:p w14:paraId="65A423C2" w14:textId="77777777" w:rsidR="00024F79" w:rsidRPr="0011214C" w:rsidRDefault="00024F79" w:rsidP="0089058B">
            <w:pPr>
              <w:jc w:val="both"/>
              <w:rPr>
                <w:sz w:val="20"/>
                <w:szCs w:val="20"/>
              </w:rPr>
            </w:pPr>
            <w:r w:rsidRPr="0011214C">
              <w:rPr>
                <w:sz w:val="20"/>
                <w:szCs w:val="20"/>
              </w:rPr>
              <w:t>- повышение культурного, физического и нравственного уровня развития населения Троицкого сельского поселения;</w:t>
            </w:r>
          </w:p>
          <w:p w14:paraId="64FCC2B5" w14:textId="77777777" w:rsidR="00024F79" w:rsidRPr="0011214C" w:rsidRDefault="00024F79" w:rsidP="0089058B">
            <w:pPr>
              <w:jc w:val="both"/>
              <w:rPr>
                <w:sz w:val="20"/>
                <w:szCs w:val="20"/>
              </w:rPr>
            </w:pPr>
            <w:r w:rsidRPr="0011214C">
              <w:rPr>
                <w:sz w:val="20"/>
                <w:szCs w:val="20"/>
              </w:rPr>
              <w:t>- проведение капитального и текущего ремонта автомобильных дорог поселения с твердым покрытием в объёме 16,0 тыс.</w:t>
            </w:r>
            <w:r w:rsidR="00B576AA">
              <w:rPr>
                <w:sz w:val="20"/>
                <w:szCs w:val="20"/>
              </w:rPr>
              <w:t xml:space="preserve"> </w:t>
            </w:r>
            <w:r w:rsidRPr="0011214C">
              <w:rPr>
                <w:sz w:val="20"/>
                <w:szCs w:val="20"/>
              </w:rPr>
              <w:t>кв. м.;</w:t>
            </w:r>
          </w:p>
          <w:p w14:paraId="4FC695E9" w14:textId="77777777" w:rsidR="00024F79" w:rsidRPr="0011214C" w:rsidRDefault="00024F79" w:rsidP="0089058B">
            <w:pPr>
              <w:jc w:val="both"/>
              <w:rPr>
                <w:sz w:val="20"/>
                <w:szCs w:val="20"/>
              </w:rPr>
            </w:pPr>
            <w:r w:rsidRPr="0011214C">
              <w:rPr>
                <w:sz w:val="20"/>
                <w:szCs w:val="20"/>
              </w:rPr>
              <w:t xml:space="preserve">- повышение уровня жизни населения,  за счет  улучшения качества предоставляемых жилищно-коммунальных услуг; </w:t>
            </w:r>
          </w:p>
          <w:p w14:paraId="1071E4AA" w14:textId="77777777" w:rsidR="00024F79" w:rsidRPr="0011214C" w:rsidRDefault="00024F79" w:rsidP="0089058B">
            <w:pPr>
              <w:jc w:val="both"/>
              <w:rPr>
                <w:sz w:val="20"/>
                <w:szCs w:val="20"/>
              </w:rPr>
            </w:pPr>
            <w:r w:rsidRPr="0011214C">
              <w:rPr>
                <w:sz w:val="20"/>
                <w:szCs w:val="20"/>
              </w:rPr>
              <w:t>- увеличение удельного веса объектов в Троицком сельском поселении, оборудованных с учетом потребностей инвалидов до 100 процентов;</w:t>
            </w:r>
          </w:p>
          <w:p w14:paraId="7C5DF923" w14:textId="77777777" w:rsidR="00024F79" w:rsidRPr="0011214C" w:rsidRDefault="00024F79" w:rsidP="0089058B">
            <w:pPr>
              <w:jc w:val="both"/>
              <w:rPr>
                <w:sz w:val="20"/>
                <w:szCs w:val="20"/>
              </w:rPr>
            </w:pPr>
            <w:r w:rsidRPr="0011214C">
              <w:rPr>
                <w:sz w:val="20"/>
                <w:szCs w:val="20"/>
              </w:rPr>
              <w:t>-  экономию электрической, тепловой энергии и воды в натуральном и стоимостном выражении;</w:t>
            </w:r>
          </w:p>
          <w:p w14:paraId="3C2BBA70" w14:textId="77777777" w:rsidR="00024F79" w:rsidRPr="0011214C" w:rsidRDefault="00024F79" w:rsidP="0089058B">
            <w:pPr>
              <w:jc w:val="both"/>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w:t>
            </w:r>
          </w:p>
          <w:p w14:paraId="749C24F0" w14:textId="77777777" w:rsidR="00024F79" w:rsidRPr="0011214C" w:rsidRDefault="00024F79" w:rsidP="0089058B">
            <w:pPr>
              <w:jc w:val="both"/>
              <w:rPr>
                <w:sz w:val="20"/>
                <w:szCs w:val="20"/>
              </w:rPr>
            </w:pPr>
            <w:r w:rsidRPr="0011214C">
              <w:rPr>
                <w:sz w:val="20"/>
                <w:szCs w:val="20"/>
              </w:rPr>
              <w:t>- исполнение расходных обязательств Администрации в размере 100 процентов;</w:t>
            </w:r>
          </w:p>
          <w:p w14:paraId="25420B9E" w14:textId="77777777" w:rsidR="00024F79" w:rsidRPr="0011214C" w:rsidRDefault="00024F79" w:rsidP="0089058B">
            <w:pPr>
              <w:jc w:val="both"/>
              <w:rPr>
                <w:sz w:val="20"/>
                <w:szCs w:val="20"/>
              </w:rPr>
            </w:pPr>
            <w:r w:rsidRPr="0011214C">
              <w:rPr>
                <w:sz w:val="20"/>
                <w:szCs w:val="20"/>
              </w:rPr>
              <w:t>- формирование эффективных механизмов градостроительной деятельности, комплексного развития территории Троицкого сельского поселения;</w:t>
            </w:r>
          </w:p>
          <w:p w14:paraId="71C46CC2" w14:textId="77777777" w:rsidR="00024F79" w:rsidRPr="0011214C" w:rsidRDefault="00024F79" w:rsidP="0089058B">
            <w:pPr>
              <w:jc w:val="both"/>
              <w:rPr>
                <w:sz w:val="20"/>
                <w:szCs w:val="20"/>
              </w:rPr>
            </w:pPr>
          </w:p>
        </w:tc>
      </w:tr>
    </w:tbl>
    <w:p w14:paraId="233B5918" w14:textId="77777777" w:rsidR="00024F79" w:rsidRPr="0011214C" w:rsidRDefault="00024F79" w:rsidP="00024F79">
      <w:pPr>
        <w:rPr>
          <w:sz w:val="20"/>
          <w:szCs w:val="20"/>
        </w:rPr>
      </w:pPr>
    </w:p>
    <w:p w14:paraId="36D5BD98" w14:textId="77777777" w:rsidR="00024F79" w:rsidRPr="0011214C" w:rsidRDefault="00024F79" w:rsidP="00024F79">
      <w:pPr>
        <w:jc w:val="center"/>
        <w:rPr>
          <w:b/>
          <w:sz w:val="20"/>
          <w:szCs w:val="20"/>
        </w:rPr>
      </w:pPr>
      <w:r w:rsidRPr="0011214C">
        <w:rPr>
          <w:b/>
          <w:sz w:val="20"/>
          <w:szCs w:val="20"/>
        </w:rPr>
        <w:t>1</w:t>
      </w:r>
      <w:r w:rsidRPr="0011214C">
        <w:rPr>
          <w:sz w:val="20"/>
          <w:szCs w:val="20"/>
        </w:rPr>
        <w:t>. </w:t>
      </w:r>
      <w:r w:rsidRPr="0011214C">
        <w:rPr>
          <w:b/>
          <w:sz w:val="20"/>
          <w:szCs w:val="20"/>
        </w:rPr>
        <w:t>Характеристика текущего состояния социально-экономического развития Троицкого сельского поселения Омского муниципального района Омской области в сфере реализации муниципальной программы</w:t>
      </w:r>
    </w:p>
    <w:p w14:paraId="40D73BD2" w14:textId="77777777" w:rsidR="00024F79" w:rsidRPr="0011214C" w:rsidRDefault="00024F79" w:rsidP="00024F79">
      <w:pPr>
        <w:jc w:val="center"/>
        <w:rPr>
          <w:b/>
          <w:sz w:val="20"/>
          <w:szCs w:val="20"/>
        </w:rPr>
      </w:pPr>
    </w:p>
    <w:p w14:paraId="1C1ECBB2" w14:textId="77777777" w:rsidR="000816AD" w:rsidRPr="0011214C" w:rsidRDefault="00024F79" w:rsidP="000816AD">
      <w:pPr>
        <w:pStyle w:val="a9"/>
        <w:numPr>
          <w:ilvl w:val="0"/>
          <w:numId w:val="21"/>
        </w:numPr>
        <w:jc w:val="both"/>
        <w:rPr>
          <w:b/>
          <w:sz w:val="20"/>
          <w:szCs w:val="20"/>
        </w:rPr>
      </w:pPr>
      <w:r w:rsidRPr="0011214C">
        <w:rPr>
          <w:b/>
          <w:sz w:val="20"/>
          <w:szCs w:val="20"/>
        </w:rPr>
        <w:t>Характеристика текущего состояния социально-экономического развития поселения</w:t>
      </w:r>
    </w:p>
    <w:p w14:paraId="64792E6C" w14:textId="77777777" w:rsidR="00024F79" w:rsidRPr="0011214C" w:rsidRDefault="00024F79" w:rsidP="000816AD">
      <w:pPr>
        <w:pStyle w:val="a9"/>
        <w:numPr>
          <w:ilvl w:val="0"/>
          <w:numId w:val="21"/>
        </w:numPr>
        <w:ind w:left="0" w:firstLine="360"/>
        <w:jc w:val="both"/>
        <w:rPr>
          <w:b/>
          <w:sz w:val="20"/>
          <w:szCs w:val="20"/>
        </w:rPr>
      </w:pPr>
      <w:r w:rsidRPr="0011214C">
        <w:rPr>
          <w:sz w:val="20"/>
          <w:szCs w:val="20"/>
        </w:rPr>
        <w:t xml:space="preserve">Развитие Троицкого сельского поселения в различных направлениях - важнейший показатель повышения благосостояния населения, предпосылка социальной и экономической стабильности поселения. </w:t>
      </w:r>
    </w:p>
    <w:p w14:paraId="17F6DF5F" w14:textId="77777777" w:rsidR="00024F79" w:rsidRPr="0011214C" w:rsidRDefault="00024F79" w:rsidP="00024F79">
      <w:pPr>
        <w:pStyle w:val="ConsPlusNormal"/>
        <w:widowControl/>
        <w:ind w:firstLine="540"/>
        <w:jc w:val="both"/>
        <w:rPr>
          <w:sz w:val="20"/>
          <w:szCs w:val="20"/>
        </w:rPr>
      </w:pPr>
    </w:p>
    <w:p w14:paraId="74E3F5D5" w14:textId="77777777" w:rsidR="00024F79" w:rsidRPr="0011214C" w:rsidRDefault="00024F79" w:rsidP="00024F79">
      <w:pPr>
        <w:pStyle w:val="ConsPlusNormal"/>
        <w:widowControl/>
        <w:ind w:firstLine="708"/>
        <w:jc w:val="both"/>
        <w:rPr>
          <w:sz w:val="20"/>
          <w:szCs w:val="20"/>
        </w:rPr>
      </w:pPr>
      <w:r w:rsidRPr="0011214C">
        <w:rPr>
          <w:sz w:val="20"/>
          <w:szCs w:val="20"/>
        </w:rPr>
        <w:t>Троицкое сельское поселение Омского муниципального района Омской области (далее – Троицкое поселение) образовано в 1919 году. Троицкое поселение расположено в юго- западной части Омского муниципального района Омской области, площадь Троицкого сельского поселения составляет 5873 га (земли сельскохозяйственного назначения - 4445 га, земли населенного пункта – 1428 га.</w:t>
      </w:r>
    </w:p>
    <w:p w14:paraId="685AE0AA" w14:textId="77777777" w:rsidR="00024F79" w:rsidRPr="0011214C" w:rsidRDefault="00024F79" w:rsidP="00024F79">
      <w:pPr>
        <w:pStyle w:val="ConsPlusNormal"/>
        <w:widowControl/>
        <w:ind w:firstLine="708"/>
        <w:jc w:val="both"/>
        <w:rPr>
          <w:sz w:val="20"/>
          <w:szCs w:val="20"/>
        </w:rPr>
      </w:pPr>
      <w:r w:rsidRPr="0011214C">
        <w:rPr>
          <w:sz w:val="20"/>
          <w:szCs w:val="20"/>
        </w:rPr>
        <w:t>По данным похозяйственного учета численность постоянного населения Троицкого поселения по состоянию на 1 января 2013 года составляет 5,7 тыс. человек</w:t>
      </w:r>
      <w:r w:rsidR="007A4E97" w:rsidRPr="0011214C">
        <w:rPr>
          <w:bCs/>
          <w:iCs/>
          <w:sz w:val="20"/>
          <w:szCs w:val="20"/>
        </w:rPr>
        <w:t>, на 01.2022 г-8,8 тыс. человек</w:t>
      </w:r>
      <w:r w:rsidRPr="0011214C">
        <w:rPr>
          <w:sz w:val="20"/>
          <w:szCs w:val="20"/>
        </w:rPr>
        <w:t xml:space="preserve"> Плотность населения, проживающего на территории Троицкого поселения, составля</w:t>
      </w:r>
      <w:r w:rsidR="007A4E97" w:rsidRPr="0011214C">
        <w:rPr>
          <w:sz w:val="20"/>
          <w:szCs w:val="20"/>
        </w:rPr>
        <w:t>ла</w:t>
      </w:r>
      <w:r w:rsidRPr="0011214C">
        <w:rPr>
          <w:sz w:val="20"/>
          <w:szCs w:val="20"/>
        </w:rPr>
        <w:t xml:space="preserve"> 25 человек на 1 кв. км.</w:t>
      </w:r>
      <w:r w:rsidR="007A4E97" w:rsidRPr="0011214C">
        <w:rPr>
          <w:sz w:val="20"/>
          <w:szCs w:val="20"/>
        </w:rPr>
        <w:t>, на 01.01.2022 -162 человека.</w:t>
      </w:r>
    </w:p>
    <w:p w14:paraId="0169D65E" w14:textId="77777777" w:rsidR="00024F79" w:rsidRPr="0011214C" w:rsidRDefault="00024F79" w:rsidP="00024F79">
      <w:pPr>
        <w:pStyle w:val="ConsPlusNormal"/>
        <w:widowControl/>
        <w:ind w:firstLine="708"/>
        <w:jc w:val="both"/>
        <w:rPr>
          <w:sz w:val="20"/>
          <w:szCs w:val="20"/>
        </w:rPr>
      </w:pPr>
      <w:r w:rsidRPr="0011214C">
        <w:rPr>
          <w:sz w:val="20"/>
          <w:szCs w:val="20"/>
        </w:rPr>
        <w:lastRenderedPageBreak/>
        <w:t>Территорию Т</w:t>
      </w:r>
      <w:r w:rsidR="004613E0">
        <w:rPr>
          <w:sz w:val="20"/>
          <w:szCs w:val="20"/>
        </w:rPr>
        <w:t>роицкого поселения образуют 2 на</w:t>
      </w:r>
      <w:r w:rsidRPr="0011214C">
        <w:rPr>
          <w:sz w:val="20"/>
          <w:szCs w:val="20"/>
        </w:rPr>
        <w:t>селенных пункта:</w:t>
      </w:r>
    </w:p>
    <w:p w14:paraId="54518A3F" w14:textId="77777777" w:rsidR="00024F79" w:rsidRPr="0011214C" w:rsidRDefault="00024F79" w:rsidP="00024F79">
      <w:pPr>
        <w:pStyle w:val="ConsPlusNormal"/>
        <w:widowControl/>
        <w:ind w:firstLine="0"/>
        <w:jc w:val="both"/>
        <w:rPr>
          <w:sz w:val="20"/>
          <w:szCs w:val="20"/>
        </w:rPr>
      </w:pPr>
      <w:r w:rsidRPr="0011214C">
        <w:rPr>
          <w:sz w:val="20"/>
          <w:szCs w:val="20"/>
        </w:rPr>
        <w:t>с.</w:t>
      </w:r>
      <w:r w:rsidR="0068611F">
        <w:rPr>
          <w:sz w:val="20"/>
          <w:szCs w:val="20"/>
        </w:rPr>
        <w:t xml:space="preserve"> </w:t>
      </w:r>
      <w:r w:rsidRPr="0011214C">
        <w:rPr>
          <w:sz w:val="20"/>
          <w:szCs w:val="20"/>
        </w:rPr>
        <w:t>Троицкое</w:t>
      </w:r>
      <w:r w:rsidR="0068611F">
        <w:rPr>
          <w:sz w:val="20"/>
          <w:szCs w:val="20"/>
        </w:rPr>
        <w:t xml:space="preserve"> (</w:t>
      </w:r>
      <w:r w:rsidR="004613E0">
        <w:rPr>
          <w:sz w:val="20"/>
          <w:szCs w:val="20"/>
        </w:rPr>
        <w:t>вкл</w:t>
      </w:r>
      <w:r w:rsidR="0068611F">
        <w:rPr>
          <w:sz w:val="20"/>
          <w:szCs w:val="20"/>
        </w:rPr>
        <w:t>ю</w:t>
      </w:r>
      <w:r w:rsidR="004613E0">
        <w:rPr>
          <w:sz w:val="20"/>
          <w:szCs w:val="20"/>
        </w:rPr>
        <w:t>чая жилой комплекс «Ясная Поляна» и</w:t>
      </w:r>
      <w:r w:rsidRPr="0011214C">
        <w:rPr>
          <w:sz w:val="20"/>
          <w:szCs w:val="20"/>
        </w:rPr>
        <w:t xml:space="preserve">, д. Верхний Карбуш. Административным центром Троицкого поселения является с. Троицкое. </w:t>
      </w:r>
      <w:bookmarkStart w:id="2" w:name="_Toc272333420"/>
      <w:r w:rsidRPr="0011214C">
        <w:rPr>
          <w:sz w:val="20"/>
          <w:szCs w:val="20"/>
        </w:rPr>
        <w:t xml:space="preserve">Расстояние от административного центра Троицкого поселения </w:t>
      </w:r>
      <w:r w:rsidRPr="0011214C">
        <w:rPr>
          <w:sz w:val="20"/>
          <w:szCs w:val="20"/>
        </w:rPr>
        <w:br/>
        <w:t>до областного центра составляет 23 км, до районного центра – 25 км.</w:t>
      </w:r>
      <w:bookmarkEnd w:id="2"/>
    </w:p>
    <w:p w14:paraId="57317245" w14:textId="77777777" w:rsidR="00024F79" w:rsidRPr="0011214C" w:rsidRDefault="00024F79" w:rsidP="00024F79">
      <w:pPr>
        <w:pStyle w:val="ConsPlusNormal"/>
        <w:widowControl/>
        <w:ind w:firstLine="708"/>
        <w:jc w:val="both"/>
        <w:rPr>
          <w:sz w:val="20"/>
          <w:szCs w:val="20"/>
        </w:rPr>
      </w:pPr>
      <w:r w:rsidRPr="0011214C">
        <w:rPr>
          <w:sz w:val="20"/>
          <w:szCs w:val="20"/>
        </w:rPr>
        <w:t xml:space="preserve">Населенные пункты Троицкого  поселения обеспечены регулярным транспортным сообщением, обслуживание населения осуществляется автомобильным транспортом. </w:t>
      </w:r>
    </w:p>
    <w:p w14:paraId="1EF9AF23" w14:textId="77777777" w:rsidR="00024F79" w:rsidRPr="0011214C" w:rsidRDefault="00024F79" w:rsidP="00024F79">
      <w:pPr>
        <w:ind w:firstLine="720"/>
        <w:jc w:val="both"/>
        <w:rPr>
          <w:sz w:val="20"/>
          <w:szCs w:val="20"/>
        </w:rPr>
      </w:pPr>
      <w:r w:rsidRPr="0011214C">
        <w:rPr>
          <w:sz w:val="20"/>
          <w:szCs w:val="20"/>
        </w:rPr>
        <w:t>В Троицком поселении проводится целенаправленная работа по благоустройству территории: по ремонту дорожного покрытия, установлению дорожных знаков, линий уличного освещения, уборки придомовых территорий и т.д.</w:t>
      </w:r>
    </w:p>
    <w:p w14:paraId="6BC0A508" w14:textId="77777777" w:rsidR="00024F79" w:rsidRPr="0011214C" w:rsidRDefault="00024F79" w:rsidP="00024F79">
      <w:pPr>
        <w:ind w:firstLine="720"/>
        <w:jc w:val="both"/>
        <w:rPr>
          <w:sz w:val="20"/>
          <w:szCs w:val="20"/>
        </w:rPr>
      </w:pPr>
      <w:r w:rsidRPr="0011214C">
        <w:rPr>
          <w:sz w:val="20"/>
          <w:szCs w:val="20"/>
        </w:rPr>
        <w:t>Но, несмотря на это, существует ряд проблем в вопросах благоустройства, которые нужно решать.</w:t>
      </w:r>
    </w:p>
    <w:p w14:paraId="58882382" w14:textId="77777777" w:rsidR="00024F79" w:rsidRPr="0011214C" w:rsidRDefault="00024F79" w:rsidP="00024F79">
      <w:pPr>
        <w:ind w:firstLine="720"/>
        <w:jc w:val="both"/>
        <w:rPr>
          <w:sz w:val="20"/>
          <w:szCs w:val="20"/>
        </w:rPr>
      </w:pPr>
      <w:r w:rsidRPr="0011214C">
        <w:rPr>
          <w:sz w:val="20"/>
          <w:szCs w:val="20"/>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79C718F3" w14:textId="77777777" w:rsidR="00024F79" w:rsidRPr="0011214C" w:rsidRDefault="00024F79" w:rsidP="00024F79">
      <w:pPr>
        <w:ind w:firstLine="720"/>
        <w:jc w:val="both"/>
        <w:rPr>
          <w:sz w:val="20"/>
          <w:szCs w:val="20"/>
        </w:rPr>
      </w:pPr>
      <w:r w:rsidRPr="0011214C">
        <w:rPr>
          <w:sz w:val="20"/>
          <w:szCs w:val="20"/>
        </w:rPr>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14:paraId="6615239A" w14:textId="77777777" w:rsidR="00024F79" w:rsidRPr="0011214C" w:rsidRDefault="00024F79" w:rsidP="00024F79">
      <w:pPr>
        <w:ind w:firstLine="720"/>
        <w:jc w:val="both"/>
        <w:rPr>
          <w:sz w:val="20"/>
          <w:szCs w:val="20"/>
        </w:rPr>
      </w:pPr>
      <w:r w:rsidRPr="0011214C">
        <w:rPr>
          <w:sz w:val="20"/>
          <w:szCs w:val="20"/>
        </w:rPr>
        <w:t>Актуальна проблема износа объектов коммунальной инфраструктуры. Уровень износа фондов коммунальной инфраструктуры составляет 80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14:paraId="5403B891" w14:textId="77777777" w:rsidR="00024F79" w:rsidRPr="0011214C" w:rsidRDefault="00024F79" w:rsidP="00024F79">
      <w:pPr>
        <w:ind w:firstLine="708"/>
        <w:jc w:val="both"/>
        <w:rPr>
          <w:sz w:val="20"/>
          <w:szCs w:val="20"/>
        </w:rPr>
      </w:pPr>
      <w:r w:rsidRPr="0011214C">
        <w:rPr>
          <w:sz w:val="20"/>
          <w:szCs w:val="20"/>
        </w:rPr>
        <w:t>Для решения указанных проблем необходимо использование программно - 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14:paraId="2DCC628D" w14:textId="77777777" w:rsidR="00024F79" w:rsidRPr="0011214C" w:rsidRDefault="00024F79" w:rsidP="00024F79">
      <w:pPr>
        <w:widowControl w:val="0"/>
        <w:autoSpaceDE w:val="0"/>
        <w:autoSpaceDN w:val="0"/>
        <w:adjustRightInd w:val="0"/>
        <w:jc w:val="both"/>
        <w:rPr>
          <w:sz w:val="20"/>
          <w:szCs w:val="20"/>
        </w:rPr>
      </w:pPr>
      <w:r w:rsidRPr="0011214C">
        <w:rPr>
          <w:sz w:val="20"/>
          <w:szCs w:val="20"/>
        </w:rPr>
        <w:t xml:space="preserve">   Реализация 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14ED86D4" w14:textId="77777777" w:rsidR="00024F79" w:rsidRPr="0011214C" w:rsidRDefault="00024F79" w:rsidP="00024F79">
      <w:pPr>
        <w:ind w:firstLine="708"/>
        <w:jc w:val="both"/>
        <w:rPr>
          <w:sz w:val="20"/>
          <w:szCs w:val="20"/>
        </w:rPr>
      </w:pPr>
      <w:r w:rsidRPr="0011214C">
        <w:rPr>
          <w:sz w:val="20"/>
          <w:szCs w:val="20"/>
        </w:rPr>
        <w:t>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14:paraId="775A310E" w14:textId="77777777" w:rsidR="00024F79" w:rsidRPr="0011214C" w:rsidRDefault="00024F79" w:rsidP="00024F79">
      <w:pPr>
        <w:jc w:val="center"/>
        <w:rPr>
          <w:b/>
          <w:sz w:val="20"/>
          <w:szCs w:val="20"/>
        </w:rPr>
      </w:pPr>
      <w:r w:rsidRPr="0011214C">
        <w:rPr>
          <w:b/>
          <w:sz w:val="20"/>
          <w:szCs w:val="20"/>
        </w:rPr>
        <w:t>2. Цель и задачи программы</w:t>
      </w:r>
    </w:p>
    <w:p w14:paraId="5A18CF36" w14:textId="77777777" w:rsidR="00024F79" w:rsidRPr="0011214C" w:rsidRDefault="00024F79" w:rsidP="000816AD">
      <w:pPr>
        <w:jc w:val="both"/>
        <w:rPr>
          <w:sz w:val="20"/>
          <w:szCs w:val="20"/>
        </w:rPr>
      </w:pPr>
      <w:r w:rsidRPr="0011214C">
        <w:rPr>
          <w:sz w:val="20"/>
          <w:szCs w:val="20"/>
        </w:rPr>
        <w:t xml:space="preserve">Целью муниципальной программы является повышение эффективности реализации муниципальной политики в развитии социально – экономического потенциала Троицкого сельского поселения Омского муниципального района Омской области. </w:t>
      </w:r>
    </w:p>
    <w:p w14:paraId="04D21E77" w14:textId="77777777" w:rsidR="00024F79" w:rsidRPr="0011214C" w:rsidRDefault="00024F79" w:rsidP="00024F79">
      <w:pPr>
        <w:ind w:firstLine="720"/>
        <w:jc w:val="both"/>
        <w:rPr>
          <w:sz w:val="20"/>
          <w:szCs w:val="20"/>
        </w:rPr>
      </w:pPr>
      <w:r w:rsidRPr="0011214C">
        <w:rPr>
          <w:sz w:val="20"/>
          <w:szCs w:val="20"/>
        </w:rPr>
        <w:t xml:space="preserve">Достижение данной цели предполагается посредством решения следующих задач: </w:t>
      </w:r>
    </w:p>
    <w:p w14:paraId="0BE77886" w14:textId="77777777" w:rsidR="00024F79" w:rsidRPr="0011214C" w:rsidRDefault="00024F79" w:rsidP="00024F79">
      <w:pPr>
        <w:jc w:val="both"/>
        <w:rPr>
          <w:sz w:val="20"/>
          <w:szCs w:val="20"/>
        </w:rPr>
      </w:pPr>
      <w:r w:rsidRPr="0011214C">
        <w:rPr>
          <w:sz w:val="20"/>
          <w:szCs w:val="20"/>
        </w:rPr>
        <w:t>1. Обеспечение развития транспортной инфраструктуры, объектов благоустройства</w:t>
      </w:r>
      <w:r w:rsidR="007A4E97" w:rsidRPr="0011214C">
        <w:rPr>
          <w:sz w:val="20"/>
          <w:szCs w:val="20"/>
        </w:rPr>
        <w:t>, коммунальной инфраструктуры</w:t>
      </w:r>
      <w:r w:rsidRPr="0011214C">
        <w:rPr>
          <w:sz w:val="20"/>
          <w:szCs w:val="20"/>
        </w:rPr>
        <w:t xml:space="preserve"> на территории Троицкого сельского поселения Омского муниципального района Омской области.</w:t>
      </w:r>
    </w:p>
    <w:p w14:paraId="4A07767C" w14:textId="77777777" w:rsidR="00024F79" w:rsidRPr="0011214C" w:rsidRDefault="00024F79" w:rsidP="00024F79">
      <w:pPr>
        <w:jc w:val="both"/>
        <w:rPr>
          <w:sz w:val="20"/>
          <w:szCs w:val="20"/>
        </w:rPr>
      </w:pPr>
      <w:r w:rsidRPr="0011214C">
        <w:rPr>
          <w:sz w:val="20"/>
          <w:szCs w:val="20"/>
        </w:rPr>
        <w:t xml:space="preserve">         Решение данной задачи будет обеспечено посредством осуществления подпрограммы «Поддержка дорожного хозяйства Троицкого сельского поселения Омского муниципального района Омской области».</w:t>
      </w:r>
    </w:p>
    <w:p w14:paraId="1B5949AB" w14:textId="77777777" w:rsidR="00024F79" w:rsidRPr="0011214C" w:rsidRDefault="00024F79" w:rsidP="00024F79">
      <w:pPr>
        <w:tabs>
          <w:tab w:val="left" w:pos="381"/>
          <w:tab w:val="left" w:pos="523"/>
        </w:tabs>
        <w:jc w:val="both"/>
        <w:rPr>
          <w:sz w:val="20"/>
          <w:szCs w:val="20"/>
        </w:rPr>
      </w:pPr>
      <w:r w:rsidRPr="0011214C">
        <w:rPr>
          <w:sz w:val="20"/>
          <w:szCs w:val="20"/>
        </w:rPr>
        <w:t>2. Обеспечение стабилизации функционирования  отрасли жилищно-коммунального хозяйства на территории Троицкого сельского поселения Омского муниципального района Омской области.</w:t>
      </w:r>
    </w:p>
    <w:p w14:paraId="4B6BD7B3" w14:textId="77777777" w:rsidR="00024F79" w:rsidRPr="0011214C" w:rsidRDefault="00024F79" w:rsidP="00024F79">
      <w:pPr>
        <w:jc w:val="both"/>
        <w:rPr>
          <w:sz w:val="20"/>
          <w:szCs w:val="20"/>
        </w:rPr>
      </w:pPr>
      <w:r w:rsidRPr="0011214C">
        <w:rPr>
          <w:sz w:val="20"/>
          <w:szCs w:val="20"/>
        </w:rPr>
        <w:t xml:space="preserve">       Решение данной задачи будет обеспечено посредством осуществления подпрограммы «Развитие жилищно-коммунального хозяйства Троицкого сельского поселения Омского муниципального района Омской области».</w:t>
      </w:r>
    </w:p>
    <w:p w14:paraId="033EB8CF" w14:textId="77777777" w:rsidR="00024F79" w:rsidRPr="0011214C" w:rsidRDefault="00024F79" w:rsidP="00024F79">
      <w:pPr>
        <w:jc w:val="both"/>
        <w:rPr>
          <w:sz w:val="20"/>
          <w:szCs w:val="20"/>
        </w:rPr>
      </w:pPr>
      <w:r w:rsidRPr="0011214C">
        <w:rPr>
          <w:sz w:val="20"/>
          <w:szCs w:val="20"/>
        </w:rPr>
        <w:t>3.  Развитие муниципальных услуг в сфере культурно-досуговой деятельности, молодежной политики, физической культуры и спорта, осуществление социальной поддержки граждан Троицкого сельского поселения Омского муниципального района Омской области.</w:t>
      </w:r>
    </w:p>
    <w:p w14:paraId="18449B51" w14:textId="77777777" w:rsidR="00024F79" w:rsidRPr="0011214C" w:rsidRDefault="00024F79" w:rsidP="00024F79">
      <w:pPr>
        <w:jc w:val="both"/>
        <w:rPr>
          <w:sz w:val="20"/>
          <w:szCs w:val="20"/>
        </w:rPr>
      </w:pPr>
      <w:r w:rsidRPr="0011214C">
        <w:rPr>
          <w:sz w:val="20"/>
          <w:szCs w:val="20"/>
        </w:rPr>
        <w:t xml:space="preserve">       Решение данной задачи будет обеспечено посредством осуществления подпрограммы «Оказание качественных услуг в социально-культурной сфере, повышение их доступности для населения Троицкого сельского поселения Омского муниципального района Омской области».</w:t>
      </w:r>
    </w:p>
    <w:p w14:paraId="1B073C29" w14:textId="77777777" w:rsidR="00024F79" w:rsidRPr="0011214C" w:rsidRDefault="00024F79" w:rsidP="00024F79">
      <w:pPr>
        <w:jc w:val="both"/>
        <w:rPr>
          <w:sz w:val="20"/>
          <w:szCs w:val="20"/>
        </w:rPr>
      </w:pPr>
      <w:r w:rsidRPr="0011214C">
        <w:rPr>
          <w:sz w:val="20"/>
          <w:szCs w:val="20"/>
        </w:rPr>
        <w:t>4.  Обеспечение условий для эффективного использования и сокращения издержек потребления энергетических ресурсов на территории Троицкого сельского поселения Омского муниципального района Омской области.</w:t>
      </w:r>
    </w:p>
    <w:p w14:paraId="7F9BB12E" w14:textId="77777777" w:rsidR="00024F79" w:rsidRPr="0011214C" w:rsidRDefault="00024F79" w:rsidP="00024F79">
      <w:pPr>
        <w:jc w:val="both"/>
        <w:rPr>
          <w:sz w:val="20"/>
          <w:szCs w:val="20"/>
        </w:rPr>
      </w:pPr>
      <w:r w:rsidRPr="0011214C">
        <w:rPr>
          <w:sz w:val="20"/>
          <w:szCs w:val="20"/>
        </w:rPr>
        <w:t xml:space="preserve">         Решение данной задачи будет обеспечено посредством осуществления подпрограммы «Повышение энергетической эффективности и сокращение энергетических издержек в  Троицком сельском поселении Омского муниципального района Омской области на».</w:t>
      </w:r>
    </w:p>
    <w:p w14:paraId="12E92C12" w14:textId="77777777" w:rsidR="00024F79" w:rsidRPr="0011214C" w:rsidRDefault="00024F79" w:rsidP="00024F79">
      <w:pPr>
        <w:jc w:val="both"/>
        <w:rPr>
          <w:sz w:val="20"/>
          <w:szCs w:val="20"/>
        </w:rPr>
      </w:pPr>
      <w:r w:rsidRPr="0011214C">
        <w:rPr>
          <w:sz w:val="20"/>
          <w:szCs w:val="20"/>
        </w:rPr>
        <w:t>5. Создание условий для обеспечения доступности основных объектов социальной инфраструктуры.</w:t>
      </w:r>
    </w:p>
    <w:p w14:paraId="164C79D8" w14:textId="77777777" w:rsidR="00024F79" w:rsidRPr="0011214C" w:rsidRDefault="00024F79" w:rsidP="00024F79">
      <w:pPr>
        <w:jc w:val="both"/>
        <w:rPr>
          <w:sz w:val="20"/>
          <w:szCs w:val="20"/>
        </w:rPr>
      </w:pPr>
      <w:r w:rsidRPr="0011214C">
        <w:rPr>
          <w:sz w:val="20"/>
          <w:szCs w:val="20"/>
        </w:rPr>
        <w:t xml:space="preserve">         Решение данной задачи будет обеспечено посредством осуществления подпрограммы «Доступная среда в Троицком сельском поселении Омского муниципального района Омской области».</w:t>
      </w:r>
    </w:p>
    <w:p w14:paraId="0EEB1C01" w14:textId="77777777" w:rsidR="00024F79" w:rsidRPr="0011214C" w:rsidRDefault="00024F79" w:rsidP="00024F79">
      <w:pPr>
        <w:jc w:val="both"/>
        <w:rPr>
          <w:sz w:val="20"/>
          <w:szCs w:val="20"/>
        </w:rPr>
      </w:pPr>
      <w:r w:rsidRPr="0011214C">
        <w:rPr>
          <w:sz w:val="20"/>
          <w:szCs w:val="20"/>
        </w:rPr>
        <w:t>6. Совершенствование муниципальной политики в сферах деятельности, относящихся к компетенции Администрации Троицкого сельского поселения Омского муниципального района Омской области.</w:t>
      </w:r>
    </w:p>
    <w:p w14:paraId="6C9DFF3E" w14:textId="77777777" w:rsidR="00024F79" w:rsidRPr="0011214C" w:rsidRDefault="00024F79" w:rsidP="00024F79">
      <w:pPr>
        <w:jc w:val="both"/>
        <w:rPr>
          <w:sz w:val="20"/>
          <w:szCs w:val="20"/>
        </w:rPr>
      </w:pPr>
      <w:r w:rsidRPr="0011214C">
        <w:rPr>
          <w:sz w:val="20"/>
          <w:szCs w:val="20"/>
        </w:rPr>
        <w:lastRenderedPageBreak/>
        <w:t xml:space="preserve">         Решение данной задачи будет обеспечено посредством осуществления подпрограммы «Совершенствование муниципального управления в Троицкого сельском поселении Омского муниципального района Омской области».</w:t>
      </w:r>
    </w:p>
    <w:p w14:paraId="0455E629" w14:textId="77777777" w:rsidR="00024F79" w:rsidRPr="0011214C" w:rsidRDefault="00024F79" w:rsidP="00024F79">
      <w:pPr>
        <w:numPr>
          <w:ilvl w:val="0"/>
          <w:numId w:val="3"/>
        </w:numPr>
        <w:ind w:left="0" w:firstLine="0"/>
        <w:jc w:val="both"/>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w:t>
      </w:r>
    </w:p>
    <w:p w14:paraId="6E6B7774" w14:textId="77777777" w:rsidR="00024F79" w:rsidRPr="0011214C" w:rsidRDefault="00024F79" w:rsidP="00024F79">
      <w:pPr>
        <w:jc w:val="both"/>
        <w:rPr>
          <w:sz w:val="20"/>
          <w:szCs w:val="20"/>
        </w:rPr>
      </w:pPr>
      <w:r w:rsidRPr="0011214C">
        <w:rPr>
          <w:sz w:val="20"/>
          <w:szCs w:val="20"/>
        </w:rPr>
        <w:t>Решение данной задачи будет обеспечено посредством осуществления подпрограммы «Обеспечение пожарной безопасности, предупреждение и ликвидация чрезвычайных ситуаций в Троицком сельском поселении Омского муниципального района Омской области»</w:t>
      </w:r>
    </w:p>
    <w:p w14:paraId="2BD27EB3" w14:textId="77777777" w:rsidR="00024F79" w:rsidRPr="0011214C" w:rsidRDefault="00024F79" w:rsidP="00024F79">
      <w:pPr>
        <w:ind w:hanging="720"/>
        <w:jc w:val="both"/>
        <w:rPr>
          <w:sz w:val="20"/>
          <w:szCs w:val="20"/>
        </w:rPr>
      </w:pPr>
      <w:r w:rsidRPr="0011214C">
        <w:rPr>
          <w:sz w:val="20"/>
          <w:szCs w:val="20"/>
        </w:rPr>
        <w:t xml:space="preserve">          8. Организация мероприятий по осуществлению части переданных полномочий.</w:t>
      </w:r>
    </w:p>
    <w:p w14:paraId="45535FAF" w14:textId="77777777" w:rsidR="00024F79" w:rsidRPr="0011214C" w:rsidRDefault="00024F79" w:rsidP="00024F79">
      <w:pPr>
        <w:jc w:val="both"/>
        <w:rPr>
          <w:sz w:val="20"/>
          <w:szCs w:val="20"/>
        </w:rPr>
      </w:pPr>
    </w:p>
    <w:p w14:paraId="2A8AA16E" w14:textId="77777777" w:rsidR="00024F79" w:rsidRPr="0011214C" w:rsidRDefault="00024F79" w:rsidP="00024F79">
      <w:pPr>
        <w:jc w:val="center"/>
        <w:rPr>
          <w:b/>
          <w:sz w:val="20"/>
          <w:szCs w:val="20"/>
        </w:rPr>
      </w:pPr>
      <w:r w:rsidRPr="0011214C">
        <w:rPr>
          <w:b/>
          <w:sz w:val="20"/>
          <w:szCs w:val="20"/>
        </w:rPr>
        <w:t>3. Ожидаемые результаты программы</w:t>
      </w:r>
    </w:p>
    <w:p w14:paraId="235FBF2C" w14:textId="77777777" w:rsidR="00024F79" w:rsidRPr="0011214C" w:rsidRDefault="00024F79" w:rsidP="00024F79">
      <w:pPr>
        <w:autoSpaceDE w:val="0"/>
        <w:autoSpaceDN w:val="0"/>
        <w:adjustRightInd w:val="0"/>
        <w:ind w:firstLine="540"/>
        <w:jc w:val="both"/>
        <w:rPr>
          <w:sz w:val="20"/>
          <w:szCs w:val="20"/>
        </w:rPr>
      </w:pPr>
    </w:p>
    <w:p w14:paraId="2B35B608" w14:textId="77777777" w:rsidR="00024F79" w:rsidRPr="0011214C" w:rsidRDefault="00024F79" w:rsidP="00024F79">
      <w:pPr>
        <w:autoSpaceDE w:val="0"/>
        <w:autoSpaceDN w:val="0"/>
        <w:adjustRightInd w:val="0"/>
        <w:ind w:firstLine="720"/>
        <w:jc w:val="both"/>
        <w:rPr>
          <w:sz w:val="20"/>
          <w:szCs w:val="20"/>
        </w:rPr>
      </w:pPr>
      <w:r w:rsidRPr="0011214C">
        <w:rPr>
          <w:sz w:val="20"/>
          <w:szCs w:val="20"/>
        </w:rPr>
        <w:t>Выполнение мероприятий муниципа</w:t>
      </w:r>
      <w:r w:rsidR="001748CD" w:rsidRPr="0011214C">
        <w:rPr>
          <w:sz w:val="20"/>
          <w:szCs w:val="20"/>
        </w:rPr>
        <w:t xml:space="preserve">льной программы позволит к </w:t>
      </w:r>
      <w:r w:rsidRPr="0011214C">
        <w:rPr>
          <w:sz w:val="20"/>
          <w:szCs w:val="20"/>
        </w:rPr>
        <w:t xml:space="preserve"> 202</w:t>
      </w:r>
      <w:r w:rsidR="00573920" w:rsidRPr="0011214C">
        <w:rPr>
          <w:sz w:val="20"/>
          <w:szCs w:val="20"/>
        </w:rPr>
        <w:t>8</w:t>
      </w:r>
      <w:r w:rsidRPr="0011214C">
        <w:rPr>
          <w:sz w:val="20"/>
          <w:szCs w:val="20"/>
        </w:rPr>
        <w:t xml:space="preserve"> года обеспечить:</w:t>
      </w:r>
    </w:p>
    <w:p w14:paraId="4695097A" w14:textId="77777777" w:rsidR="00024F79" w:rsidRPr="0011214C" w:rsidRDefault="00024F79" w:rsidP="00024F79">
      <w:pPr>
        <w:autoSpaceDE w:val="0"/>
        <w:autoSpaceDN w:val="0"/>
        <w:adjustRightInd w:val="0"/>
        <w:ind w:firstLine="720"/>
        <w:jc w:val="both"/>
        <w:rPr>
          <w:sz w:val="20"/>
          <w:szCs w:val="20"/>
        </w:rPr>
      </w:pPr>
    </w:p>
    <w:p w14:paraId="5E996C7A"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Повышение культурного, физического и нравственного уровня развития населения Троицкого сельского поселения.</w:t>
      </w:r>
    </w:p>
    <w:p w14:paraId="3EE37862"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Увеличение доли отремонтированных автомобильных дорог общего пользования с твердым покрытием в границах поселения от общей протяженности автомобильных дорог общего пользования с твердым покрытием в границах поселения до 50 процентов. Эффективное содержание автомобильных дорог общего пользования в надлежащем состоянии.</w:t>
      </w:r>
    </w:p>
    <w:p w14:paraId="378E2F4E"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Поддержку коммунального хозяйства на территории Троицкого сельского поселения Омского муниципального района Омской области.</w:t>
      </w:r>
    </w:p>
    <w:p w14:paraId="64B985CC"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 xml:space="preserve"> Формирование доступности основных объектов социальной инфраструктуры, развитие информационного сопровождения по вопросам социальной реабилитации людей с ограниченными возможностями. Условия безопасного проживания на территории Троицкого сельского поселения Омского муниципального района Омской области.</w:t>
      </w:r>
    </w:p>
    <w:p w14:paraId="3C4EC15F"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 xml:space="preserve">Сократить  издержки потребления энергетических ресурсов на территории Троицкого сельского поселения Омского муниципального района Омской области. </w:t>
      </w:r>
    </w:p>
    <w:p w14:paraId="345D2052"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 xml:space="preserve">Поддержание мер пожарной безопасности, предупреждение и ликвидация чрезвычайных ситуаций. </w:t>
      </w:r>
    </w:p>
    <w:p w14:paraId="73ADB637"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Повышение эффективности деятельности Администрации Троицкого сельского поселения Омского муниципального района Омской области.</w:t>
      </w:r>
    </w:p>
    <w:p w14:paraId="6A34404F" w14:textId="77777777" w:rsidR="00024F79" w:rsidRPr="0011214C" w:rsidRDefault="00024F79" w:rsidP="00024F79">
      <w:pPr>
        <w:numPr>
          <w:ilvl w:val="0"/>
          <w:numId w:val="2"/>
        </w:numPr>
        <w:autoSpaceDE w:val="0"/>
        <w:autoSpaceDN w:val="0"/>
        <w:adjustRightInd w:val="0"/>
        <w:ind w:left="0" w:firstLine="0"/>
        <w:jc w:val="both"/>
        <w:rPr>
          <w:sz w:val="20"/>
          <w:szCs w:val="20"/>
        </w:rPr>
      </w:pPr>
      <w:r w:rsidRPr="0011214C">
        <w:rPr>
          <w:sz w:val="20"/>
          <w:szCs w:val="20"/>
        </w:rPr>
        <w:t>Организация мероприятий по осуществлению части переданных полномочий.</w:t>
      </w:r>
    </w:p>
    <w:p w14:paraId="7193F8ED" w14:textId="77777777" w:rsidR="00024F79" w:rsidRPr="0011214C" w:rsidRDefault="000816AD" w:rsidP="000816AD">
      <w:pPr>
        <w:rPr>
          <w:b/>
          <w:sz w:val="20"/>
          <w:szCs w:val="20"/>
        </w:rPr>
      </w:pPr>
      <w:r w:rsidRPr="0011214C">
        <w:rPr>
          <w:sz w:val="20"/>
          <w:szCs w:val="20"/>
        </w:rPr>
        <w:t xml:space="preserve">                           </w:t>
      </w:r>
      <w:r w:rsidR="00024F79" w:rsidRPr="0011214C">
        <w:rPr>
          <w:b/>
          <w:sz w:val="20"/>
          <w:szCs w:val="20"/>
        </w:rPr>
        <w:t>4. Сроки реализации программы</w:t>
      </w:r>
    </w:p>
    <w:p w14:paraId="54C1A152" w14:textId="77777777" w:rsidR="00024F79" w:rsidRPr="0011214C" w:rsidRDefault="000816AD" w:rsidP="000816AD">
      <w:pPr>
        <w:jc w:val="both"/>
        <w:rPr>
          <w:sz w:val="20"/>
          <w:szCs w:val="20"/>
        </w:rPr>
      </w:pPr>
      <w:r w:rsidRPr="0011214C">
        <w:rPr>
          <w:b/>
          <w:sz w:val="20"/>
          <w:szCs w:val="20"/>
        </w:rPr>
        <w:t xml:space="preserve">            </w:t>
      </w:r>
      <w:r w:rsidR="00024F79" w:rsidRPr="0011214C">
        <w:rPr>
          <w:sz w:val="20"/>
          <w:szCs w:val="20"/>
        </w:rPr>
        <w:t>Реализация муниципальной программы будет осуществляться в  2 этапа:</w:t>
      </w:r>
    </w:p>
    <w:p w14:paraId="23569F22" w14:textId="77777777" w:rsidR="00024F79" w:rsidRPr="0011214C" w:rsidRDefault="00024F79" w:rsidP="000816AD">
      <w:pPr>
        <w:ind w:firstLine="720"/>
        <w:jc w:val="both"/>
        <w:rPr>
          <w:sz w:val="20"/>
          <w:szCs w:val="20"/>
        </w:rPr>
      </w:pPr>
      <w:r w:rsidRPr="0011214C">
        <w:rPr>
          <w:sz w:val="20"/>
          <w:szCs w:val="20"/>
        </w:rPr>
        <w:t>1 этап  2014-2020 год</w:t>
      </w:r>
      <w:r w:rsidR="000816AD" w:rsidRPr="0011214C">
        <w:rPr>
          <w:sz w:val="20"/>
          <w:szCs w:val="20"/>
        </w:rPr>
        <w:t xml:space="preserve">ы;  </w:t>
      </w:r>
      <w:r w:rsidRPr="0011214C">
        <w:rPr>
          <w:sz w:val="20"/>
          <w:szCs w:val="20"/>
        </w:rPr>
        <w:t>2 этап 2021-202</w:t>
      </w:r>
      <w:r w:rsidR="00573920" w:rsidRPr="0011214C">
        <w:rPr>
          <w:sz w:val="20"/>
          <w:szCs w:val="20"/>
        </w:rPr>
        <w:t>7</w:t>
      </w:r>
      <w:r w:rsidRPr="0011214C">
        <w:rPr>
          <w:sz w:val="20"/>
          <w:szCs w:val="20"/>
        </w:rPr>
        <w:t xml:space="preserve"> годы.</w:t>
      </w:r>
    </w:p>
    <w:p w14:paraId="4D2394BF" w14:textId="77777777" w:rsidR="00024F79" w:rsidRPr="0011214C" w:rsidRDefault="00024F79" w:rsidP="00024F79">
      <w:pPr>
        <w:autoSpaceDE w:val="0"/>
        <w:autoSpaceDN w:val="0"/>
        <w:adjustRightInd w:val="0"/>
        <w:jc w:val="center"/>
        <w:rPr>
          <w:b/>
          <w:sz w:val="20"/>
          <w:szCs w:val="20"/>
        </w:rPr>
      </w:pPr>
      <w:r w:rsidRPr="0011214C">
        <w:rPr>
          <w:b/>
          <w:sz w:val="20"/>
          <w:szCs w:val="20"/>
        </w:rPr>
        <w:t>5. Финансовое обеспечение программы</w:t>
      </w:r>
    </w:p>
    <w:p w14:paraId="690E4278" w14:textId="77777777" w:rsidR="00062700" w:rsidRPr="0011214C" w:rsidRDefault="00062700" w:rsidP="00062700">
      <w:pPr>
        <w:jc w:val="both"/>
        <w:rPr>
          <w:sz w:val="20"/>
          <w:szCs w:val="20"/>
        </w:rPr>
      </w:pPr>
      <w:r w:rsidRPr="0011214C">
        <w:rPr>
          <w:sz w:val="20"/>
          <w:szCs w:val="20"/>
        </w:rPr>
        <w:t>Расходы бюджета Троицкого сельского поселения на реализацию 1 этапа  муниципальной программы составят  129 622 663,76  рублей, в том числе по годам:</w:t>
      </w:r>
    </w:p>
    <w:p w14:paraId="6318E2B0" w14:textId="77777777" w:rsidR="00062700" w:rsidRPr="0011214C" w:rsidRDefault="00062700" w:rsidP="00062700">
      <w:pPr>
        <w:jc w:val="both"/>
        <w:rPr>
          <w:sz w:val="20"/>
          <w:szCs w:val="20"/>
        </w:rPr>
      </w:pPr>
      <w:r w:rsidRPr="0011214C">
        <w:rPr>
          <w:sz w:val="20"/>
          <w:szCs w:val="20"/>
        </w:rPr>
        <w:t>В 2014 году-  14 724 961,42 рублей; в 2015 году –  14 743 373,82 рублей; в 2016 году –  11 519 430,88 рублей; в 2017 году -   21 455 861,13 рублей; в 2018 году -   15 619101,63 рублей;</w:t>
      </w:r>
    </w:p>
    <w:p w14:paraId="4CBD65C2" w14:textId="77777777" w:rsidR="00062700" w:rsidRPr="0011214C" w:rsidRDefault="00062700" w:rsidP="00062700">
      <w:pPr>
        <w:jc w:val="both"/>
        <w:rPr>
          <w:sz w:val="20"/>
          <w:szCs w:val="20"/>
        </w:rPr>
      </w:pPr>
      <w:r w:rsidRPr="0011214C">
        <w:rPr>
          <w:sz w:val="20"/>
          <w:szCs w:val="20"/>
        </w:rPr>
        <w:t>в 2019 году -   16 120 943,44 рублей; в 2020 году –  35 438 991,44 рублей.</w:t>
      </w:r>
    </w:p>
    <w:p w14:paraId="18F5ABEE" w14:textId="77777777" w:rsidR="00062700" w:rsidRPr="0011214C" w:rsidRDefault="00062700" w:rsidP="0006270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109 171 211,50  рублей, в том числе по годам:</w:t>
      </w:r>
    </w:p>
    <w:p w14:paraId="23D184E2" w14:textId="77777777" w:rsidR="00062700" w:rsidRPr="0011214C" w:rsidRDefault="00062700" w:rsidP="00062700">
      <w:pPr>
        <w:jc w:val="both"/>
        <w:rPr>
          <w:sz w:val="20"/>
          <w:szCs w:val="20"/>
        </w:rPr>
      </w:pPr>
      <w:r w:rsidRPr="0011214C">
        <w:rPr>
          <w:sz w:val="20"/>
          <w:szCs w:val="20"/>
        </w:rPr>
        <w:t>в 2014 году –  14 402 505,42 рублей</w:t>
      </w:r>
      <w:r>
        <w:rPr>
          <w:sz w:val="20"/>
          <w:szCs w:val="20"/>
        </w:rPr>
        <w:t xml:space="preserve"> </w:t>
      </w:r>
      <w:r w:rsidRPr="0011214C">
        <w:rPr>
          <w:sz w:val="20"/>
          <w:szCs w:val="20"/>
        </w:rPr>
        <w:t>в 2015 году –  14 355 097,82 рублей; в 2016 году –  10 793 547,88 рублей;</w:t>
      </w:r>
    </w:p>
    <w:p w14:paraId="37E38727" w14:textId="77777777" w:rsidR="00062700" w:rsidRPr="0011214C" w:rsidRDefault="00062700" w:rsidP="00062700">
      <w:pPr>
        <w:jc w:val="both"/>
        <w:rPr>
          <w:sz w:val="20"/>
          <w:szCs w:val="20"/>
        </w:rPr>
      </w:pPr>
      <w:r w:rsidRPr="0011214C">
        <w:rPr>
          <w:sz w:val="20"/>
          <w:szCs w:val="20"/>
        </w:rPr>
        <w:t>в 2017 году -   13 737 715,85 рублей; в 2018 году -   14 418 358,18 рублей; в 2019 году -   15 613 305,44 рублей; в 2020 году – 27 508 241,58  рублей.</w:t>
      </w:r>
    </w:p>
    <w:p w14:paraId="2EC4ADB9" w14:textId="77777777" w:rsidR="00062700" w:rsidRPr="0011214C" w:rsidRDefault="00062700" w:rsidP="0006270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19 003 569,11 рублей, в том числе по годам:</w:t>
      </w:r>
    </w:p>
    <w:p w14:paraId="4A4961C8" w14:textId="77777777" w:rsidR="00062700" w:rsidRPr="0011214C" w:rsidRDefault="00062700" w:rsidP="00062700">
      <w:pPr>
        <w:jc w:val="both"/>
        <w:rPr>
          <w:sz w:val="20"/>
          <w:szCs w:val="20"/>
        </w:rPr>
      </w:pPr>
      <w:r w:rsidRPr="0011214C">
        <w:rPr>
          <w:sz w:val="20"/>
          <w:szCs w:val="20"/>
        </w:rPr>
        <w:t>в 2014 году -  322 456,00 рублей; в 2015 году -  388 276,00 рублей; в 2016 году -  725883,00 рублей; в 2017 году – 7 718 145,28 рублей; в 2018 году -  1447744,00 рублей; в 2019 году – 507 638,00 рублей;</w:t>
      </w:r>
    </w:p>
    <w:p w14:paraId="7C390BBF" w14:textId="77777777" w:rsidR="00062700" w:rsidRPr="0011214C" w:rsidRDefault="00062700" w:rsidP="00062700">
      <w:pPr>
        <w:jc w:val="both"/>
        <w:rPr>
          <w:sz w:val="20"/>
          <w:szCs w:val="20"/>
        </w:rPr>
      </w:pPr>
      <w:r w:rsidRPr="0011214C">
        <w:rPr>
          <w:sz w:val="20"/>
          <w:szCs w:val="20"/>
        </w:rPr>
        <w:t>в 2020 году – 7893 426,83 рублей.</w:t>
      </w:r>
    </w:p>
    <w:p w14:paraId="33849347" w14:textId="77777777" w:rsidR="00062700" w:rsidRPr="0011214C" w:rsidRDefault="00062700" w:rsidP="00062700">
      <w:pPr>
        <w:jc w:val="both"/>
        <w:rPr>
          <w:sz w:val="20"/>
          <w:szCs w:val="20"/>
        </w:rPr>
      </w:pPr>
      <w:r w:rsidRPr="0011214C">
        <w:rPr>
          <w:sz w:val="20"/>
          <w:szCs w:val="20"/>
        </w:rPr>
        <w:t>Расходы бюджета Троицкого сельского поселения на реализацию 2 этапа  муниципальной программы составят  251 067 305,50 рублей, в том числе по годам:</w:t>
      </w:r>
    </w:p>
    <w:p w14:paraId="0012CC0F" w14:textId="77777777" w:rsidR="00062700" w:rsidRPr="0011214C" w:rsidRDefault="00062700" w:rsidP="00062700">
      <w:pPr>
        <w:jc w:val="both"/>
        <w:rPr>
          <w:sz w:val="20"/>
          <w:szCs w:val="20"/>
        </w:rPr>
      </w:pPr>
      <w:r w:rsidRPr="0011214C">
        <w:rPr>
          <w:sz w:val="20"/>
          <w:szCs w:val="20"/>
        </w:rPr>
        <w:t xml:space="preserve">в 2021 году –  29 376 622,03  рублей в 2022 году –  77145519,30 рублей; в 2023 году –  27 828 204,74  рублей; в 2024 году -   </w:t>
      </w:r>
      <w:r>
        <w:rPr>
          <w:sz w:val="20"/>
          <w:szCs w:val="20"/>
        </w:rPr>
        <w:t>37 369 599,04</w:t>
      </w:r>
      <w:r w:rsidRPr="0011214C">
        <w:rPr>
          <w:sz w:val="20"/>
          <w:szCs w:val="20"/>
        </w:rPr>
        <w:t xml:space="preserve">рублей; в 2025 году </w:t>
      </w:r>
      <w:r>
        <w:rPr>
          <w:sz w:val="20"/>
          <w:szCs w:val="20"/>
        </w:rPr>
        <w:t>22491887,92</w:t>
      </w:r>
      <w:r w:rsidRPr="0011214C">
        <w:rPr>
          <w:sz w:val="20"/>
          <w:szCs w:val="20"/>
        </w:rPr>
        <w:t xml:space="preserve"> рублей; 2026 году -   </w:t>
      </w:r>
      <w:r>
        <w:rPr>
          <w:sz w:val="20"/>
          <w:szCs w:val="20"/>
        </w:rPr>
        <w:t>22590252,51</w:t>
      </w:r>
      <w:r w:rsidRPr="0011214C">
        <w:rPr>
          <w:sz w:val="20"/>
          <w:szCs w:val="20"/>
        </w:rPr>
        <w:t xml:space="preserve"> рублей; 2027 году -   </w:t>
      </w:r>
      <w:r>
        <w:rPr>
          <w:sz w:val="20"/>
          <w:szCs w:val="20"/>
        </w:rPr>
        <w:t>23385697,88</w:t>
      </w:r>
      <w:r w:rsidRPr="0011214C">
        <w:rPr>
          <w:sz w:val="20"/>
          <w:szCs w:val="20"/>
        </w:rPr>
        <w:t xml:space="preserve"> рублей;</w:t>
      </w:r>
    </w:p>
    <w:p w14:paraId="6C2B16F1" w14:textId="77777777" w:rsidR="00062700" w:rsidRPr="0011214C" w:rsidRDefault="00062700" w:rsidP="0006270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184 508 156,92 рублей, в том числе по годам:</w:t>
      </w:r>
    </w:p>
    <w:p w14:paraId="4C1BFDEF" w14:textId="77777777" w:rsidR="00062700" w:rsidRPr="0011214C" w:rsidRDefault="00062700" w:rsidP="00062700">
      <w:pPr>
        <w:jc w:val="both"/>
        <w:rPr>
          <w:sz w:val="20"/>
          <w:szCs w:val="20"/>
        </w:rPr>
      </w:pPr>
      <w:r w:rsidRPr="0011214C">
        <w:rPr>
          <w:sz w:val="20"/>
          <w:szCs w:val="20"/>
        </w:rPr>
        <w:t>в 2021 году –  25 323 147,93  рублей</w:t>
      </w:r>
    </w:p>
    <w:p w14:paraId="68E98DF7" w14:textId="77777777" w:rsidR="00062700" w:rsidRPr="0011214C" w:rsidRDefault="00062700" w:rsidP="00062700">
      <w:pPr>
        <w:jc w:val="both"/>
        <w:rPr>
          <w:sz w:val="20"/>
          <w:szCs w:val="20"/>
        </w:rPr>
      </w:pPr>
      <w:r w:rsidRPr="0011214C">
        <w:rPr>
          <w:sz w:val="20"/>
          <w:szCs w:val="20"/>
        </w:rPr>
        <w:t>в 2022 году –  22166785,91 рублей;</w:t>
      </w:r>
    </w:p>
    <w:p w14:paraId="62F83C42" w14:textId="77777777" w:rsidR="00062700" w:rsidRPr="0011214C" w:rsidRDefault="00062700" w:rsidP="00062700">
      <w:pPr>
        <w:jc w:val="both"/>
        <w:rPr>
          <w:sz w:val="20"/>
          <w:szCs w:val="20"/>
        </w:rPr>
      </w:pPr>
      <w:r w:rsidRPr="0011214C">
        <w:rPr>
          <w:sz w:val="20"/>
          <w:szCs w:val="20"/>
        </w:rPr>
        <w:lastRenderedPageBreak/>
        <w:t>в 2023 году –  25 093 835,65  рублей;</w:t>
      </w:r>
    </w:p>
    <w:p w14:paraId="682C8FA8" w14:textId="77777777" w:rsidR="00062700" w:rsidRPr="0011214C" w:rsidRDefault="00062700" w:rsidP="00062700">
      <w:pPr>
        <w:jc w:val="both"/>
        <w:rPr>
          <w:sz w:val="20"/>
          <w:szCs w:val="20"/>
        </w:rPr>
      </w:pPr>
      <w:r w:rsidRPr="0011214C">
        <w:rPr>
          <w:sz w:val="20"/>
          <w:szCs w:val="20"/>
        </w:rPr>
        <w:t>в 2024 году –</w:t>
      </w:r>
      <w:r>
        <w:rPr>
          <w:sz w:val="20"/>
          <w:szCs w:val="20"/>
        </w:rPr>
        <w:t>35679745,39</w:t>
      </w:r>
      <w:r w:rsidRPr="0011214C">
        <w:rPr>
          <w:sz w:val="20"/>
          <w:szCs w:val="20"/>
        </w:rPr>
        <w:t xml:space="preserve">, 2025-году- </w:t>
      </w:r>
      <w:r>
        <w:rPr>
          <w:sz w:val="20"/>
          <w:szCs w:val="20"/>
        </w:rPr>
        <w:t>21 256275,92</w:t>
      </w:r>
      <w:r w:rsidRPr="0011214C">
        <w:rPr>
          <w:sz w:val="20"/>
          <w:szCs w:val="20"/>
        </w:rPr>
        <w:t xml:space="preserve"> рублей, 2026</w:t>
      </w:r>
      <w:r>
        <w:rPr>
          <w:sz w:val="20"/>
          <w:szCs w:val="20"/>
        </w:rPr>
        <w:t xml:space="preserve"> -21231446,51</w:t>
      </w:r>
      <w:r w:rsidRPr="0011214C">
        <w:rPr>
          <w:sz w:val="20"/>
          <w:szCs w:val="20"/>
        </w:rPr>
        <w:t xml:space="preserve"> и 2027 г по </w:t>
      </w:r>
      <w:r>
        <w:rPr>
          <w:sz w:val="20"/>
          <w:szCs w:val="20"/>
        </w:rPr>
        <w:t>21975755,88</w:t>
      </w:r>
      <w:r w:rsidRPr="0011214C">
        <w:rPr>
          <w:sz w:val="20"/>
          <w:szCs w:val="20"/>
        </w:rPr>
        <w:t xml:space="preserve"> рублей;</w:t>
      </w:r>
    </w:p>
    <w:p w14:paraId="10901E83" w14:textId="77777777" w:rsidR="00062700" w:rsidRPr="0011214C" w:rsidRDefault="00062700" w:rsidP="00062700">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w:t>
      </w:r>
      <w:r>
        <w:rPr>
          <w:sz w:val="20"/>
          <w:szCs w:val="20"/>
        </w:rPr>
        <w:t>67 460 790,23</w:t>
      </w:r>
      <w:r w:rsidRPr="0011214C">
        <w:rPr>
          <w:sz w:val="20"/>
          <w:szCs w:val="20"/>
        </w:rPr>
        <w:t xml:space="preserve"> рублей, в том числе по годам:</w:t>
      </w:r>
    </w:p>
    <w:p w14:paraId="03EF5272" w14:textId="77777777" w:rsidR="00062700" w:rsidRPr="0011214C" w:rsidRDefault="00062700" w:rsidP="00062700">
      <w:pPr>
        <w:jc w:val="both"/>
        <w:rPr>
          <w:sz w:val="20"/>
          <w:szCs w:val="20"/>
        </w:rPr>
      </w:pPr>
      <w:r w:rsidRPr="0011214C">
        <w:rPr>
          <w:sz w:val="20"/>
          <w:szCs w:val="20"/>
        </w:rPr>
        <w:t>в 2021 году -  4 053 474,10 рублей; в 2022 году -  54 978 733,39 рублей; в 2023 году –2 734 369,09 рублей; в 2024 году 1 </w:t>
      </w:r>
      <w:r>
        <w:rPr>
          <w:sz w:val="20"/>
          <w:szCs w:val="20"/>
        </w:rPr>
        <w:t>689853,65</w:t>
      </w:r>
      <w:r w:rsidRPr="0011214C">
        <w:rPr>
          <w:sz w:val="20"/>
          <w:szCs w:val="20"/>
        </w:rPr>
        <w:t xml:space="preserve"> рублей; в 2025 году – 1</w:t>
      </w:r>
      <w:r>
        <w:rPr>
          <w:sz w:val="20"/>
          <w:szCs w:val="20"/>
        </w:rPr>
        <w:t> 235 612,0</w:t>
      </w:r>
      <w:r w:rsidRPr="0011214C">
        <w:rPr>
          <w:sz w:val="20"/>
          <w:szCs w:val="20"/>
        </w:rPr>
        <w:t xml:space="preserve">  рублей; 2026- 1 </w:t>
      </w:r>
      <w:r>
        <w:rPr>
          <w:sz w:val="20"/>
          <w:szCs w:val="20"/>
        </w:rPr>
        <w:t>358806,0</w:t>
      </w:r>
      <w:r w:rsidRPr="0011214C">
        <w:rPr>
          <w:sz w:val="20"/>
          <w:szCs w:val="20"/>
        </w:rPr>
        <w:t xml:space="preserve">  рублей и в 2027г- 1 </w:t>
      </w:r>
      <w:r>
        <w:rPr>
          <w:sz w:val="20"/>
          <w:szCs w:val="20"/>
        </w:rPr>
        <w:t>409942,0</w:t>
      </w:r>
      <w:r w:rsidRPr="0011214C">
        <w:rPr>
          <w:sz w:val="20"/>
          <w:szCs w:val="20"/>
        </w:rPr>
        <w:t xml:space="preserve">  рублей.</w:t>
      </w:r>
    </w:p>
    <w:p w14:paraId="0F3AA480" w14:textId="77777777" w:rsidR="00024F79" w:rsidRPr="0011214C" w:rsidRDefault="00024F79" w:rsidP="00024F79">
      <w:pPr>
        <w:jc w:val="both"/>
        <w:rPr>
          <w:b/>
          <w:sz w:val="20"/>
          <w:szCs w:val="20"/>
        </w:rPr>
      </w:pPr>
      <w:r w:rsidRPr="0011214C">
        <w:rPr>
          <w:b/>
          <w:sz w:val="20"/>
          <w:szCs w:val="20"/>
        </w:rPr>
        <w:t xml:space="preserve">                     6. Система управления реализацией программы</w:t>
      </w:r>
    </w:p>
    <w:p w14:paraId="57C5881B" w14:textId="77777777" w:rsidR="00024F79" w:rsidRPr="0011214C" w:rsidRDefault="000816AD" w:rsidP="000816AD">
      <w:pPr>
        <w:jc w:val="both"/>
        <w:rPr>
          <w:sz w:val="20"/>
          <w:szCs w:val="20"/>
        </w:rPr>
      </w:pPr>
      <w:r w:rsidRPr="0011214C">
        <w:rPr>
          <w:b/>
          <w:sz w:val="20"/>
          <w:szCs w:val="20"/>
        </w:rPr>
        <w:t xml:space="preserve">         </w:t>
      </w:r>
      <w:r w:rsidR="00024F79" w:rsidRPr="0011214C">
        <w:rPr>
          <w:sz w:val="20"/>
          <w:szCs w:val="20"/>
        </w:rPr>
        <w:t xml:space="preserve">Администрация организует проверку выполнения 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Программы, а также предложения, направленные на улучшение работы и устранение выявленных недостатков. </w:t>
      </w:r>
    </w:p>
    <w:p w14:paraId="50036A32" w14:textId="77777777" w:rsidR="00024F79" w:rsidRPr="0011214C" w:rsidRDefault="00024F79" w:rsidP="00024F79">
      <w:pPr>
        <w:ind w:firstLine="567"/>
        <w:jc w:val="both"/>
        <w:rPr>
          <w:sz w:val="20"/>
          <w:szCs w:val="20"/>
        </w:rPr>
      </w:pPr>
      <w:r w:rsidRPr="0011214C">
        <w:rPr>
          <w:sz w:val="20"/>
          <w:szCs w:val="20"/>
        </w:rPr>
        <w:t>Исполнителями, ответственными за реализацию мероприятий муниципальной программы в Администрации, являются:</w:t>
      </w:r>
    </w:p>
    <w:p w14:paraId="2E0DD9B4" w14:textId="77777777" w:rsidR="00024F79" w:rsidRPr="0011214C" w:rsidRDefault="00024F79" w:rsidP="00024F79">
      <w:pPr>
        <w:ind w:firstLine="567"/>
        <w:jc w:val="both"/>
        <w:rPr>
          <w:sz w:val="20"/>
          <w:szCs w:val="20"/>
        </w:rPr>
      </w:pPr>
      <w:r w:rsidRPr="0011214C">
        <w:rPr>
          <w:sz w:val="20"/>
          <w:szCs w:val="20"/>
        </w:rPr>
        <w:t>- Глава сельского поселения -  за реализацию программы в целом и достижение утвержденных значений целевых индикаторов мероприятий программы, оперативное управление и общий контроль за ходом реализации Программы.</w:t>
      </w:r>
    </w:p>
    <w:p w14:paraId="6465AA8D" w14:textId="77777777" w:rsidR="00024F79" w:rsidRPr="0011214C" w:rsidRDefault="00024F79" w:rsidP="00024F79">
      <w:pPr>
        <w:ind w:firstLine="567"/>
        <w:jc w:val="both"/>
        <w:rPr>
          <w:sz w:val="20"/>
          <w:szCs w:val="20"/>
        </w:rPr>
      </w:pPr>
      <w:r w:rsidRPr="0011214C">
        <w:rPr>
          <w:i/>
          <w:sz w:val="20"/>
          <w:szCs w:val="20"/>
        </w:rPr>
        <w:t>- </w:t>
      </w:r>
      <w:r w:rsidRPr="0011214C">
        <w:rPr>
          <w:sz w:val="20"/>
          <w:szCs w:val="20"/>
        </w:rPr>
        <w:t>Заместитель Главы сельского поселения – за формирование отчетности о ходе реализации Программы, проведение оценки эффективности реализации Программы.</w:t>
      </w:r>
    </w:p>
    <w:p w14:paraId="2B4CCD19" w14:textId="77777777" w:rsidR="00024F79" w:rsidRPr="0011214C" w:rsidRDefault="00024F79" w:rsidP="00024F79">
      <w:pPr>
        <w:ind w:firstLine="567"/>
        <w:jc w:val="both"/>
        <w:rPr>
          <w:sz w:val="20"/>
          <w:szCs w:val="20"/>
        </w:rPr>
      </w:pPr>
      <w:r w:rsidRPr="0011214C">
        <w:rPr>
          <w:sz w:val="20"/>
          <w:szCs w:val="20"/>
        </w:rPr>
        <w:t>- Специалисты администрации – за полное и своевременное обеспечение выполнения мероприятий Программы в рамках своей компетенции.</w:t>
      </w:r>
    </w:p>
    <w:p w14:paraId="3C6504CF" w14:textId="77777777" w:rsidR="00024F79" w:rsidRPr="0011214C" w:rsidRDefault="00024F79" w:rsidP="00024F79">
      <w:pPr>
        <w:ind w:firstLine="567"/>
        <w:jc w:val="both"/>
        <w:rPr>
          <w:sz w:val="20"/>
          <w:szCs w:val="20"/>
        </w:rPr>
      </w:pPr>
      <w:r w:rsidRPr="0011214C">
        <w:rPr>
          <w:sz w:val="20"/>
          <w:szCs w:val="20"/>
        </w:rPr>
        <w:t xml:space="preserve">  Соисполнителями, ответственными за реализацию мероприятий муниципальной программы являются:</w:t>
      </w:r>
    </w:p>
    <w:p w14:paraId="0A76530B" w14:textId="77777777" w:rsidR="00024F79" w:rsidRPr="0011214C" w:rsidRDefault="00024F79" w:rsidP="00024F79">
      <w:pPr>
        <w:ind w:firstLine="567"/>
        <w:jc w:val="both"/>
        <w:rPr>
          <w:sz w:val="20"/>
          <w:szCs w:val="20"/>
        </w:rPr>
      </w:pPr>
      <w:r w:rsidRPr="0011214C">
        <w:rPr>
          <w:sz w:val="20"/>
          <w:szCs w:val="20"/>
        </w:rPr>
        <w:t>- МКУ Администрации Троицкого сельского поселения – за полное и своевременное обеспечение выполнения мероприятий Программы в рамках своей компетенции.</w:t>
      </w:r>
    </w:p>
    <w:p w14:paraId="785C784D" w14:textId="77777777" w:rsidR="000816AD" w:rsidRPr="0011214C" w:rsidRDefault="00024F79" w:rsidP="000816AD">
      <w:pPr>
        <w:ind w:firstLine="567"/>
        <w:jc w:val="both"/>
        <w:rPr>
          <w:sz w:val="20"/>
          <w:szCs w:val="20"/>
        </w:rPr>
      </w:pPr>
      <w:r w:rsidRPr="0011214C">
        <w:rPr>
          <w:sz w:val="20"/>
          <w:szCs w:val="20"/>
        </w:rPr>
        <w:t>- специалист по работе с молодежью, директор Троицкого дома культуры  – за полное и своевременное обеспечение выполнения мероприятий Программы в рамках своей компетенции.</w:t>
      </w:r>
    </w:p>
    <w:p w14:paraId="0E8021BB" w14:textId="77777777" w:rsidR="00E42545" w:rsidRPr="0011214C" w:rsidRDefault="00E42545" w:rsidP="00E42545">
      <w:pPr>
        <w:shd w:val="clear" w:color="auto" w:fill="FFFFFF"/>
        <w:tabs>
          <w:tab w:val="left" w:pos="2775"/>
          <w:tab w:val="center" w:pos="4989"/>
        </w:tabs>
        <w:ind w:right="-57"/>
        <w:jc w:val="center"/>
        <w:rPr>
          <w:b/>
          <w:sz w:val="20"/>
          <w:szCs w:val="20"/>
        </w:rPr>
      </w:pPr>
      <w:r w:rsidRPr="0011214C">
        <w:rPr>
          <w:b/>
          <w:sz w:val="20"/>
          <w:szCs w:val="20"/>
        </w:rPr>
        <w:t>Подпрограмма</w:t>
      </w:r>
    </w:p>
    <w:p w14:paraId="649AAADE" w14:textId="77777777" w:rsidR="00E42545" w:rsidRPr="0011214C" w:rsidRDefault="00E42545" w:rsidP="00E42545">
      <w:pPr>
        <w:jc w:val="center"/>
        <w:rPr>
          <w:b/>
          <w:sz w:val="20"/>
          <w:szCs w:val="20"/>
        </w:rPr>
      </w:pPr>
      <w:r w:rsidRPr="0011214C">
        <w:rPr>
          <w:b/>
          <w:sz w:val="20"/>
          <w:szCs w:val="20"/>
        </w:rPr>
        <w:t>«Оказание качественных услуг в социально-культурной сфере, повышение их доступности для населения Троицкого сельского поселения</w:t>
      </w:r>
    </w:p>
    <w:p w14:paraId="1C99FFBC" w14:textId="77777777" w:rsidR="00E42545" w:rsidRPr="0011214C" w:rsidRDefault="00E42545" w:rsidP="000816AD">
      <w:pPr>
        <w:jc w:val="center"/>
        <w:rPr>
          <w:b/>
          <w:sz w:val="20"/>
          <w:szCs w:val="20"/>
        </w:rPr>
      </w:pPr>
      <w:r w:rsidRPr="0011214C">
        <w:rPr>
          <w:b/>
          <w:sz w:val="20"/>
          <w:szCs w:val="20"/>
        </w:rPr>
        <w:t>Омского муниципального района Омской области»</w:t>
      </w:r>
    </w:p>
    <w:p w14:paraId="5AF49727" w14:textId="77777777" w:rsidR="00E42545" w:rsidRPr="0011214C" w:rsidRDefault="00E42545" w:rsidP="00E42545">
      <w:pPr>
        <w:jc w:val="center"/>
        <w:rPr>
          <w:sz w:val="20"/>
          <w:szCs w:val="20"/>
        </w:rPr>
      </w:pPr>
      <w:r w:rsidRPr="0011214C">
        <w:rPr>
          <w:sz w:val="20"/>
          <w:szCs w:val="20"/>
        </w:rPr>
        <w:t>ПАСПОРТ</w:t>
      </w:r>
    </w:p>
    <w:p w14:paraId="7457946C" w14:textId="77777777" w:rsidR="00E42545" w:rsidRPr="0011214C" w:rsidRDefault="00E42545" w:rsidP="00E42545">
      <w:pPr>
        <w:jc w:val="cente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w:t>
      </w:r>
      <w:r w:rsidR="005D1D54" w:rsidRPr="0011214C">
        <w:rPr>
          <w:sz w:val="20"/>
          <w:szCs w:val="20"/>
        </w:rPr>
        <w:t>7</w:t>
      </w:r>
      <w:r w:rsidRPr="0011214C">
        <w:rPr>
          <w:sz w:val="20"/>
          <w:szCs w:val="20"/>
        </w:rPr>
        <w:t xml:space="preserve"> годы»</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E42545" w:rsidRPr="0011214C" w14:paraId="19387096" w14:textId="77777777" w:rsidTr="007A4E97">
        <w:tc>
          <w:tcPr>
            <w:tcW w:w="2802" w:type="dxa"/>
            <w:tcBorders>
              <w:top w:val="single" w:sz="4" w:space="0" w:color="auto"/>
              <w:left w:val="single" w:sz="4" w:space="0" w:color="auto"/>
              <w:bottom w:val="single" w:sz="4" w:space="0" w:color="auto"/>
              <w:right w:val="single" w:sz="4" w:space="0" w:color="auto"/>
            </w:tcBorders>
          </w:tcPr>
          <w:p w14:paraId="5EE5EA98" w14:textId="77777777" w:rsidR="00E42545" w:rsidRPr="0011214C" w:rsidRDefault="00E42545" w:rsidP="00E42545">
            <w:pPr>
              <w:jc w:val="both"/>
              <w:rPr>
                <w:sz w:val="20"/>
                <w:szCs w:val="20"/>
              </w:rPr>
            </w:pPr>
            <w:r w:rsidRPr="0011214C">
              <w:rPr>
                <w:sz w:val="20"/>
                <w:szCs w:val="20"/>
              </w:rPr>
              <w:t>Наименование муниципальной программы Троицкого сельского поселения Омского муниципального района Омской области</w:t>
            </w:r>
          </w:p>
        </w:tc>
        <w:tc>
          <w:tcPr>
            <w:tcW w:w="7229" w:type="dxa"/>
            <w:tcBorders>
              <w:top w:val="single" w:sz="4" w:space="0" w:color="auto"/>
              <w:left w:val="single" w:sz="4" w:space="0" w:color="auto"/>
              <w:bottom w:val="single" w:sz="4" w:space="0" w:color="auto"/>
              <w:right w:val="single" w:sz="4" w:space="0" w:color="auto"/>
            </w:tcBorders>
          </w:tcPr>
          <w:p w14:paraId="3565B0B2" w14:textId="77777777" w:rsidR="00E42545" w:rsidRPr="0011214C" w:rsidRDefault="00E42545" w:rsidP="00573920">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573920" w:rsidRPr="0011214C">
              <w:rPr>
                <w:sz w:val="20"/>
                <w:szCs w:val="20"/>
              </w:rPr>
              <w:t>7</w:t>
            </w:r>
            <w:r w:rsidRPr="0011214C">
              <w:rPr>
                <w:sz w:val="20"/>
                <w:szCs w:val="20"/>
              </w:rPr>
              <w:t xml:space="preserve"> годы » </w:t>
            </w:r>
          </w:p>
        </w:tc>
      </w:tr>
      <w:tr w:rsidR="00E42545" w:rsidRPr="0011214C" w14:paraId="24A2941A" w14:textId="77777777" w:rsidTr="007A4E97">
        <w:tc>
          <w:tcPr>
            <w:tcW w:w="2802" w:type="dxa"/>
            <w:tcBorders>
              <w:top w:val="single" w:sz="4" w:space="0" w:color="auto"/>
              <w:left w:val="single" w:sz="4" w:space="0" w:color="auto"/>
              <w:bottom w:val="single" w:sz="4" w:space="0" w:color="auto"/>
              <w:right w:val="single" w:sz="4" w:space="0" w:color="auto"/>
            </w:tcBorders>
          </w:tcPr>
          <w:p w14:paraId="2543EEC1" w14:textId="77777777" w:rsidR="00E42545" w:rsidRPr="0011214C" w:rsidRDefault="00E42545" w:rsidP="000816AD">
            <w:pPr>
              <w:jc w:val="both"/>
              <w:rPr>
                <w:sz w:val="20"/>
                <w:szCs w:val="20"/>
              </w:rPr>
            </w:pPr>
            <w:r w:rsidRPr="0011214C">
              <w:rPr>
                <w:sz w:val="20"/>
                <w:szCs w:val="20"/>
              </w:rPr>
              <w:t xml:space="preserve">Наименование подпрограммы </w:t>
            </w:r>
          </w:p>
        </w:tc>
        <w:tc>
          <w:tcPr>
            <w:tcW w:w="7229" w:type="dxa"/>
            <w:tcBorders>
              <w:top w:val="single" w:sz="4" w:space="0" w:color="auto"/>
              <w:left w:val="single" w:sz="4" w:space="0" w:color="auto"/>
              <w:bottom w:val="single" w:sz="4" w:space="0" w:color="auto"/>
              <w:right w:val="single" w:sz="4" w:space="0" w:color="auto"/>
            </w:tcBorders>
          </w:tcPr>
          <w:p w14:paraId="3A2B27CC" w14:textId="77777777" w:rsidR="00E42545" w:rsidRPr="0011214C" w:rsidRDefault="00E42545" w:rsidP="00E42545">
            <w:pPr>
              <w:rPr>
                <w:sz w:val="20"/>
                <w:szCs w:val="20"/>
              </w:rPr>
            </w:pPr>
            <w:r w:rsidRPr="0011214C">
              <w:rPr>
                <w:sz w:val="20"/>
                <w:szCs w:val="20"/>
              </w:rPr>
              <w:t>Оказание качественных услуг в социально-культурной сфере, повышение их доступности для населения Троицкого сельского поселения Омского муници</w:t>
            </w:r>
            <w:r w:rsidR="000816AD" w:rsidRPr="0011214C">
              <w:rPr>
                <w:sz w:val="20"/>
                <w:szCs w:val="20"/>
              </w:rPr>
              <w:t xml:space="preserve">пального района Омской области </w:t>
            </w:r>
          </w:p>
        </w:tc>
      </w:tr>
      <w:tr w:rsidR="00E42545" w:rsidRPr="0011214C" w14:paraId="643D1EA4" w14:textId="77777777" w:rsidTr="007A4E97">
        <w:tc>
          <w:tcPr>
            <w:tcW w:w="2802" w:type="dxa"/>
            <w:tcBorders>
              <w:top w:val="single" w:sz="4" w:space="0" w:color="auto"/>
              <w:left w:val="single" w:sz="4" w:space="0" w:color="auto"/>
              <w:bottom w:val="single" w:sz="4" w:space="0" w:color="auto"/>
              <w:right w:val="single" w:sz="4" w:space="0" w:color="auto"/>
            </w:tcBorders>
          </w:tcPr>
          <w:p w14:paraId="0C187EDE" w14:textId="77777777" w:rsidR="00E42545" w:rsidRPr="0011214C" w:rsidRDefault="00E42545" w:rsidP="00E42545">
            <w:pPr>
              <w:jc w:val="both"/>
              <w:rPr>
                <w:sz w:val="20"/>
                <w:szCs w:val="20"/>
              </w:rPr>
            </w:pPr>
            <w:r w:rsidRPr="0011214C">
              <w:rPr>
                <w:sz w:val="20"/>
                <w:szCs w:val="20"/>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2C7C0D3" w14:textId="77777777" w:rsidR="00E42545" w:rsidRPr="0011214C" w:rsidRDefault="00E42545" w:rsidP="00E42545">
            <w:pPr>
              <w:jc w:val="both"/>
              <w:rPr>
                <w:sz w:val="20"/>
                <w:szCs w:val="20"/>
              </w:rPr>
            </w:pPr>
            <w:r w:rsidRPr="0011214C">
              <w:rPr>
                <w:sz w:val="20"/>
                <w:szCs w:val="20"/>
              </w:rPr>
              <w:t>Администрация Троицкого сельского поселения</w:t>
            </w:r>
          </w:p>
        </w:tc>
      </w:tr>
      <w:tr w:rsidR="00E42545" w:rsidRPr="0011214C" w14:paraId="71599EEE" w14:textId="77777777" w:rsidTr="007A4E97">
        <w:trPr>
          <w:trHeight w:val="891"/>
        </w:trPr>
        <w:tc>
          <w:tcPr>
            <w:tcW w:w="2802" w:type="dxa"/>
            <w:tcBorders>
              <w:top w:val="single" w:sz="4" w:space="0" w:color="auto"/>
              <w:left w:val="single" w:sz="4" w:space="0" w:color="auto"/>
              <w:bottom w:val="single" w:sz="4" w:space="0" w:color="auto"/>
              <w:right w:val="single" w:sz="4" w:space="0" w:color="auto"/>
            </w:tcBorders>
          </w:tcPr>
          <w:p w14:paraId="17CD5811" w14:textId="77777777" w:rsidR="00E42545" w:rsidRPr="0011214C" w:rsidRDefault="00E42545" w:rsidP="00E42545">
            <w:pPr>
              <w:jc w:val="both"/>
              <w:rPr>
                <w:sz w:val="20"/>
                <w:szCs w:val="20"/>
              </w:rPr>
            </w:pPr>
            <w:r w:rsidRPr="0011214C">
              <w:rPr>
                <w:sz w:val="20"/>
                <w:szCs w:val="20"/>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3BB83986" w14:textId="77777777" w:rsidR="00E42545" w:rsidRPr="0011214C" w:rsidRDefault="00E42545" w:rsidP="00E42545">
            <w:pPr>
              <w:jc w:val="both"/>
              <w:rPr>
                <w:sz w:val="20"/>
                <w:szCs w:val="20"/>
              </w:rPr>
            </w:pPr>
            <w:r w:rsidRPr="0011214C">
              <w:rPr>
                <w:sz w:val="20"/>
                <w:szCs w:val="20"/>
              </w:rPr>
              <w:t>Специалист по работе с молодежью</w:t>
            </w:r>
          </w:p>
          <w:p w14:paraId="2583B01C" w14:textId="77777777" w:rsidR="00E42545" w:rsidRPr="0011214C" w:rsidRDefault="00E42545" w:rsidP="00E42545">
            <w:pPr>
              <w:jc w:val="both"/>
              <w:rPr>
                <w:sz w:val="20"/>
                <w:szCs w:val="20"/>
              </w:rPr>
            </w:pPr>
            <w:r w:rsidRPr="0011214C">
              <w:rPr>
                <w:sz w:val="20"/>
                <w:szCs w:val="20"/>
              </w:rPr>
              <w:t>Троицкий Дом культуры</w:t>
            </w:r>
          </w:p>
          <w:p w14:paraId="4807E143" w14:textId="77777777" w:rsidR="00E42545" w:rsidRPr="0011214C" w:rsidRDefault="00E42545" w:rsidP="00E42545">
            <w:pPr>
              <w:jc w:val="both"/>
              <w:rPr>
                <w:sz w:val="20"/>
                <w:szCs w:val="20"/>
              </w:rPr>
            </w:pPr>
            <w:r w:rsidRPr="0011214C">
              <w:rPr>
                <w:sz w:val="20"/>
                <w:szCs w:val="20"/>
              </w:rPr>
              <w:t>МКУ Администрации Троицкого сельского поселения</w:t>
            </w:r>
          </w:p>
        </w:tc>
      </w:tr>
      <w:tr w:rsidR="00E42545" w:rsidRPr="0011214C" w14:paraId="30D1EB6B" w14:textId="77777777" w:rsidTr="000816AD">
        <w:trPr>
          <w:trHeight w:val="517"/>
        </w:trPr>
        <w:tc>
          <w:tcPr>
            <w:tcW w:w="2802" w:type="dxa"/>
            <w:tcBorders>
              <w:top w:val="single" w:sz="4" w:space="0" w:color="auto"/>
              <w:left w:val="single" w:sz="4" w:space="0" w:color="auto"/>
              <w:bottom w:val="single" w:sz="4" w:space="0" w:color="auto"/>
              <w:right w:val="single" w:sz="4" w:space="0" w:color="auto"/>
            </w:tcBorders>
          </w:tcPr>
          <w:p w14:paraId="1632F744" w14:textId="77777777" w:rsidR="00E42545" w:rsidRPr="0011214C" w:rsidRDefault="00E42545" w:rsidP="00E42545">
            <w:pPr>
              <w:jc w:val="both"/>
              <w:rPr>
                <w:sz w:val="20"/>
                <w:szCs w:val="20"/>
              </w:rPr>
            </w:pPr>
            <w:r w:rsidRPr="0011214C">
              <w:rPr>
                <w:sz w:val="20"/>
                <w:szCs w:val="20"/>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C44A746" w14:textId="77777777" w:rsidR="000816AD" w:rsidRPr="0011214C" w:rsidRDefault="000816AD" w:rsidP="00573920">
            <w:pPr>
              <w:jc w:val="both"/>
              <w:rPr>
                <w:sz w:val="20"/>
                <w:szCs w:val="20"/>
              </w:rPr>
            </w:pPr>
            <w:r w:rsidRPr="0011214C">
              <w:rPr>
                <w:sz w:val="20"/>
                <w:szCs w:val="20"/>
              </w:rPr>
              <w:t xml:space="preserve"> 1 этап 2014-2020 годы    </w:t>
            </w:r>
            <w:r w:rsidR="00E42545" w:rsidRPr="0011214C">
              <w:rPr>
                <w:sz w:val="20"/>
                <w:szCs w:val="20"/>
              </w:rPr>
              <w:t>2 этап 2021-202</w:t>
            </w:r>
            <w:r w:rsidR="00573920" w:rsidRPr="0011214C">
              <w:rPr>
                <w:sz w:val="20"/>
                <w:szCs w:val="20"/>
              </w:rPr>
              <w:t>7</w:t>
            </w:r>
            <w:r w:rsidR="00E42545" w:rsidRPr="0011214C">
              <w:rPr>
                <w:sz w:val="20"/>
                <w:szCs w:val="20"/>
              </w:rPr>
              <w:t xml:space="preserve"> годы</w:t>
            </w:r>
          </w:p>
        </w:tc>
      </w:tr>
      <w:tr w:rsidR="00E42545" w:rsidRPr="0011214C" w14:paraId="0900A11C" w14:textId="77777777" w:rsidTr="007A4E97">
        <w:tc>
          <w:tcPr>
            <w:tcW w:w="2802" w:type="dxa"/>
            <w:tcBorders>
              <w:top w:val="single" w:sz="4" w:space="0" w:color="auto"/>
              <w:left w:val="single" w:sz="4" w:space="0" w:color="auto"/>
              <w:bottom w:val="single" w:sz="4" w:space="0" w:color="auto"/>
              <w:right w:val="single" w:sz="4" w:space="0" w:color="auto"/>
            </w:tcBorders>
          </w:tcPr>
          <w:p w14:paraId="00412A30" w14:textId="77777777" w:rsidR="00E42545" w:rsidRPr="0011214C" w:rsidRDefault="00E42545" w:rsidP="00E42545">
            <w:pPr>
              <w:jc w:val="both"/>
              <w:rPr>
                <w:sz w:val="20"/>
                <w:szCs w:val="20"/>
              </w:rPr>
            </w:pPr>
            <w:r w:rsidRPr="0011214C">
              <w:rPr>
                <w:sz w:val="20"/>
                <w:szCs w:val="20"/>
              </w:rPr>
              <w:t xml:space="preserve">Цель подпрограммы </w:t>
            </w:r>
          </w:p>
        </w:tc>
        <w:tc>
          <w:tcPr>
            <w:tcW w:w="7229" w:type="dxa"/>
            <w:tcBorders>
              <w:top w:val="single" w:sz="4" w:space="0" w:color="auto"/>
              <w:left w:val="single" w:sz="4" w:space="0" w:color="auto"/>
              <w:bottom w:val="single" w:sz="4" w:space="0" w:color="auto"/>
              <w:right w:val="single" w:sz="4" w:space="0" w:color="auto"/>
            </w:tcBorders>
          </w:tcPr>
          <w:p w14:paraId="5EFC1D65" w14:textId="77777777" w:rsidR="00E42545" w:rsidRPr="00D37BE3" w:rsidRDefault="00E42545" w:rsidP="00E42545">
            <w:pPr>
              <w:jc w:val="both"/>
              <w:rPr>
                <w:sz w:val="20"/>
                <w:szCs w:val="20"/>
              </w:rPr>
            </w:pPr>
            <w:r w:rsidRPr="0011214C">
              <w:rPr>
                <w:sz w:val="20"/>
                <w:szCs w:val="20"/>
              </w:rPr>
              <w:t>Повышение качества предоставляемых муниципальных услуг в социально-культурной сфере</w:t>
            </w:r>
          </w:p>
        </w:tc>
      </w:tr>
      <w:tr w:rsidR="00E42545" w:rsidRPr="0011214C" w14:paraId="4D1CCCF5" w14:textId="77777777" w:rsidTr="007A4E97">
        <w:tc>
          <w:tcPr>
            <w:tcW w:w="2802" w:type="dxa"/>
            <w:tcBorders>
              <w:top w:val="single" w:sz="4" w:space="0" w:color="auto"/>
              <w:left w:val="single" w:sz="4" w:space="0" w:color="auto"/>
              <w:bottom w:val="single" w:sz="4" w:space="0" w:color="auto"/>
              <w:right w:val="single" w:sz="4" w:space="0" w:color="auto"/>
            </w:tcBorders>
          </w:tcPr>
          <w:p w14:paraId="783162DF" w14:textId="77777777" w:rsidR="00E42545" w:rsidRPr="0011214C" w:rsidRDefault="00E42545" w:rsidP="00E42545">
            <w:pPr>
              <w:jc w:val="both"/>
              <w:rPr>
                <w:sz w:val="20"/>
                <w:szCs w:val="20"/>
              </w:rPr>
            </w:pPr>
            <w:r w:rsidRPr="0011214C">
              <w:rPr>
                <w:sz w:val="20"/>
                <w:szCs w:val="20"/>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14:paraId="19AAEB97" w14:textId="77777777" w:rsidR="00E42545" w:rsidRPr="0011214C" w:rsidRDefault="00E42545" w:rsidP="00E42545">
            <w:pPr>
              <w:jc w:val="both"/>
              <w:rPr>
                <w:sz w:val="20"/>
                <w:szCs w:val="20"/>
              </w:rPr>
            </w:pPr>
            <w:r w:rsidRPr="0011214C">
              <w:rPr>
                <w:sz w:val="20"/>
                <w:szCs w:val="20"/>
              </w:rPr>
              <w:t>Развитие муниципальных услуг в сфере культурно-досуговой деятельности, молодежной политики, физической культуры и спорта;</w:t>
            </w:r>
          </w:p>
        </w:tc>
      </w:tr>
      <w:tr w:rsidR="00E42545" w:rsidRPr="0011214C" w14:paraId="5A3A303D" w14:textId="77777777" w:rsidTr="007A4E97">
        <w:tc>
          <w:tcPr>
            <w:tcW w:w="2802" w:type="dxa"/>
            <w:tcBorders>
              <w:top w:val="single" w:sz="4" w:space="0" w:color="auto"/>
              <w:left w:val="single" w:sz="4" w:space="0" w:color="auto"/>
              <w:bottom w:val="single" w:sz="4" w:space="0" w:color="auto"/>
              <w:right w:val="single" w:sz="4" w:space="0" w:color="auto"/>
            </w:tcBorders>
          </w:tcPr>
          <w:p w14:paraId="64EFA952" w14:textId="77777777" w:rsidR="00E42545" w:rsidRPr="0011214C" w:rsidRDefault="00E42545" w:rsidP="00E42545">
            <w:pPr>
              <w:jc w:val="both"/>
              <w:rPr>
                <w:sz w:val="20"/>
                <w:szCs w:val="20"/>
              </w:rPr>
            </w:pPr>
            <w:r w:rsidRPr="0011214C">
              <w:rPr>
                <w:sz w:val="20"/>
                <w:szCs w:val="20"/>
              </w:rPr>
              <w:t>Перечень основных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93F9238" w14:textId="77777777" w:rsidR="00E42545" w:rsidRPr="0011214C" w:rsidRDefault="00E42545" w:rsidP="00E42545">
            <w:pPr>
              <w:numPr>
                <w:ilvl w:val="0"/>
                <w:numId w:val="11"/>
              </w:numPr>
              <w:ind w:left="0"/>
              <w:jc w:val="both"/>
              <w:rPr>
                <w:sz w:val="20"/>
                <w:szCs w:val="20"/>
              </w:rPr>
            </w:pPr>
            <w:r w:rsidRPr="0011214C">
              <w:rPr>
                <w:sz w:val="20"/>
                <w:szCs w:val="20"/>
              </w:rPr>
              <w:t>Развитие творческого потенциала поселения.</w:t>
            </w:r>
          </w:p>
          <w:p w14:paraId="76D9499A" w14:textId="77777777" w:rsidR="00E42545" w:rsidRPr="0011214C" w:rsidRDefault="00E42545" w:rsidP="00E42545">
            <w:pPr>
              <w:numPr>
                <w:ilvl w:val="0"/>
                <w:numId w:val="11"/>
              </w:numPr>
              <w:ind w:left="0"/>
              <w:jc w:val="both"/>
              <w:rPr>
                <w:sz w:val="20"/>
                <w:szCs w:val="20"/>
              </w:rPr>
            </w:pPr>
            <w:r w:rsidRPr="0011214C">
              <w:rPr>
                <w:sz w:val="20"/>
                <w:szCs w:val="20"/>
              </w:rPr>
              <w:t>Реализация молодежной политики на территории поселения.</w:t>
            </w:r>
          </w:p>
          <w:p w14:paraId="08E9A24B" w14:textId="77777777" w:rsidR="00E42545" w:rsidRPr="0011214C" w:rsidRDefault="00E42545" w:rsidP="00E42545">
            <w:pPr>
              <w:numPr>
                <w:ilvl w:val="0"/>
                <w:numId w:val="11"/>
              </w:numPr>
              <w:ind w:left="0"/>
              <w:jc w:val="both"/>
              <w:rPr>
                <w:sz w:val="20"/>
                <w:szCs w:val="20"/>
              </w:rPr>
            </w:pPr>
            <w:r w:rsidRPr="0011214C">
              <w:rPr>
                <w:sz w:val="20"/>
                <w:szCs w:val="20"/>
              </w:rPr>
              <w:t>Развитие физической культуры и спорта в поселении.</w:t>
            </w:r>
          </w:p>
          <w:p w14:paraId="0603C8C7" w14:textId="77777777" w:rsidR="00E42545" w:rsidRPr="0011214C" w:rsidRDefault="00E42545" w:rsidP="00E42545">
            <w:pPr>
              <w:jc w:val="both"/>
              <w:rPr>
                <w:sz w:val="20"/>
                <w:szCs w:val="20"/>
              </w:rPr>
            </w:pPr>
            <w:r w:rsidRPr="0011214C">
              <w:rPr>
                <w:sz w:val="20"/>
                <w:szCs w:val="20"/>
              </w:rPr>
              <w:t>Строительство стадиона</w:t>
            </w:r>
          </w:p>
        </w:tc>
      </w:tr>
      <w:tr w:rsidR="00E42545" w:rsidRPr="0011214C" w14:paraId="3D7A3A0D" w14:textId="77777777" w:rsidTr="000816AD">
        <w:trPr>
          <w:trHeight w:val="2257"/>
        </w:trPr>
        <w:tc>
          <w:tcPr>
            <w:tcW w:w="2802" w:type="dxa"/>
            <w:tcBorders>
              <w:top w:val="single" w:sz="4" w:space="0" w:color="auto"/>
              <w:left w:val="single" w:sz="4" w:space="0" w:color="auto"/>
              <w:bottom w:val="single" w:sz="4" w:space="0" w:color="auto"/>
              <w:right w:val="single" w:sz="4" w:space="0" w:color="auto"/>
            </w:tcBorders>
          </w:tcPr>
          <w:p w14:paraId="05598BF9" w14:textId="77777777" w:rsidR="00E42545" w:rsidRPr="0011214C" w:rsidRDefault="00E42545" w:rsidP="00E42545">
            <w:pPr>
              <w:jc w:val="both"/>
              <w:rPr>
                <w:sz w:val="20"/>
                <w:szCs w:val="20"/>
              </w:rPr>
            </w:pPr>
            <w:r w:rsidRPr="0011214C">
              <w:rPr>
                <w:sz w:val="20"/>
                <w:szCs w:val="20"/>
              </w:rPr>
              <w:lastRenderedPageBreak/>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575B93F1" w14:textId="77777777" w:rsidR="00E42545" w:rsidRPr="0011214C" w:rsidRDefault="00E42545" w:rsidP="00E42545">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6F475F23" w14:textId="77777777" w:rsidR="00E42545" w:rsidRPr="0011214C" w:rsidRDefault="00E42545" w:rsidP="00E42545">
            <w:pPr>
              <w:jc w:val="both"/>
              <w:rPr>
                <w:sz w:val="20"/>
                <w:szCs w:val="20"/>
              </w:rPr>
            </w:pPr>
            <w:r w:rsidRPr="0011214C">
              <w:rPr>
                <w:sz w:val="20"/>
                <w:szCs w:val="20"/>
              </w:rPr>
              <w:t>20 575 404,25 рублей, в том числе по годам:</w:t>
            </w:r>
          </w:p>
          <w:p w14:paraId="2019B2B5" w14:textId="77777777" w:rsidR="00E42545" w:rsidRPr="0011214C" w:rsidRDefault="00E42545" w:rsidP="00E42545">
            <w:pPr>
              <w:jc w:val="both"/>
              <w:rPr>
                <w:sz w:val="20"/>
                <w:szCs w:val="20"/>
              </w:rPr>
            </w:pPr>
            <w:r w:rsidRPr="0011214C">
              <w:rPr>
                <w:sz w:val="20"/>
                <w:szCs w:val="20"/>
              </w:rPr>
              <w:t>в 2014 году – 1 791 292,90 рублей; в 2015 году – 1 217 091,09 рублей; в 2016 году -  891 580,52 рублей;</w:t>
            </w:r>
          </w:p>
          <w:p w14:paraId="14E9A04D" w14:textId="77777777" w:rsidR="00E42545" w:rsidRPr="0011214C" w:rsidRDefault="00E42545" w:rsidP="00E42545">
            <w:pPr>
              <w:jc w:val="both"/>
              <w:rPr>
                <w:sz w:val="20"/>
                <w:szCs w:val="20"/>
              </w:rPr>
            </w:pPr>
            <w:r w:rsidRPr="0011214C">
              <w:rPr>
                <w:sz w:val="20"/>
                <w:szCs w:val="20"/>
              </w:rPr>
              <w:t>в 2017 году -  1 198 013,40 рублей; в 2018 году -  1 102 300,65 рублей; в 2019 году – 2334516,18рублей;</w:t>
            </w:r>
          </w:p>
          <w:p w14:paraId="61B75594" w14:textId="77777777" w:rsidR="00E42545" w:rsidRPr="0011214C" w:rsidRDefault="00E42545" w:rsidP="00E42545">
            <w:pPr>
              <w:jc w:val="both"/>
              <w:rPr>
                <w:sz w:val="20"/>
                <w:szCs w:val="20"/>
              </w:rPr>
            </w:pPr>
            <w:r w:rsidRPr="0011214C">
              <w:rPr>
                <w:sz w:val="20"/>
                <w:szCs w:val="20"/>
              </w:rPr>
              <w:t>в 2020 году- 12 040 609,51 рублей.</w:t>
            </w:r>
          </w:p>
          <w:p w14:paraId="515B0407" w14:textId="77777777" w:rsidR="00E42545" w:rsidRPr="0011214C" w:rsidRDefault="00E42545" w:rsidP="00E42545">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20 575 404,25 рублей, в том числе по годам:</w:t>
            </w:r>
          </w:p>
          <w:p w14:paraId="2BB664A6" w14:textId="77777777" w:rsidR="00E42545" w:rsidRPr="0011214C" w:rsidRDefault="00E42545" w:rsidP="00E42545">
            <w:pPr>
              <w:jc w:val="both"/>
              <w:rPr>
                <w:sz w:val="20"/>
                <w:szCs w:val="20"/>
              </w:rPr>
            </w:pPr>
            <w:r w:rsidRPr="0011214C">
              <w:rPr>
                <w:sz w:val="20"/>
                <w:szCs w:val="20"/>
              </w:rPr>
              <w:t>в 2014 году – 1 791 292,90 рублей; в 2015 году – 1 217 091,09 рублей; в 2016 году -  891 580,52 рублей;</w:t>
            </w:r>
          </w:p>
          <w:p w14:paraId="0F40018F" w14:textId="77777777" w:rsidR="00E42545" w:rsidRPr="0011214C" w:rsidRDefault="00E42545" w:rsidP="00E42545">
            <w:pPr>
              <w:jc w:val="both"/>
              <w:rPr>
                <w:sz w:val="20"/>
                <w:szCs w:val="20"/>
              </w:rPr>
            </w:pPr>
            <w:r w:rsidRPr="0011214C">
              <w:rPr>
                <w:sz w:val="20"/>
                <w:szCs w:val="20"/>
              </w:rPr>
              <w:t>в 2017 году -  1 198 013,40 рублей; в 2018 году -  1 102 300,65 рублей; в 2019 году – 2 334 516,18 рублей;</w:t>
            </w:r>
          </w:p>
          <w:p w14:paraId="258888D8" w14:textId="77777777" w:rsidR="00E42545" w:rsidRPr="0011214C" w:rsidRDefault="00E42545" w:rsidP="00E42545">
            <w:pPr>
              <w:jc w:val="both"/>
              <w:rPr>
                <w:sz w:val="20"/>
                <w:szCs w:val="20"/>
              </w:rPr>
            </w:pPr>
            <w:r w:rsidRPr="0011214C">
              <w:rPr>
                <w:sz w:val="20"/>
                <w:szCs w:val="20"/>
              </w:rPr>
              <w:t>в 2020 году-  12 040 609,51 рублей.</w:t>
            </w:r>
          </w:p>
          <w:p w14:paraId="01F67B4C" w14:textId="77777777" w:rsidR="00E42545" w:rsidRPr="0011214C" w:rsidRDefault="00E42545" w:rsidP="00E42545">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67E4C842" w14:textId="77777777" w:rsidR="00E42545" w:rsidRPr="0011214C" w:rsidRDefault="00E42545" w:rsidP="00E42545">
            <w:pPr>
              <w:jc w:val="both"/>
              <w:rPr>
                <w:sz w:val="20"/>
                <w:szCs w:val="20"/>
              </w:rPr>
            </w:pPr>
            <w:r w:rsidRPr="0011214C">
              <w:rPr>
                <w:sz w:val="20"/>
                <w:szCs w:val="20"/>
              </w:rPr>
              <w:t>в 2014 году -  0,00 рублей; в 2015 году -  0,00 рублей;</w:t>
            </w:r>
          </w:p>
          <w:p w14:paraId="4EE367EA" w14:textId="77777777" w:rsidR="00E42545" w:rsidRPr="0011214C" w:rsidRDefault="00E42545" w:rsidP="00E42545">
            <w:pPr>
              <w:jc w:val="both"/>
              <w:rPr>
                <w:sz w:val="20"/>
                <w:szCs w:val="20"/>
              </w:rPr>
            </w:pPr>
            <w:r w:rsidRPr="0011214C">
              <w:rPr>
                <w:sz w:val="20"/>
                <w:szCs w:val="20"/>
              </w:rPr>
              <w:t>в 2016 году -  0,00 рублей; в 2017 году -  0,00 рублей;</w:t>
            </w:r>
          </w:p>
          <w:p w14:paraId="051667FC" w14:textId="77777777" w:rsidR="00E42545" w:rsidRPr="0011214C" w:rsidRDefault="00E42545" w:rsidP="00E42545">
            <w:pPr>
              <w:jc w:val="both"/>
              <w:rPr>
                <w:sz w:val="20"/>
                <w:szCs w:val="20"/>
              </w:rPr>
            </w:pPr>
            <w:r w:rsidRPr="0011214C">
              <w:rPr>
                <w:sz w:val="20"/>
                <w:szCs w:val="20"/>
              </w:rPr>
              <w:t>в 2018 году -  0,00 рублей; в 2019 году – 0,00 рублей;</w:t>
            </w:r>
          </w:p>
          <w:p w14:paraId="479FD835" w14:textId="77777777" w:rsidR="00E42545" w:rsidRPr="0011214C" w:rsidRDefault="00E42545" w:rsidP="00E42545">
            <w:pPr>
              <w:jc w:val="both"/>
              <w:rPr>
                <w:sz w:val="20"/>
                <w:szCs w:val="20"/>
              </w:rPr>
            </w:pPr>
            <w:r w:rsidRPr="0011214C">
              <w:rPr>
                <w:sz w:val="20"/>
                <w:szCs w:val="20"/>
              </w:rPr>
              <w:t>в 2020 году – 0,00 рублей.</w:t>
            </w:r>
          </w:p>
          <w:p w14:paraId="5A3642CB" w14:textId="77777777" w:rsidR="00BD3F1E" w:rsidRPr="0011214C" w:rsidRDefault="00BD3F1E" w:rsidP="00BD3F1E">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r w:rsidR="00D464C6">
              <w:rPr>
                <w:b/>
                <w:sz w:val="20"/>
                <w:szCs w:val="20"/>
              </w:rPr>
              <w:t>14 0</w:t>
            </w:r>
            <w:r w:rsidR="00062700">
              <w:rPr>
                <w:b/>
                <w:sz w:val="20"/>
                <w:szCs w:val="20"/>
              </w:rPr>
              <w:t>72 768,13</w:t>
            </w:r>
            <w:r w:rsidR="00E7292B" w:rsidRPr="0011214C">
              <w:rPr>
                <w:b/>
                <w:sz w:val="20"/>
                <w:szCs w:val="20"/>
              </w:rPr>
              <w:t xml:space="preserve"> </w:t>
            </w:r>
            <w:r w:rsidRPr="0011214C">
              <w:rPr>
                <w:b/>
                <w:sz w:val="20"/>
                <w:szCs w:val="20"/>
              </w:rPr>
              <w:t>рублей, в том числе:</w:t>
            </w:r>
          </w:p>
          <w:p w14:paraId="6EAD41E8" w14:textId="77777777" w:rsidR="00E42545" w:rsidRPr="0011214C" w:rsidRDefault="00E42545" w:rsidP="00E42545">
            <w:pPr>
              <w:jc w:val="both"/>
              <w:rPr>
                <w:sz w:val="20"/>
                <w:szCs w:val="20"/>
              </w:rPr>
            </w:pPr>
            <w:r w:rsidRPr="0011214C">
              <w:rPr>
                <w:sz w:val="20"/>
                <w:szCs w:val="20"/>
              </w:rPr>
              <w:t xml:space="preserve">в 2021году – 3 610 978,14 рублей; в 2022 </w:t>
            </w:r>
            <w:r w:rsidR="005C293D" w:rsidRPr="0011214C">
              <w:rPr>
                <w:sz w:val="20"/>
                <w:szCs w:val="20"/>
              </w:rPr>
              <w:t>году – 1708308,74</w:t>
            </w:r>
            <w:r w:rsidRPr="0011214C">
              <w:rPr>
                <w:sz w:val="20"/>
                <w:szCs w:val="20"/>
              </w:rPr>
              <w:t xml:space="preserve"> рублей; в 2023 году – </w:t>
            </w:r>
            <w:r w:rsidR="00E7292B" w:rsidRPr="0011214C">
              <w:rPr>
                <w:sz w:val="20"/>
                <w:szCs w:val="20"/>
              </w:rPr>
              <w:t>1 847 870,17</w:t>
            </w:r>
            <w:r w:rsidRPr="0011214C">
              <w:rPr>
                <w:sz w:val="20"/>
                <w:szCs w:val="20"/>
              </w:rPr>
              <w:t xml:space="preserve"> рублей;</w:t>
            </w:r>
          </w:p>
          <w:p w14:paraId="07C64B29" w14:textId="77777777" w:rsidR="00E42545" w:rsidRPr="0011214C" w:rsidRDefault="00E42545" w:rsidP="00E42545">
            <w:pPr>
              <w:jc w:val="both"/>
              <w:rPr>
                <w:sz w:val="20"/>
                <w:szCs w:val="20"/>
              </w:rPr>
            </w:pPr>
            <w:r w:rsidRPr="0011214C">
              <w:rPr>
                <w:sz w:val="20"/>
                <w:szCs w:val="20"/>
              </w:rPr>
              <w:t>в 2024</w:t>
            </w:r>
            <w:r w:rsidR="0088307B" w:rsidRPr="0011214C">
              <w:rPr>
                <w:sz w:val="20"/>
                <w:szCs w:val="20"/>
              </w:rPr>
              <w:t xml:space="preserve"> </w:t>
            </w:r>
            <w:r w:rsidRPr="0011214C">
              <w:rPr>
                <w:sz w:val="20"/>
                <w:szCs w:val="20"/>
              </w:rPr>
              <w:t xml:space="preserve">году </w:t>
            </w:r>
            <w:r w:rsidR="00B37B31" w:rsidRPr="0011214C">
              <w:rPr>
                <w:sz w:val="20"/>
                <w:szCs w:val="20"/>
              </w:rPr>
              <w:t>–</w:t>
            </w:r>
            <w:r w:rsidR="00E7292B" w:rsidRPr="0011214C">
              <w:rPr>
                <w:sz w:val="20"/>
                <w:szCs w:val="20"/>
              </w:rPr>
              <w:t>2</w:t>
            </w:r>
            <w:r w:rsidR="00062700">
              <w:rPr>
                <w:sz w:val="20"/>
                <w:szCs w:val="20"/>
              </w:rPr>
              <w:t> 4</w:t>
            </w:r>
            <w:r w:rsidR="00D464C6">
              <w:rPr>
                <w:sz w:val="20"/>
                <w:szCs w:val="20"/>
              </w:rPr>
              <w:t>35</w:t>
            </w:r>
            <w:r w:rsidR="00062700">
              <w:rPr>
                <w:sz w:val="20"/>
                <w:szCs w:val="20"/>
              </w:rPr>
              <w:t> 611,08</w:t>
            </w:r>
            <w:r w:rsidR="005C293D" w:rsidRPr="0011214C">
              <w:rPr>
                <w:sz w:val="20"/>
                <w:szCs w:val="20"/>
              </w:rPr>
              <w:t xml:space="preserve"> рублей в 202</w:t>
            </w:r>
            <w:r w:rsidR="00E7292B" w:rsidRPr="0011214C">
              <w:rPr>
                <w:sz w:val="20"/>
                <w:szCs w:val="20"/>
              </w:rPr>
              <w:t>5</w:t>
            </w:r>
            <w:r w:rsidR="005C293D" w:rsidRPr="0011214C">
              <w:rPr>
                <w:sz w:val="20"/>
                <w:szCs w:val="20"/>
              </w:rPr>
              <w:t>-</w:t>
            </w:r>
            <w:r w:rsidR="00062700">
              <w:rPr>
                <w:sz w:val="20"/>
                <w:szCs w:val="20"/>
              </w:rPr>
              <w:t>10</w:t>
            </w:r>
            <w:r w:rsidR="00D464C6">
              <w:rPr>
                <w:sz w:val="20"/>
                <w:szCs w:val="20"/>
              </w:rPr>
              <w:t>70</w:t>
            </w:r>
            <w:r w:rsidR="00062700">
              <w:rPr>
                <w:sz w:val="20"/>
                <w:szCs w:val="20"/>
              </w:rPr>
              <w:t>000,00 рублей в 2026- 16</w:t>
            </w:r>
            <w:r w:rsidR="00D464C6">
              <w:rPr>
                <w:sz w:val="20"/>
                <w:szCs w:val="20"/>
              </w:rPr>
              <w:t>13</w:t>
            </w:r>
            <w:r w:rsidR="00062700">
              <w:rPr>
                <w:sz w:val="20"/>
                <w:szCs w:val="20"/>
              </w:rPr>
              <w:t>000,00 рублей и в 2027 году</w:t>
            </w:r>
            <w:r w:rsidR="00B37B31" w:rsidRPr="0011214C">
              <w:rPr>
                <w:sz w:val="20"/>
                <w:szCs w:val="20"/>
              </w:rPr>
              <w:t xml:space="preserve"> </w:t>
            </w:r>
            <w:r w:rsidR="00062700">
              <w:rPr>
                <w:sz w:val="20"/>
                <w:szCs w:val="20"/>
              </w:rPr>
              <w:t>-1</w:t>
            </w:r>
            <w:r w:rsidR="00D464C6">
              <w:rPr>
                <w:sz w:val="20"/>
                <w:szCs w:val="20"/>
              </w:rPr>
              <w:t>787</w:t>
            </w:r>
            <w:r w:rsidR="00062700">
              <w:rPr>
                <w:sz w:val="20"/>
                <w:szCs w:val="20"/>
              </w:rPr>
              <w:t>000,00</w:t>
            </w:r>
            <w:r w:rsidRPr="0011214C">
              <w:rPr>
                <w:sz w:val="20"/>
                <w:szCs w:val="20"/>
              </w:rPr>
              <w:t xml:space="preserve"> рублей;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sidR="00D464C6">
              <w:rPr>
                <w:b/>
                <w:sz w:val="20"/>
                <w:szCs w:val="20"/>
              </w:rPr>
              <w:t>14 072 768,13</w:t>
            </w:r>
            <w:r w:rsidR="00D464C6" w:rsidRPr="0011214C">
              <w:rPr>
                <w:b/>
                <w:sz w:val="20"/>
                <w:szCs w:val="20"/>
              </w:rPr>
              <w:t xml:space="preserve"> </w:t>
            </w:r>
            <w:r w:rsidRPr="0011214C">
              <w:rPr>
                <w:sz w:val="20"/>
                <w:szCs w:val="20"/>
              </w:rPr>
              <w:t>рублей, в том числе по годам:</w:t>
            </w:r>
          </w:p>
          <w:p w14:paraId="5D3E0A55" w14:textId="77777777" w:rsidR="00062700" w:rsidRPr="0011214C" w:rsidRDefault="00062700" w:rsidP="00062700">
            <w:pPr>
              <w:jc w:val="both"/>
              <w:rPr>
                <w:sz w:val="20"/>
                <w:szCs w:val="20"/>
              </w:rPr>
            </w:pPr>
            <w:r w:rsidRPr="0011214C">
              <w:rPr>
                <w:sz w:val="20"/>
                <w:szCs w:val="20"/>
              </w:rPr>
              <w:t>в 2021году – 3 610 978,14 рублей; в 2022 году – 1708308,74 рублей; в 2023 году – 1 847 870,17 рублей;</w:t>
            </w:r>
          </w:p>
          <w:p w14:paraId="301F3FB0" w14:textId="77777777" w:rsidR="00062700" w:rsidRDefault="00062700" w:rsidP="00062700">
            <w:pPr>
              <w:jc w:val="both"/>
              <w:rPr>
                <w:sz w:val="20"/>
                <w:szCs w:val="20"/>
              </w:rPr>
            </w:pPr>
            <w:r w:rsidRPr="0011214C">
              <w:rPr>
                <w:sz w:val="20"/>
                <w:szCs w:val="20"/>
              </w:rPr>
              <w:t>в 2024 году –2</w:t>
            </w:r>
            <w:r>
              <w:rPr>
                <w:sz w:val="20"/>
                <w:szCs w:val="20"/>
              </w:rPr>
              <w:t> 4</w:t>
            </w:r>
            <w:r w:rsidR="00D464C6">
              <w:rPr>
                <w:sz w:val="20"/>
                <w:szCs w:val="20"/>
              </w:rPr>
              <w:t>35</w:t>
            </w:r>
            <w:r>
              <w:rPr>
                <w:sz w:val="20"/>
                <w:szCs w:val="20"/>
              </w:rPr>
              <w:t> 611,08</w:t>
            </w:r>
            <w:r w:rsidRPr="0011214C">
              <w:rPr>
                <w:sz w:val="20"/>
                <w:szCs w:val="20"/>
              </w:rPr>
              <w:t xml:space="preserve"> рублей в </w:t>
            </w:r>
            <w:r w:rsidR="00D464C6" w:rsidRPr="0011214C">
              <w:rPr>
                <w:sz w:val="20"/>
                <w:szCs w:val="20"/>
              </w:rPr>
              <w:t>2025-</w:t>
            </w:r>
            <w:r w:rsidR="00D464C6">
              <w:rPr>
                <w:sz w:val="20"/>
                <w:szCs w:val="20"/>
              </w:rPr>
              <w:t>1070000,00 рублей в 2026- 1613000,00 рублей и в 2027 году</w:t>
            </w:r>
            <w:r w:rsidR="00D464C6" w:rsidRPr="0011214C">
              <w:rPr>
                <w:sz w:val="20"/>
                <w:szCs w:val="20"/>
              </w:rPr>
              <w:t xml:space="preserve"> </w:t>
            </w:r>
            <w:r w:rsidR="00D464C6">
              <w:rPr>
                <w:sz w:val="20"/>
                <w:szCs w:val="20"/>
              </w:rPr>
              <w:t>-1787000,00 рублей.</w:t>
            </w:r>
          </w:p>
          <w:p w14:paraId="39DB107D" w14:textId="77777777" w:rsidR="00E42545" w:rsidRPr="0011214C" w:rsidRDefault="00E7292B" w:rsidP="00062700">
            <w:pPr>
              <w:jc w:val="both"/>
              <w:rPr>
                <w:sz w:val="20"/>
                <w:szCs w:val="20"/>
              </w:rPr>
            </w:pPr>
            <w:r w:rsidRPr="0011214C">
              <w:rPr>
                <w:sz w:val="20"/>
                <w:szCs w:val="20"/>
              </w:rPr>
              <w:t xml:space="preserve"> </w:t>
            </w:r>
            <w:r w:rsidR="00E42545"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2414652D" w14:textId="77777777" w:rsidR="000816AD" w:rsidRPr="0011214C" w:rsidRDefault="00E42545" w:rsidP="00E42545">
            <w:pPr>
              <w:jc w:val="both"/>
              <w:rPr>
                <w:sz w:val="20"/>
                <w:szCs w:val="20"/>
              </w:rPr>
            </w:pPr>
            <w:r w:rsidRPr="0011214C">
              <w:rPr>
                <w:sz w:val="20"/>
                <w:szCs w:val="20"/>
              </w:rPr>
              <w:t>в 2021 году -  0,00 рублей; в 2025 году -  0,00 рублей; в 2022году -  0,00 рублей; в 2023 году -  0,00 рублей;  в 202</w:t>
            </w:r>
            <w:r w:rsidR="00BF1A44" w:rsidRPr="0011214C">
              <w:rPr>
                <w:sz w:val="20"/>
                <w:szCs w:val="20"/>
              </w:rPr>
              <w:t>4-2027</w:t>
            </w:r>
            <w:r w:rsidR="000816AD" w:rsidRPr="0011214C">
              <w:rPr>
                <w:sz w:val="20"/>
                <w:szCs w:val="20"/>
              </w:rPr>
              <w:t xml:space="preserve"> году – 0,00 рублей.</w:t>
            </w:r>
          </w:p>
        </w:tc>
      </w:tr>
      <w:tr w:rsidR="00E42545" w:rsidRPr="0011214C" w14:paraId="23F395E4" w14:textId="77777777" w:rsidTr="007A4E97">
        <w:tc>
          <w:tcPr>
            <w:tcW w:w="2802" w:type="dxa"/>
            <w:tcBorders>
              <w:top w:val="single" w:sz="4" w:space="0" w:color="auto"/>
              <w:left w:val="single" w:sz="4" w:space="0" w:color="auto"/>
              <w:bottom w:val="single" w:sz="4" w:space="0" w:color="auto"/>
              <w:right w:val="single" w:sz="4" w:space="0" w:color="auto"/>
            </w:tcBorders>
          </w:tcPr>
          <w:p w14:paraId="1511E23C" w14:textId="77777777" w:rsidR="00E42545" w:rsidRPr="0011214C" w:rsidRDefault="00E42545" w:rsidP="00E42545">
            <w:pPr>
              <w:jc w:val="both"/>
              <w:rPr>
                <w:sz w:val="20"/>
                <w:szCs w:val="20"/>
              </w:rPr>
            </w:pPr>
            <w:r w:rsidRPr="0011214C">
              <w:rPr>
                <w:sz w:val="20"/>
                <w:szCs w:val="20"/>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A20E5A5" w14:textId="77777777" w:rsidR="00E42545" w:rsidRPr="0011214C" w:rsidRDefault="00E42545" w:rsidP="00E42545">
            <w:pPr>
              <w:tabs>
                <w:tab w:val="left" w:pos="1080"/>
              </w:tabs>
              <w:jc w:val="both"/>
              <w:rPr>
                <w:sz w:val="20"/>
                <w:szCs w:val="20"/>
              </w:rPr>
            </w:pPr>
            <w:r w:rsidRPr="0011214C">
              <w:rPr>
                <w:sz w:val="20"/>
                <w:szCs w:val="20"/>
              </w:rPr>
              <w:t>Выполнение мероприятий 1 этапа подпрограммы позволит обеспечить к 2020 году:</w:t>
            </w:r>
          </w:p>
          <w:p w14:paraId="0B16E095" w14:textId="77777777" w:rsidR="00E42545" w:rsidRPr="0011214C" w:rsidRDefault="00E42545" w:rsidP="00E42545">
            <w:pPr>
              <w:rPr>
                <w:sz w:val="20"/>
                <w:szCs w:val="20"/>
              </w:rPr>
            </w:pPr>
            <w:r w:rsidRPr="0011214C">
              <w:rPr>
                <w:sz w:val="20"/>
                <w:szCs w:val="20"/>
              </w:rPr>
              <w:t xml:space="preserve">- сохранение доли населения, занимающегося творческой деятельностью на непрофессиональной основе, от общего числа жителей Троицкого сельского поселения на уровне </w:t>
            </w:r>
            <w:r w:rsidRPr="0011214C">
              <w:rPr>
                <w:color w:val="000000"/>
                <w:sz w:val="20"/>
                <w:szCs w:val="20"/>
              </w:rPr>
              <w:t>40</w:t>
            </w:r>
            <w:r w:rsidRPr="0011214C">
              <w:rPr>
                <w:sz w:val="20"/>
                <w:szCs w:val="20"/>
              </w:rPr>
              <w:t xml:space="preserve"> процентов;</w:t>
            </w:r>
          </w:p>
          <w:p w14:paraId="07B26E5A" w14:textId="77777777" w:rsidR="00E42545" w:rsidRPr="0011214C" w:rsidRDefault="00E42545" w:rsidP="00E42545">
            <w:pPr>
              <w:rPr>
                <w:sz w:val="20"/>
                <w:szCs w:val="20"/>
              </w:rPr>
            </w:pPr>
            <w:r w:rsidRPr="0011214C">
              <w:rPr>
                <w:sz w:val="20"/>
                <w:szCs w:val="20"/>
              </w:rPr>
              <w:t>- увеличение доли  населения Троицкого сельского поселения, участвующего в культурно-досуговых мероприятиях, к 2020 году до 65%;</w:t>
            </w:r>
          </w:p>
          <w:p w14:paraId="63402B57" w14:textId="77777777" w:rsidR="00E42545" w:rsidRPr="0011214C" w:rsidRDefault="00E42545" w:rsidP="00E42545">
            <w:pPr>
              <w:tabs>
                <w:tab w:val="left" w:pos="1080"/>
              </w:tabs>
              <w:jc w:val="both"/>
              <w:rPr>
                <w:sz w:val="20"/>
                <w:szCs w:val="20"/>
              </w:rPr>
            </w:pPr>
            <w:r w:rsidRPr="0011214C">
              <w:rPr>
                <w:sz w:val="20"/>
                <w:szCs w:val="20"/>
              </w:rPr>
              <w:t xml:space="preserve">- увеличение удельного веса молодежи в возрасте от 14 до 30 лет, принимающей участие в культурно-массовых мероприятиях, </w:t>
            </w:r>
            <w:r w:rsidRPr="0011214C">
              <w:rPr>
                <w:bCs/>
                <w:sz w:val="20"/>
                <w:szCs w:val="20"/>
              </w:rPr>
              <w:t xml:space="preserve">спортивных мероприятиях, в общественной жизни поселка </w:t>
            </w:r>
            <w:r w:rsidRPr="0011214C">
              <w:rPr>
                <w:sz w:val="20"/>
                <w:szCs w:val="20"/>
              </w:rPr>
              <w:t>к 2020 году до 40 процентов;</w:t>
            </w:r>
          </w:p>
          <w:p w14:paraId="2FCB8EBC" w14:textId="77777777" w:rsidR="00E42545" w:rsidRPr="0011214C" w:rsidRDefault="00E42545" w:rsidP="00E42545">
            <w:pPr>
              <w:numPr>
                <w:ilvl w:val="0"/>
                <w:numId w:val="10"/>
              </w:numPr>
              <w:suppressAutoHyphens/>
              <w:ind w:left="0"/>
              <w:jc w:val="both"/>
              <w:rPr>
                <w:sz w:val="20"/>
                <w:szCs w:val="20"/>
              </w:rPr>
            </w:pPr>
            <w:r w:rsidRPr="0011214C">
              <w:rPr>
                <w:sz w:val="20"/>
                <w:szCs w:val="20"/>
              </w:rPr>
              <w:t>увеличение удельного веса населения Троицкого сельского поселения занимающегося физической культурой и спортом,  от общей численности населения поселения  до 26 процентов;</w:t>
            </w:r>
          </w:p>
          <w:p w14:paraId="2F2F8BE1" w14:textId="77777777" w:rsidR="00E42545" w:rsidRPr="0011214C" w:rsidRDefault="00E42545" w:rsidP="00E42545">
            <w:pPr>
              <w:autoSpaceDE w:val="0"/>
              <w:autoSpaceDN w:val="0"/>
              <w:adjustRightInd w:val="0"/>
              <w:rPr>
                <w:sz w:val="20"/>
                <w:szCs w:val="20"/>
              </w:rPr>
            </w:pPr>
          </w:p>
          <w:p w14:paraId="4E15F873" w14:textId="77777777" w:rsidR="00E42545" w:rsidRPr="0011214C" w:rsidRDefault="00E42545" w:rsidP="00E42545">
            <w:pPr>
              <w:tabs>
                <w:tab w:val="left" w:pos="1080"/>
              </w:tabs>
              <w:jc w:val="both"/>
              <w:rPr>
                <w:sz w:val="20"/>
                <w:szCs w:val="20"/>
              </w:rPr>
            </w:pPr>
            <w:r w:rsidRPr="0011214C">
              <w:rPr>
                <w:sz w:val="20"/>
                <w:szCs w:val="20"/>
              </w:rPr>
              <w:t>Выполнение мероприятий 2 этапа подпрограммы позволит обеспечить к 2026 году:</w:t>
            </w:r>
          </w:p>
          <w:p w14:paraId="3BE93915" w14:textId="77777777" w:rsidR="00E42545" w:rsidRPr="0011214C" w:rsidRDefault="00E42545" w:rsidP="00E42545">
            <w:pPr>
              <w:rPr>
                <w:sz w:val="20"/>
                <w:szCs w:val="20"/>
              </w:rPr>
            </w:pPr>
            <w:r w:rsidRPr="0011214C">
              <w:rPr>
                <w:sz w:val="20"/>
                <w:szCs w:val="20"/>
              </w:rPr>
              <w:t xml:space="preserve">- сохранение доли населения, занимающегося творческой деятельностью на непрофессиональной основе, от общего числа жителей Троицкого сельского поселения на уровне </w:t>
            </w:r>
            <w:r w:rsidRPr="0011214C">
              <w:rPr>
                <w:color w:val="000000"/>
                <w:sz w:val="20"/>
                <w:szCs w:val="20"/>
              </w:rPr>
              <w:t>40</w:t>
            </w:r>
            <w:r w:rsidRPr="0011214C">
              <w:rPr>
                <w:sz w:val="20"/>
                <w:szCs w:val="20"/>
              </w:rPr>
              <w:t xml:space="preserve"> процентов;</w:t>
            </w:r>
          </w:p>
          <w:p w14:paraId="7D3FA448" w14:textId="77777777" w:rsidR="00E42545" w:rsidRPr="0011214C" w:rsidRDefault="00E42545" w:rsidP="00E42545">
            <w:pPr>
              <w:rPr>
                <w:sz w:val="20"/>
                <w:szCs w:val="20"/>
              </w:rPr>
            </w:pPr>
            <w:r w:rsidRPr="0011214C">
              <w:rPr>
                <w:sz w:val="20"/>
                <w:szCs w:val="20"/>
              </w:rPr>
              <w:t>- увеличение доли  населения Троицкого сельского поселения, участвующего в культурно-досуговых мероприятиях, к 2026 году до 65%;</w:t>
            </w:r>
          </w:p>
          <w:p w14:paraId="0D8E4D34" w14:textId="77777777" w:rsidR="00E42545" w:rsidRPr="0011214C" w:rsidRDefault="00E42545" w:rsidP="00E42545">
            <w:pPr>
              <w:tabs>
                <w:tab w:val="left" w:pos="1080"/>
              </w:tabs>
              <w:jc w:val="both"/>
              <w:rPr>
                <w:sz w:val="20"/>
                <w:szCs w:val="20"/>
              </w:rPr>
            </w:pPr>
            <w:r w:rsidRPr="0011214C">
              <w:rPr>
                <w:sz w:val="20"/>
                <w:szCs w:val="20"/>
              </w:rPr>
              <w:lastRenderedPageBreak/>
              <w:t xml:space="preserve">- увеличение удельного веса молодежи в возрасте от 14 до 30 лет, принимающей участие в культурно-массовых мероприятиях, </w:t>
            </w:r>
            <w:r w:rsidRPr="0011214C">
              <w:rPr>
                <w:bCs/>
                <w:sz w:val="20"/>
                <w:szCs w:val="20"/>
              </w:rPr>
              <w:t xml:space="preserve">спортивных мероприятиях, в общественной жизни поселка </w:t>
            </w:r>
            <w:r w:rsidRPr="0011214C">
              <w:rPr>
                <w:sz w:val="20"/>
                <w:szCs w:val="20"/>
              </w:rPr>
              <w:t>к 2026 году до 40 процентов;</w:t>
            </w:r>
          </w:p>
          <w:p w14:paraId="27347EDC" w14:textId="77777777" w:rsidR="00E42545" w:rsidRPr="0011214C" w:rsidRDefault="00E42545" w:rsidP="00E42545">
            <w:pPr>
              <w:autoSpaceDE w:val="0"/>
              <w:autoSpaceDN w:val="0"/>
              <w:adjustRightInd w:val="0"/>
              <w:rPr>
                <w:sz w:val="20"/>
                <w:szCs w:val="20"/>
              </w:rPr>
            </w:pPr>
            <w:r w:rsidRPr="0011214C">
              <w:rPr>
                <w:sz w:val="20"/>
                <w:szCs w:val="20"/>
              </w:rPr>
              <w:t>увеличение удельного веса населения Троицкого сельского поселения занимающегося физической культурой и спортом,  от общей численности населения поселения  до 26 процентов;</w:t>
            </w:r>
          </w:p>
        </w:tc>
      </w:tr>
      <w:tr w:rsidR="00E42545" w:rsidRPr="0011214C" w14:paraId="20E01FE0" w14:textId="77777777" w:rsidTr="007A4E97">
        <w:tc>
          <w:tcPr>
            <w:tcW w:w="2802" w:type="dxa"/>
            <w:tcBorders>
              <w:top w:val="single" w:sz="4" w:space="0" w:color="auto"/>
              <w:left w:val="single" w:sz="4" w:space="0" w:color="auto"/>
              <w:bottom w:val="single" w:sz="4" w:space="0" w:color="auto"/>
              <w:right w:val="single" w:sz="4" w:space="0" w:color="auto"/>
            </w:tcBorders>
          </w:tcPr>
          <w:p w14:paraId="52CA08BE" w14:textId="77777777" w:rsidR="00E42545" w:rsidRPr="0011214C" w:rsidRDefault="00E42545" w:rsidP="00E42545">
            <w:pPr>
              <w:jc w:val="both"/>
              <w:rPr>
                <w:sz w:val="20"/>
                <w:szCs w:val="20"/>
              </w:rPr>
            </w:pPr>
            <w:r w:rsidRPr="0011214C">
              <w:rPr>
                <w:sz w:val="20"/>
                <w:szCs w:val="20"/>
              </w:rPr>
              <w:lastRenderedPageBreak/>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2BBE54B7" w14:textId="77777777" w:rsidR="00E42545" w:rsidRPr="0011214C" w:rsidRDefault="00E42545" w:rsidP="00E42545">
            <w:pPr>
              <w:jc w:val="both"/>
              <w:rPr>
                <w:bCs/>
                <w:sz w:val="20"/>
                <w:szCs w:val="20"/>
              </w:rPr>
            </w:pPr>
            <w:r w:rsidRPr="0011214C">
              <w:rPr>
                <w:bCs/>
                <w:sz w:val="20"/>
                <w:szCs w:val="20"/>
              </w:rPr>
              <w:t>- </w:t>
            </w:r>
            <w:r w:rsidRPr="0011214C">
              <w:rPr>
                <w:sz w:val="20"/>
                <w:szCs w:val="20"/>
              </w:rPr>
              <w:t>доля населения, занимающегося творческой деятельностью на непрофессиональной основе, от общего числа жителей Троицкого сельского поселения (процентов);</w:t>
            </w:r>
          </w:p>
          <w:p w14:paraId="3FC4B557" w14:textId="77777777" w:rsidR="00E42545" w:rsidRPr="0011214C" w:rsidRDefault="00E42545" w:rsidP="00E42545">
            <w:pPr>
              <w:jc w:val="both"/>
              <w:rPr>
                <w:bCs/>
                <w:sz w:val="20"/>
                <w:szCs w:val="20"/>
              </w:rPr>
            </w:pPr>
            <w:r w:rsidRPr="0011214C">
              <w:rPr>
                <w:bCs/>
                <w:sz w:val="20"/>
                <w:szCs w:val="20"/>
              </w:rPr>
              <w:t xml:space="preserve">- </w:t>
            </w:r>
            <w:r w:rsidRPr="0011214C">
              <w:rPr>
                <w:sz w:val="20"/>
                <w:szCs w:val="20"/>
              </w:rPr>
              <w:t>доля участников культурных, спортивно-массовых мероприятий муниципального района в возрасте от 14 до 30 лет от общего количества участников культурных, спортивно-массовых мероприятий</w:t>
            </w:r>
            <w:r w:rsidRPr="0011214C">
              <w:rPr>
                <w:bCs/>
                <w:sz w:val="20"/>
                <w:szCs w:val="20"/>
              </w:rPr>
              <w:t xml:space="preserve"> сельского поселения (процентов);</w:t>
            </w:r>
          </w:p>
          <w:p w14:paraId="786DA1AB" w14:textId="77777777" w:rsidR="00E42545" w:rsidRPr="0011214C" w:rsidRDefault="00E42545" w:rsidP="00E42545">
            <w:pPr>
              <w:jc w:val="both"/>
              <w:rPr>
                <w:bCs/>
                <w:i/>
                <w:sz w:val="20"/>
                <w:szCs w:val="20"/>
              </w:rPr>
            </w:pPr>
            <w:r w:rsidRPr="0011214C">
              <w:rPr>
                <w:bCs/>
                <w:sz w:val="20"/>
                <w:szCs w:val="20"/>
              </w:rPr>
              <w:t xml:space="preserve">- </w:t>
            </w:r>
            <w:r w:rsidRPr="0011214C">
              <w:rPr>
                <w:sz w:val="20"/>
                <w:szCs w:val="20"/>
              </w:rPr>
              <w:t>удельный вес</w:t>
            </w:r>
            <w:r w:rsidRPr="0011214C">
              <w:rPr>
                <w:bCs/>
                <w:sz w:val="20"/>
                <w:szCs w:val="20"/>
              </w:rPr>
              <w:t xml:space="preserve"> населения</w:t>
            </w:r>
            <w:r w:rsidRPr="0011214C">
              <w:rPr>
                <w:sz w:val="20"/>
                <w:szCs w:val="20"/>
              </w:rPr>
              <w:t xml:space="preserve"> систематически занимающегося физической культурой и спортом,  от общей численности населения Троицкого сельского поселения (процентов);</w:t>
            </w:r>
          </w:p>
        </w:tc>
      </w:tr>
    </w:tbl>
    <w:p w14:paraId="51338680" w14:textId="77777777" w:rsidR="00E42545" w:rsidRPr="0011214C" w:rsidRDefault="00E42545" w:rsidP="00E42545">
      <w:pPr>
        <w:rPr>
          <w:b/>
          <w:sz w:val="20"/>
          <w:szCs w:val="20"/>
        </w:rPr>
      </w:pPr>
    </w:p>
    <w:p w14:paraId="40BBCA32" w14:textId="77777777" w:rsidR="00E42545" w:rsidRPr="0011214C" w:rsidRDefault="00E42545" w:rsidP="00E42545">
      <w:pPr>
        <w:numPr>
          <w:ilvl w:val="0"/>
          <w:numId w:val="12"/>
        </w:numPr>
        <w:ind w:left="0" w:firstLine="0"/>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7F48B701" w14:textId="77777777" w:rsidR="00E42545" w:rsidRPr="0011214C" w:rsidRDefault="00E42545" w:rsidP="00E42545">
      <w:pPr>
        <w:autoSpaceDE w:val="0"/>
        <w:autoSpaceDN w:val="0"/>
        <w:adjustRightInd w:val="0"/>
        <w:ind w:firstLine="708"/>
        <w:jc w:val="both"/>
        <w:rPr>
          <w:sz w:val="20"/>
          <w:szCs w:val="20"/>
        </w:rPr>
      </w:pPr>
      <w:r w:rsidRPr="0011214C">
        <w:rPr>
          <w:sz w:val="20"/>
          <w:szCs w:val="20"/>
        </w:rPr>
        <w:t xml:space="preserve">Современное понимание роли и места культуры в развитии государства и общества диктует важнейшие цели культурной политики Троицкого сельского поселения: обеспечение права граждан на участие в культурной жизни и свободу творческого самовыражения, создание оптимальных условий для расширения доступности культурных ценностей и повышения качества культурных услуг. </w:t>
      </w:r>
    </w:p>
    <w:p w14:paraId="23A18F36" w14:textId="77777777" w:rsidR="00E42545" w:rsidRPr="0011214C" w:rsidRDefault="00E42545" w:rsidP="00E42545">
      <w:pPr>
        <w:ind w:firstLine="720"/>
        <w:jc w:val="both"/>
        <w:rPr>
          <w:sz w:val="20"/>
          <w:szCs w:val="20"/>
        </w:rPr>
      </w:pPr>
      <w:r w:rsidRPr="0011214C">
        <w:rPr>
          <w:sz w:val="20"/>
          <w:szCs w:val="20"/>
        </w:rPr>
        <w:t xml:space="preserve">Мероприятие подпрограммы - развитие творческого потенциала поселения обусловлено необходимостью формирования условий для сохранения, развития и пропаганды культурных ценностей и традиций поселка. </w:t>
      </w:r>
    </w:p>
    <w:p w14:paraId="07FFC930" w14:textId="77777777" w:rsidR="00E42545" w:rsidRPr="0011214C" w:rsidRDefault="00E42545" w:rsidP="00E42545">
      <w:pPr>
        <w:ind w:firstLine="720"/>
        <w:jc w:val="both"/>
        <w:rPr>
          <w:sz w:val="20"/>
          <w:szCs w:val="20"/>
        </w:rPr>
      </w:pPr>
      <w:r w:rsidRPr="0011214C">
        <w:rPr>
          <w:sz w:val="20"/>
          <w:szCs w:val="20"/>
        </w:rPr>
        <w:t>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Троицкого сельского поселения, формирования духовно-нравственных основ общества и сохранения культурных традиций Троицкого сельского поселения, обеспечения равного и свободного доступа населения ко всему спектру культурных благ и услуг.</w:t>
      </w:r>
    </w:p>
    <w:p w14:paraId="7AD5DD3F" w14:textId="77777777" w:rsidR="00E42545" w:rsidRPr="0011214C" w:rsidRDefault="00E42545" w:rsidP="00E42545">
      <w:pPr>
        <w:ind w:firstLine="709"/>
        <w:jc w:val="both"/>
        <w:rPr>
          <w:sz w:val="20"/>
          <w:szCs w:val="20"/>
        </w:rPr>
      </w:pPr>
      <w:r w:rsidRPr="0011214C">
        <w:rPr>
          <w:sz w:val="20"/>
          <w:szCs w:val="20"/>
        </w:rPr>
        <w:t>Государственная молодежная политика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14:paraId="7995BD88" w14:textId="77777777" w:rsidR="00E42545" w:rsidRPr="0011214C" w:rsidRDefault="00E42545" w:rsidP="00E42545">
      <w:pPr>
        <w:ind w:firstLine="720"/>
        <w:jc w:val="both"/>
        <w:rPr>
          <w:sz w:val="20"/>
          <w:szCs w:val="20"/>
        </w:rPr>
      </w:pPr>
      <w:r w:rsidRPr="0011214C">
        <w:rPr>
          <w:sz w:val="20"/>
          <w:szCs w:val="20"/>
        </w:rPr>
        <w:t xml:space="preserve">От позиции молодежи в общественно-политической жизни, ее уверенности в завтрашнем дне и активности будет зависеть темп дальнейшего продвижения России по пути демократических преобразований. </w:t>
      </w:r>
    </w:p>
    <w:p w14:paraId="00951028" w14:textId="77777777" w:rsidR="00E42545" w:rsidRPr="0011214C" w:rsidRDefault="00E42545" w:rsidP="00E42545">
      <w:pPr>
        <w:ind w:firstLine="720"/>
        <w:jc w:val="both"/>
        <w:rPr>
          <w:sz w:val="20"/>
          <w:szCs w:val="20"/>
        </w:rPr>
      </w:pPr>
      <w:r w:rsidRPr="0011214C">
        <w:rPr>
          <w:sz w:val="20"/>
          <w:szCs w:val="20"/>
        </w:rPr>
        <w:t>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14:paraId="71998AD9" w14:textId="77777777" w:rsidR="00E42545" w:rsidRPr="0011214C" w:rsidRDefault="00E42545" w:rsidP="00E42545">
      <w:pPr>
        <w:ind w:firstLine="720"/>
        <w:jc w:val="both"/>
        <w:rPr>
          <w:sz w:val="20"/>
          <w:szCs w:val="20"/>
        </w:rPr>
      </w:pPr>
      <w:r w:rsidRPr="0011214C">
        <w:rPr>
          <w:sz w:val="20"/>
          <w:szCs w:val="20"/>
        </w:rPr>
        <w:t>В Троицком сельском поселении,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 содействие занятости молодых граждан, в том числе временной и сезонной занятости подростков и молодежи.</w:t>
      </w:r>
    </w:p>
    <w:p w14:paraId="2A708924" w14:textId="77777777" w:rsidR="00E42545" w:rsidRPr="0011214C" w:rsidRDefault="00E42545" w:rsidP="00E42545">
      <w:pPr>
        <w:ind w:firstLine="720"/>
        <w:jc w:val="both"/>
        <w:rPr>
          <w:sz w:val="20"/>
          <w:szCs w:val="20"/>
        </w:rPr>
      </w:pPr>
      <w:r w:rsidRPr="0011214C">
        <w:rPr>
          <w:sz w:val="20"/>
          <w:szCs w:val="20"/>
        </w:rPr>
        <w:t xml:space="preserve">Мероприятие подпрограммы - развитие молодежной политики на территории Троицкого поселения  представляет собой систему мер по реализации молодежной политики, направленных на создание правовых, экономических и организационных условий для самореализации и многостороннего развития молодежи, включения ее в социально-экономическую, политическую и общественную жизнь города и носит преемственный характер, что обеспечивает развитие положительных результатов в реализации молодежной политики. </w:t>
      </w:r>
    </w:p>
    <w:p w14:paraId="3A49F515" w14:textId="77777777" w:rsidR="00E42545" w:rsidRPr="0011214C" w:rsidRDefault="00E42545" w:rsidP="00E42545">
      <w:pPr>
        <w:ind w:firstLine="720"/>
        <w:jc w:val="both"/>
        <w:rPr>
          <w:sz w:val="20"/>
          <w:szCs w:val="20"/>
        </w:rPr>
      </w:pPr>
      <w:r w:rsidRPr="0011214C">
        <w:rPr>
          <w:sz w:val="20"/>
          <w:szCs w:val="20"/>
        </w:rPr>
        <w:t>В рамках подпрограммы будет продолжена работа по развитию органов молодежного самоуправления. При этом одним из ключевых инструментов решения задачи должно стать широкомасштабное внедрение современных информационно-коммуникационных технологий, которые позволят установить взаимодействие со всеми представителями целевой группы.</w:t>
      </w:r>
    </w:p>
    <w:p w14:paraId="424BF9A6" w14:textId="77777777" w:rsidR="000816AD" w:rsidRPr="0011214C" w:rsidRDefault="00E42545" w:rsidP="000816AD">
      <w:pPr>
        <w:autoSpaceDE w:val="0"/>
        <w:autoSpaceDN w:val="0"/>
        <w:adjustRightInd w:val="0"/>
        <w:ind w:firstLine="426"/>
        <w:jc w:val="both"/>
        <w:rPr>
          <w:sz w:val="20"/>
          <w:szCs w:val="20"/>
        </w:rPr>
      </w:pPr>
      <w:r w:rsidRPr="0011214C">
        <w:rPr>
          <w:sz w:val="20"/>
          <w:szCs w:val="20"/>
        </w:rPr>
        <w:t>Подпрограмма носит комплексный характер и обеспечивает последовательность в осуществлении мер по реализации государственной молодежной политики, направленной на создание правовых, экономических и организационных условий для развития личности, поддержки молодежных общественных объединений</w:t>
      </w:r>
    </w:p>
    <w:p w14:paraId="77B53908" w14:textId="77777777" w:rsidR="000816AD" w:rsidRPr="0011214C" w:rsidRDefault="000816AD" w:rsidP="000816AD">
      <w:pPr>
        <w:pStyle w:val="a9"/>
        <w:numPr>
          <w:ilvl w:val="0"/>
          <w:numId w:val="12"/>
        </w:numPr>
        <w:autoSpaceDE w:val="0"/>
        <w:autoSpaceDN w:val="0"/>
        <w:adjustRightInd w:val="0"/>
        <w:jc w:val="both"/>
        <w:rPr>
          <w:b/>
          <w:sz w:val="20"/>
          <w:szCs w:val="20"/>
        </w:rPr>
      </w:pPr>
      <w:r w:rsidRPr="0011214C">
        <w:rPr>
          <w:b/>
          <w:sz w:val="20"/>
          <w:szCs w:val="20"/>
        </w:rPr>
        <w:t>Цель и задачи подпрограммы.</w:t>
      </w:r>
    </w:p>
    <w:p w14:paraId="7E59DF0A" w14:textId="77777777" w:rsidR="00E42545" w:rsidRPr="0011214C" w:rsidRDefault="00E42545" w:rsidP="000816AD">
      <w:pPr>
        <w:pStyle w:val="a9"/>
        <w:autoSpaceDE w:val="0"/>
        <w:autoSpaceDN w:val="0"/>
        <w:adjustRightInd w:val="0"/>
        <w:ind w:left="0" w:firstLine="720"/>
        <w:jc w:val="both"/>
        <w:rPr>
          <w:sz w:val="20"/>
          <w:szCs w:val="20"/>
        </w:rPr>
      </w:pPr>
      <w:r w:rsidRPr="0011214C">
        <w:rPr>
          <w:sz w:val="20"/>
          <w:szCs w:val="20"/>
        </w:rPr>
        <w:t>Целью подпрограммы является повышение качества предоставляемых муниципальных услуг в социально-культурной сфере Троицкого сельского поселения Омского муниципального района Омской области.</w:t>
      </w:r>
    </w:p>
    <w:p w14:paraId="58CE7BA4" w14:textId="77777777" w:rsidR="00E42545" w:rsidRPr="0011214C" w:rsidRDefault="00E42545" w:rsidP="00E42545">
      <w:pPr>
        <w:ind w:firstLine="567"/>
        <w:jc w:val="both"/>
        <w:rPr>
          <w:sz w:val="20"/>
          <w:szCs w:val="20"/>
        </w:rPr>
      </w:pPr>
      <w:r w:rsidRPr="0011214C">
        <w:rPr>
          <w:sz w:val="20"/>
          <w:szCs w:val="20"/>
        </w:rPr>
        <w:lastRenderedPageBreak/>
        <w:t>Достижение поставленной цели предполагается посредством решения следующей задачи: развитие муниципальных услуг в сфере культурно-досуговой деятельности, молодежной политики, физической культуры и спорта;</w:t>
      </w:r>
    </w:p>
    <w:p w14:paraId="046A29E8" w14:textId="77777777" w:rsidR="00E42545" w:rsidRPr="0011214C" w:rsidRDefault="007942E3" w:rsidP="00E42545">
      <w:pPr>
        <w:rPr>
          <w:b/>
          <w:sz w:val="20"/>
          <w:szCs w:val="20"/>
        </w:rPr>
      </w:pPr>
      <w:r w:rsidRPr="0011214C">
        <w:rPr>
          <w:b/>
          <w:sz w:val="20"/>
          <w:szCs w:val="20"/>
        </w:rPr>
        <w:t xml:space="preserve">                      </w:t>
      </w:r>
      <w:r w:rsidR="00E42545" w:rsidRPr="0011214C">
        <w:rPr>
          <w:b/>
          <w:sz w:val="20"/>
          <w:szCs w:val="20"/>
        </w:rPr>
        <w:t>3. Срок реализации подпрограммы</w:t>
      </w:r>
    </w:p>
    <w:p w14:paraId="77D66F43" w14:textId="77777777" w:rsidR="00E42545" w:rsidRPr="0011214C" w:rsidRDefault="00E42545" w:rsidP="000816AD">
      <w:pPr>
        <w:widowControl w:val="0"/>
        <w:autoSpaceDE w:val="0"/>
        <w:autoSpaceDN w:val="0"/>
        <w:jc w:val="both"/>
        <w:rPr>
          <w:sz w:val="20"/>
          <w:szCs w:val="20"/>
        </w:rPr>
      </w:pPr>
      <w:r w:rsidRPr="0011214C">
        <w:rPr>
          <w:sz w:val="20"/>
          <w:szCs w:val="20"/>
        </w:rPr>
        <w:t xml:space="preserve">Реализация подпрограммы будет осуществляться в 2 этапа в течение 2014-2026 годов. </w:t>
      </w:r>
    </w:p>
    <w:p w14:paraId="78775034" w14:textId="77777777" w:rsidR="00E42545" w:rsidRPr="0011214C" w:rsidRDefault="00E42545" w:rsidP="007942E3">
      <w:pPr>
        <w:numPr>
          <w:ilvl w:val="0"/>
          <w:numId w:val="13"/>
        </w:numPr>
        <w:autoSpaceDE w:val="0"/>
        <w:autoSpaceDN w:val="0"/>
        <w:adjustRightInd w:val="0"/>
        <w:ind w:left="0" w:firstLine="0"/>
        <w:jc w:val="center"/>
        <w:rPr>
          <w:b/>
          <w:sz w:val="20"/>
          <w:szCs w:val="20"/>
        </w:rPr>
      </w:pPr>
      <w:r w:rsidRPr="0011214C">
        <w:rPr>
          <w:b/>
          <w:sz w:val="20"/>
          <w:szCs w:val="20"/>
        </w:rPr>
        <w:t>Описание входящих в состав подпрограммы основных мероприятий</w:t>
      </w:r>
      <w:r w:rsidRPr="0011214C">
        <w:rPr>
          <w:sz w:val="20"/>
          <w:szCs w:val="20"/>
        </w:rPr>
        <w:t xml:space="preserve">            </w:t>
      </w:r>
      <w:r w:rsidR="007942E3" w:rsidRPr="0011214C">
        <w:rPr>
          <w:sz w:val="20"/>
          <w:szCs w:val="20"/>
        </w:rPr>
        <w:t xml:space="preserve">  </w:t>
      </w:r>
      <w:r w:rsidRPr="0011214C">
        <w:rPr>
          <w:sz w:val="20"/>
          <w:szCs w:val="20"/>
        </w:rPr>
        <w:t>Подпрограмма «Оказание качественных услуг в социально-культурной сфере, повышение их доступности для населения Троицкого сельского поселения  Омского муниципального района Омской области» включает следующие основные мероприятия:</w:t>
      </w:r>
    </w:p>
    <w:p w14:paraId="144CC644" w14:textId="77777777" w:rsidR="00E42545" w:rsidRPr="0011214C" w:rsidRDefault="00E42545" w:rsidP="00E42545">
      <w:pPr>
        <w:rPr>
          <w:sz w:val="20"/>
          <w:szCs w:val="20"/>
        </w:rPr>
      </w:pPr>
      <w:r w:rsidRPr="0011214C">
        <w:rPr>
          <w:sz w:val="20"/>
          <w:szCs w:val="20"/>
        </w:rPr>
        <w:t>1. Развитие творческого потенциала поселения.</w:t>
      </w:r>
    </w:p>
    <w:p w14:paraId="605EDD6B" w14:textId="77777777" w:rsidR="00E42545" w:rsidRPr="0011214C" w:rsidRDefault="00E42545" w:rsidP="00E42545">
      <w:pPr>
        <w:rPr>
          <w:sz w:val="20"/>
          <w:szCs w:val="20"/>
        </w:rPr>
      </w:pPr>
      <w:r w:rsidRPr="0011214C">
        <w:rPr>
          <w:sz w:val="20"/>
          <w:szCs w:val="20"/>
        </w:rPr>
        <w:t>2. Проведение культурно-массовых мероприятий.</w:t>
      </w:r>
    </w:p>
    <w:p w14:paraId="32612CFC" w14:textId="77777777" w:rsidR="00E42545" w:rsidRPr="0011214C" w:rsidRDefault="00E42545" w:rsidP="00E42545">
      <w:pPr>
        <w:rPr>
          <w:sz w:val="20"/>
          <w:szCs w:val="20"/>
        </w:rPr>
      </w:pPr>
      <w:r w:rsidRPr="0011214C">
        <w:rPr>
          <w:sz w:val="20"/>
          <w:szCs w:val="20"/>
        </w:rPr>
        <w:t>3. Реализация молодежной политики на территории поселения.</w:t>
      </w:r>
    </w:p>
    <w:p w14:paraId="55079497" w14:textId="77777777" w:rsidR="00E42545" w:rsidRPr="0011214C" w:rsidRDefault="00E42545" w:rsidP="00E42545">
      <w:pPr>
        <w:rPr>
          <w:sz w:val="20"/>
          <w:szCs w:val="20"/>
        </w:rPr>
      </w:pPr>
      <w:r w:rsidRPr="0011214C">
        <w:rPr>
          <w:sz w:val="20"/>
          <w:szCs w:val="20"/>
        </w:rPr>
        <w:t>4. Развитие физической культуры и спорта в поселении.</w:t>
      </w:r>
    </w:p>
    <w:p w14:paraId="1EDC44EA" w14:textId="77777777" w:rsidR="00E42545" w:rsidRPr="0011214C" w:rsidRDefault="00E42545" w:rsidP="00E42545">
      <w:pPr>
        <w:widowControl w:val="0"/>
        <w:autoSpaceDE w:val="0"/>
        <w:autoSpaceDN w:val="0"/>
        <w:jc w:val="both"/>
        <w:rPr>
          <w:sz w:val="20"/>
          <w:szCs w:val="20"/>
        </w:rPr>
      </w:pPr>
      <w:r w:rsidRPr="0011214C">
        <w:rPr>
          <w:sz w:val="20"/>
          <w:szCs w:val="20"/>
        </w:rPr>
        <w:t>5. Выполнение работ по устройству плоскостного сооружения-спортивной площадки, расположенной по адресу: 644520, Омская область, Омский район, с. Троицкое</w:t>
      </w:r>
    </w:p>
    <w:p w14:paraId="034C999B" w14:textId="77777777" w:rsidR="00E42545" w:rsidRPr="0011214C" w:rsidRDefault="00E42545" w:rsidP="00E42545">
      <w:pPr>
        <w:autoSpaceDE w:val="0"/>
        <w:autoSpaceDN w:val="0"/>
        <w:adjustRightInd w:val="0"/>
        <w:rPr>
          <w:b/>
          <w:sz w:val="20"/>
          <w:szCs w:val="20"/>
        </w:rPr>
      </w:pPr>
      <w:r w:rsidRPr="0011214C">
        <w:rPr>
          <w:b/>
          <w:sz w:val="20"/>
          <w:szCs w:val="20"/>
        </w:rPr>
        <w:t xml:space="preserve"> 5. Объемы и источники финансирования подпрограммы</w:t>
      </w:r>
    </w:p>
    <w:p w14:paraId="2CAD858F" w14:textId="77777777" w:rsidR="00E42545" w:rsidRPr="0011214C" w:rsidRDefault="00E42545" w:rsidP="00E42545">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17E985E9" w14:textId="77777777" w:rsidR="00E42545" w:rsidRPr="0011214C" w:rsidRDefault="00E42545" w:rsidP="00E42545">
      <w:pPr>
        <w:jc w:val="both"/>
        <w:rPr>
          <w:sz w:val="20"/>
          <w:szCs w:val="20"/>
        </w:rPr>
      </w:pPr>
      <w:r w:rsidRPr="0011214C">
        <w:rPr>
          <w:sz w:val="20"/>
          <w:szCs w:val="20"/>
        </w:rPr>
        <w:t>20 575 404,25 рублей, в том числе по годам:</w:t>
      </w:r>
    </w:p>
    <w:p w14:paraId="74C306A5" w14:textId="77777777" w:rsidR="00E42545" w:rsidRPr="0011214C" w:rsidRDefault="00E42545" w:rsidP="00E42545">
      <w:pPr>
        <w:jc w:val="both"/>
        <w:rPr>
          <w:sz w:val="20"/>
          <w:szCs w:val="20"/>
        </w:rPr>
      </w:pPr>
      <w:r w:rsidRPr="0011214C">
        <w:rPr>
          <w:sz w:val="20"/>
          <w:szCs w:val="20"/>
        </w:rPr>
        <w:t>в 2014 году – 1 791 292,90 рублей; в 2015 году – 1 217 091,09 рублей; в 2016 году -  891 580,52 рублей;</w:t>
      </w:r>
    </w:p>
    <w:p w14:paraId="78E2E152" w14:textId="77777777" w:rsidR="00E42545" w:rsidRPr="0011214C" w:rsidRDefault="00E42545" w:rsidP="00E42545">
      <w:pPr>
        <w:jc w:val="both"/>
        <w:rPr>
          <w:sz w:val="20"/>
          <w:szCs w:val="20"/>
        </w:rPr>
      </w:pPr>
      <w:r w:rsidRPr="0011214C">
        <w:rPr>
          <w:sz w:val="20"/>
          <w:szCs w:val="20"/>
        </w:rPr>
        <w:t>в 2017 году -  1 198 013,40 рублей; в 2018 году -  1 102 300,65 рублей; в 2019 году – 2334516,18рублей;</w:t>
      </w:r>
    </w:p>
    <w:p w14:paraId="32EB10E2" w14:textId="77777777" w:rsidR="00E42545" w:rsidRPr="0011214C" w:rsidRDefault="00E42545" w:rsidP="00E42545">
      <w:pPr>
        <w:jc w:val="both"/>
        <w:rPr>
          <w:sz w:val="20"/>
          <w:szCs w:val="20"/>
        </w:rPr>
      </w:pPr>
      <w:r w:rsidRPr="0011214C">
        <w:rPr>
          <w:sz w:val="20"/>
          <w:szCs w:val="20"/>
        </w:rPr>
        <w:t>в 2020 году- 12 040 609,51 рублей.</w:t>
      </w:r>
    </w:p>
    <w:p w14:paraId="7EF37EF2" w14:textId="77777777" w:rsidR="00E42545" w:rsidRPr="0011214C" w:rsidRDefault="00E42545" w:rsidP="00E42545">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20 575 404,25 рублей, в том числе по годам:</w:t>
      </w:r>
    </w:p>
    <w:p w14:paraId="5E5A09BD" w14:textId="77777777" w:rsidR="00E42545" w:rsidRPr="0011214C" w:rsidRDefault="00E42545" w:rsidP="00E42545">
      <w:pPr>
        <w:jc w:val="both"/>
        <w:rPr>
          <w:sz w:val="20"/>
          <w:szCs w:val="20"/>
        </w:rPr>
      </w:pPr>
      <w:r w:rsidRPr="0011214C">
        <w:rPr>
          <w:sz w:val="20"/>
          <w:szCs w:val="20"/>
        </w:rPr>
        <w:t>в 2014 году – 1 791 292,90 рублей; в 2015 году – 1 217 091,09 рублей; в 2016 году -  891 580,52 рублей;</w:t>
      </w:r>
    </w:p>
    <w:p w14:paraId="3F34935E" w14:textId="77777777" w:rsidR="00E42545" w:rsidRPr="0011214C" w:rsidRDefault="00E42545" w:rsidP="00E42545">
      <w:pPr>
        <w:jc w:val="both"/>
        <w:rPr>
          <w:sz w:val="20"/>
          <w:szCs w:val="20"/>
        </w:rPr>
      </w:pPr>
      <w:r w:rsidRPr="0011214C">
        <w:rPr>
          <w:sz w:val="20"/>
          <w:szCs w:val="20"/>
        </w:rPr>
        <w:t>в 2017 году -  1 198 013,40 рублей; в 2018 году -  1 102 300,65 рублей; в 2019 году – 2 334 516,18 рублей;</w:t>
      </w:r>
    </w:p>
    <w:p w14:paraId="5F0652B7" w14:textId="77777777" w:rsidR="00E42545" w:rsidRPr="0011214C" w:rsidRDefault="00E42545" w:rsidP="00E42545">
      <w:pPr>
        <w:jc w:val="both"/>
        <w:rPr>
          <w:sz w:val="20"/>
          <w:szCs w:val="20"/>
        </w:rPr>
      </w:pPr>
      <w:r w:rsidRPr="0011214C">
        <w:rPr>
          <w:sz w:val="20"/>
          <w:szCs w:val="20"/>
        </w:rPr>
        <w:t>в 2020 году-  12 040 609,51 рублей.</w:t>
      </w:r>
    </w:p>
    <w:p w14:paraId="10A020F5" w14:textId="77777777" w:rsidR="00E42545" w:rsidRPr="0011214C" w:rsidRDefault="00E42545" w:rsidP="00E42545">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6A1D0EC0" w14:textId="77777777" w:rsidR="00E42545" w:rsidRPr="0011214C" w:rsidRDefault="00E42545" w:rsidP="00E42545">
      <w:pPr>
        <w:jc w:val="both"/>
        <w:rPr>
          <w:sz w:val="20"/>
          <w:szCs w:val="20"/>
        </w:rPr>
      </w:pPr>
      <w:r w:rsidRPr="0011214C">
        <w:rPr>
          <w:sz w:val="20"/>
          <w:szCs w:val="20"/>
        </w:rPr>
        <w:t>в 2014 году -  0,00 рублей; в 2015 году -  0,00 рублей;</w:t>
      </w:r>
    </w:p>
    <w:p w14:paraId="77CBBAFB" w14:textId="77777777" w:rsidR="00E42545" w:rsidRPr="0011214C" w:rsidRDefault="00E42545" w:rsidP="00E42545">
      <w:pPr>
        <w:jc w:val="both"/>
        <w:rPr>
          <w:sz w:val="20"/>
          <w:szCs w:val="20"/>
        </w:rPr>
      </w:pPr>
      <w:r w:rsidRPr="0011214C">
        <w:rPr>
          <w:sz w:val="20"/>
          <w:szCs w:val="20"/>
        </w:rPr>
        <w:t>в 2016 году -  0,00 рублей; в 2017 году -  0,00 рублей;</w:t>
      </w:r>
    </w:p>
    <w:p w14:paraId="5DD12A37" w14:textId="77777777" w:rsidR="00E42545" w:rsidRPr="0011214C" w:rsidRDefault="00E42545" w:rsidP="00E42545">
      <w:pPr>
        <w:jc w:val="both"/>
        <w:rPr>
          <w:sz w:val="20"/>
          <w:szCs w:val="20"/>
        </w:rPr>
      </w:pPr>
      <w:r w:rsidRPr="0011214C">
        <w:rPr>
          <w:sz w:val="20"/>
          <w:szCs w:val="20"/>
        </w:rPr>
        <w:t>в 2018 году -  0,00 рублей; в 2019 году – 0,00 рублей;</w:t>
      </w:r>
    </w:p>
    <w:p w14:paraId="3C4D63B6" w14:textId="77777777" w:rsidR="00E42545" w:rsidRPr="0011214C" w:rsidRDefault="00E42545" w:rsidP="00E42545">
      <w:pPr>
        <w:jc w:val="both"/>
        <w:rPr>
          <w:sz w:val="20"/>
          <w:szCs w:val="20"/>
        </w:rPr>
      </w:pPr>
      <w:r w:rsidRPr="0011214C">
        <w:rPr>
          <w:sz w:val="20"/>
          <w:szCs w:val="20"/>
        </w:rPr>
        <w:t>в 2020 году – 0,00 рублей.</w:t>
      </w:r>
    </w:p>
    <w:p w14:paraId="7FF70DE3" w14:textId="77777777" w:rsidR="00062700" w:rsidRPr="0011214C" w:rsidRDefault="00062700" w:rsidP="00062700">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r>
        <w:rPr>
          <w:b/>
          <w:sz w:val="20"/>
          <w:szCs w:val="20"/>
        </w:rPr>
        <w:t>14 172 768,13</w:t>
      </w:r>
      <w:r w:rsidRPr="0011214C">
        <w:rPr>
          <w:b/>
          <w:sz w:val="20"/>
          <w:szCs w:val="20"/>
        </w:rPr>
        <w:t xml:space="preserve"> рублей, в том числе:</w:t>
      </w:r>
    </w:p>
    <w:p w14:paraId="43DCB653" w14:textId="77777777" w:rsidR="00062700" w:rsidRPr="0011214C" w:rsidRDefault="00062700" w:rsidP="00062700">
      <w:pPr>
        <w:jc w:val="both"/>
        <w:rPr>
          <w:sz w:val="20"/>
          <w:szCs w:val="20"/>
        </w:rPr>
      </w:pPr>
      <w:r w:rsidRPr="0011214C">
        <w:rPr>
          <w:sz w:val="20"/>
          <w:szCs w:val="20"/>
        </w:rPr>
        <w:t>в 2021году – 3 610 978,14 рублей; в 2022 году – 1708308,74 рублей; в 2023 году – 1 847 870,17 рублей;</w:t>
      </w:r>
    </w:p>
    <w:p w14:paraId="054B678C" w14:textId="77777777" w:rsidR="00062700" w:rsidRPr="0011214C" w:rsidRDefault="00062700" w:rsidP="00062700">
      <w:pPr>
        <w:jc w:val="both"/>
        <w:rPr>
          <w:sz w:val="20"/>
          <w:szCs w:val="20"/>
        </w:rPr>
      </w:pPr>
      <w:r w:rsidRPr="0011214C">
        <w:rPr>
          <w:sz w:val="20"/>
          <w:szCs w:val="20"/>
        </w:rPr>
        <w:t>в 2024 году –2</w:t>
      </w:r>
      <w:r>
        <w:rPr>
          <w:sz w:val="20"/>
          <w:szCs w:val="20"/>
        </w:rPr>
        <w:t> 460 611,08</w:t>
      </w:r>
      <w:r w:rsidRPr="0011214C">
        <w:rPr>
          <w:sz w:val="20"/>
          <w:szCs w:val="20"/>
        </w:rPr>
        <w:t xml:space="preserve"> рублей в 2025-</w:t>
      </w:r>
      <w:r>
        <w:rPr>
          <w:sz w:val="20"/>
          <w:szCs w:val="20"/>
        </w:rPr>
        <w:t>1095000,00 рублей в 2026- 1638000,00 рублей и в 2027 году</w:t>
      </w:r>
      <w:r w:rsidRPr="0011214C">
        <w:rPr>
          <w:sz w:val="20"/>
          <w:szCs w:val="20"/>
        </w:rPr>
        <w:t xml:space="preserve"> </w:t>
      </w:r>
      <w:r>
        <w:rPr>
          <w:sz w:val="20"/>
          <w:szCs w:val="20"/>
        </w:rPr>
        <w:t>-1812000,00</w:t>
      </w:r>
      <w:r w:rsidRPr="0011214C">
        <w:rPr>
          <w:sz w:val="20"/>
          <w:szCs w:val="20"/>
        </w:rPr>
        <w:t xml:space="preserve"> рублей;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sidRPr="0011214C">
        <w:rPr>
          <w:b/>
          <w:sz w:val="20"/>
          <w:szCs w:val="20"/>
        </w:rPr>
        <w:t xml:space="preserve">15 947 157,05 </w:t>
      </w:r>
      <w:r w:rsidRPr="0011214C">
        <w:rPr>
          <w:sz w:val="20"/>
          <w:szCs w:val="20"/>
        </w:rPr>
        <w:t>рублей, в том числе по годам:</w:t>
      </w:r>
    </w:p>
    <w:p w14:paraId="38D00DB9" w14:textId="77777777" w:rsidR="00062700" w:rsidRPr="0011214C" w:rsidRDefault="00062700" w:rsidP="00062700">
      <w:pPr>
        <w:jc w:val="both"/>
        <w:rPr>
          <w:sz w:val="20"/>
          <w:szCs w:val="20"/>
        </w:rPr>
      </w:pPr>
      <w:r w:rsidRPr="0011214C">
        <w:rPr>
          <w:sz w:val="20"/>
          <w:szCs w:val="20"/>
        </w:rPr>
        <w:t>в 2021году – 3 610 978,14 рублей; в 2022 году – 1708308,74 рублей; в 2023 году – 1 847 870,17 рублей;</w:t>
      </w:r>
    </w:p>
    <w:p w14:paraId="20AB3DF6" w14:textId="77777777" w:rsidR="00062700" w:rsidRDefault="00062700" w:rsidP="00062700">
      <w:pPr>
        <w:jc w:val="both"/>
        <w:rPr>
          <w:sz w:val="20"/>
          <w:szCs w:val="20"/>
        </w:rPr>
      </w:pPr>
      <w:r w:rsidRPr="0011214C">
        <w:rPr>
          <w:sz w:val="20"/>
          <w:szCs w:val="20"/>
        </w:rPr>
        <w:t>в 2024 году –2</w:t>
      </w:r>
      <w:r>
        <w:rPr>
          <w:sz w:val="20"/>
          <w:szCs w:val="20"/>
        </w:rPr>
        <w:t> 460 611,08</w:t>
      </w:r>
      <w:r w:rsidRPr="0011214C">
        <w:rPr>
          <w:sz w:val="20"/>
          <w:szCs w:val="20"/>
        </w:rPr>
        <w:t xml:space="preserve"> рублей в 2025-</w:t>
      </w:r>
      <w:r>
        <w:rPr>
          <w:sz w:val="20"/>
          <w:szCs w:val="20"/>
        </w:rPr>
        <w:t>1095000,00 рублей в 2026- 1638000,00 рублей и в 2027 году</w:t>
      </w:r>
      <w:r w:rsidRPr="0011214C">
        <w:rPr>
          <w:sz w:val="20"/>
          <w:szCs w:val="20"/>
        </w:rPr>
        <w:t xml:space="preserve"> </w:t>
      </w:r>
      <w:r>
        <w:rPr>
          <w:sz w:val="20"/>
          <w:szCs w:val="20"/>
        </w:rPr>
        <w:t>-1812000,00</w:t>
      </w:r>
      <w:r w:rsidRPr="0011214C">
        <w:rPr>
          <w:sz w:val="20"/>
          <w:szCs w:val="20"/>
        </w:rPr>
        <w:t xml:space="preserve"> рублей</w:t>
      </w:r>
    </w:p>
    <w:p w14:paraId="6474D258" w14:textId="77777777" w:rsidR="00062700" w:rsidRPr="0011214C" w:rsidRDefault="00062700" w:rsidP="00062700">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70B65AD9" w14:textId="77777777" w:rsidR="00E42545" w:rsidRPr="0011214C" w:rsidRDefault="00062700" w:rsidP="00062700">
      <w:pPr>
        <w:widowControl w:val="0"/>
        <w:autoSpaceDE w:val="0"/>
        <w:autoSpaceDN w:val="0"/>
        <w:jc w:val="center"/>
        <w:rPr>
          <w:b/>
          <w:sz w:val="20"/>
          <w:szCs w:val="20"/>
        </w:rPr>
      </w:pPr>
      <w:r w:rsidRPr="0011214C">
        <w:rPr>
          <w:sz w:val="20"/>
          <w:szCs w:val="20"/>
        </w:rPr>
        <w:t>в 2021 году -  0,00 рублей; в 2025 году -  0,00 рублей; в 2022году -  0,00 рублей; в 2023 году -  0,00 рублей;  в 2024-2027 году – 0,00 рублей.</w:t>
      </w:r>
      <w:r w:rsidR="00E42545" w:rsidRPr="0011214C">
        <w:rPr>
          <w:b/>
          <w:sz w:val="20"/>
          <w:szCs w:val="20"/>
        </w:rPr>
        <w:t>6.Описание мероприятий подпрограммы и целевые индикаторы выполнения мероприятий подпрограммы</w:t>
      </w:r>
    </w:p>
    <w:p w14:paraId="1EC831B7" w14:textId="77777777" w:rsidR="00E42545" w:rsidRPr="0011214C" w:rsidRDefault="00E42545" w:rsidP="00E42545">
      <w:pPr>
        <w:autoSpaceDE w:val="0"/>
        <w:autoSpaceDN w:val="0"/>
        <w:adjustRightInd w:val="0"/>
        <w:ind w:firstLine="720"/>
        <w:jc w:val="both"/>
        <w:rPr>
          <w:b/>
          <w:sz w:val="20"/>
          <w:szCs w:val="20"/>
        </w:rPr>
      </w:pPr>
      <w:r w:rsidRPr="0011214C">
        <w:rPr>
          <w:b/>
          <w:sz w:val="20"/>
          <w:szCs w:val="20"/>
        </w:rPr>
        <w:t>В рамках реализации основного мероприятия «Развитие творческого потенциала поселения» планируется выполнение следующих мероприятий:</w:t>
      </w:r>
    </w:p>
    <w:p w14:paraId="01280F21" w14:textId="77777777" w:rsidR="00E42545" w:rsidRPr="0011214C" w:rsidRDefault="00E42545" w:rsidP="00E42545">
      <w:pPr>
        <w:widowControl w:val="0"/>
        <w:autoSpaceDE w:val="0"/>
        <w:autoSpaceDN w:val="0"/>
        <w:jc w:val="both"/>
        <w:rPr>
          <w:sz w:val="20"/>
          <w:szCs w:val="20"/>
        </w:rPr>
      </w:pPr>
      <w:r w:rsidRPr="0011214C">
        <w:rPr>
          <w:sz w:val="20"/>
          <w:szCs w:val="20"/>
        </w:rPr>
        <w:t xml:space="preserve"> 1) организация культурно – досугового обслуживания населения учреждением культуры;</w:t>
      </w:r>
    </w:p>
    <w:p w14:paraId="78D909B3" w14:textId="77777777" w:rsidR="00E42545" w:rsidRPr="0011214C" w:rsidRDefault="00E42545" w:rsidP="00E42545">
      <w:pPr>
        <w:widowControl w:val="0"/>
        <w:autoSpaceDE w:val="0"/>
        <w:autoSpaceDN w:val="0"/>
        <w:jc w:val="both"/>
        <w:rPr>
          <w:sz w:val="20"/>
          <w:szCs w:val="20"/>
        </w:rPr>
      </w:pPr>
      <w:r w:rsidRPr="0011214C">
        <w:rPr>
          <w:sz w:val="20"/>
          <w:szCs w:val="20"/>
        </w:rPr>
        <w:t xml:space="preserve"> 2) организация и участие в  областных, районных и сельских культурно-спортивных мероприятиях;</w:t>
      </w:r>
    </w:p>
    <w:p w14:paraId="39561862" w14:textId="77777777" w:rsidR="00E42545" w:rsidRPr="0011214C" w:rsidRDefault="00E42545" w:rsidP="00E42545">
      <w:pPr>
        <w:widowControl w:val="0"/>
        <w:autoSpaceDE w:val="0"/>
        <w:autoSpaceDN w:val="0"/>
        <w:jc w:val="both"/>
        <w:rPr>
          <w:sz w:val="20"/>
          <w:szCs w:val="20"/>
        </w:rPr>
      </w:pPr>
      <w:r w:rsidRPr="0011214C">
        <w:rPr>
          <w:sz w:val="20"/>
          <w:szCs w:val="20"/>
        </w:rPr>
        <w:t>3 реализация молодежной политики на территории поселения;</w:t>
      </w:r>
    </w:p>
    <w:p w14:paraId="36F22C76" w14:textId="77777777" w:rsidR="00E42545" w:rsidRPr="0011214C" w:rsidRDefault="00E42545" w:rsidP="00E42545">
      <w:pPr>
        <w:widowControl w:val="0"/>
        <w:autoSpaceDE w:val="0"/>
        <w:autoSpaceDN w:val="0"/>
        <w:jc w:val="both"/>
        <w:rPr>
          <w:sz w:val="20"/>
          <w:szCs w:val="20"/>
        </w:rPr>
      </w:pPr>
      <w:r w:rsidRPr="0011214C">
        <w:rPr>
          <w:sz w:val="20"/>
          <w:szCs w:val="20"/>
        </w:rPr>
        <w:t>4) организация физкультурно - оздоровительной работы;</w:t>
      </w:r>
    </w:p>
    <w:p w14:paraId="03A081F0" w14:textId="77777777" w:rsidR="00E42545" w:rsidRPr="0011214C" w:rsidRDefault="00E42545" w:rsidP="00E42545">
      <w:pPr>
        <w:ind w:firstLine="708"/>
        <w:jc w:val="both"/>
        <w:rPr>
          <w:sz w:val="20"/>
          <w:szCs w:val="20"/>
        </w:rPr>
      </w:pPr>
      <w:r w:rsidRPr="0011214C">
        <w:rPr>
          <w:sz w:val="20"/>
          <w:szCs w:val="20"/>
        </w:rPr>
        <w:t xml:space="preserve">Для ежегодной оценки результативности по указанным выше мероприятиям подпрограммы используются целевые индикаторы. </w:t>
      </w:r>
    </w:p>
    <w:p w14:paraId="3FA58A36" w14:textId="77777777" w:rsidR="00E42545" w:rsidRPr="0011214C" w:rsidRDefault="00E42545" w:rsidP="00E42545">
      <w:pPr>
        <w:ind w:firstLine="708"/>
        <w:jc w:val="both"/>
        <w:rPr>
          <w:sz w:val="20"/>
          <w:szCs w:val="20"/>
        </w:rPr>
      </w:pPr>
      <w:r w:rsidRPr="0011214C">
        <w:rPr>
          <w:rFonts w:eastAsia="Times New Roman"/>
          <w:color w:val="000000"/>
          <w:sz w:val="20"/>
          <w:szCs w:val="20"/>
        </w:rPr>
        <w:t xml:space="preserve">Целевым индикатором данных мероприятий – </w:t>
      </w:r>
      <w:r w:rsidRPr="0011214C">
        <w:rPr>
          <w:sz w:val="20"/>
          <w:szCs w:val="20"/>
        </w:rPr>
        <w:t xml:space="preserve">доля населения, занимающегося творческой деятельностью на непрофессиональной основе, от общего числа жителей Троицкого сельского поселения (процентов). </w:t>
      </w:r>
    </w:p>
    <w:p w14:paraId="4CB41208" w14:textId="77777777" w:rsidR="00E42545" w:rsidRPr="0011214C" w:rsidRDefault="00E42545" w:rsidP="00E42545">
      <w:pPr>
        <w:ind w:firstLine="708"/>
        <w:jc w:val="both"/>
        <w:rPr>
          <w:sz w:val="20"/>
          <w:szCs w:val="20"/>
        </w:rPr>
      </w:pPr>
      <w:r w:rsidRPr="0011214C">
        <w:rPr>
          <w:sz w:val="20"/>
          <w:szCs w:val="20"/>
        </w:rPr>
        <w:t>Оценка эффективности реализации подпрограммы будет производиться исполнителем подпрограммы Троицкого Дома культуры путем сопоставления плановых показателей целевых индикаторов с их фактическими значениями.</w:t>
      </w:r>
    </w:p>
    <w:p w14:paraId="3324A3A2" w14:textId="77777777" w:rsidR="00E42545" w:rsidRPr="0011214C" w:rsidRDefault="00E42545" w:rsidP="00E42545">
      <w:pPr>
        <w:autoSpaceDE w:val="0"/>
        <w:autoSpaceDN w:val="0"/>
        <w:adjustRightInd w:val="0"/>
        <w:ind w:firstLine="720"/>
        <w:jc w:val="both"/>
        <w:rPr>
          <w:b/>
          <w:sz w:val="20"/>
          <w:szCs w:val="20"/>
        </w:rPr>
      </w:pPr>
      <w:r w:rsidRPr="0011214C">
        <w:rPr>
          <w:b/>
          <w:sz w:val="20"/>
          <w:szCs w:val="20"/>
        </w:rPr>
        <w:lastRenderedPageBreak/>
        <w:t>В рамках реализации основного мероприятия «Реализация молодежной политики на территории поселения» планируется выполнение следующее мероприятие:</w:t>
      </w:r>
    </w:p>
    <w:p w14:paraId="1FA658D1" w14:textId="77777777" w:rsidR="00E42545" w:rsidRPr="0011214C" w:rsidRDefault="00E42545" w:rsidP="00E42545">
      <w:pPr>
        <w:widowControl w:val="0"/>
        <w:autoSpaceDE w:val="0"/>
        <w:autoSpaceDN w:val="0"/>
        <w:jc w:val="both"/>
        <w:rPr>
          <w:sz w:val="20"/>
          <w:szCs w:val="20"/>
        </w:rPr>
      </w:pPr>
      <w:r w:rsidRPr="0011214C">
        <w:rPr>
          <w:sz w:val="20"/>
          <w:szCs w:val="20"/>
        </w:rPr>
        <w:t>организационно – воспитательная работа с молодежью, устроительство мероприятий для детей и молодежи.</w:t>
      </w:r>
    </w:p>
    <w:p w14:paraId="4BAA1108" w14:textId="77777777" w:rsidR="00E42545" w:rsidRPr="0011214C" w:rsidRDefault="00E42545" w:rsidP="00E42545">
      <w:pPr>
        <w:ind w:firstLine="708"/>
        <w:jc w:val="both"/>
        <w:rPr>
          <w:bCs/>
          <w:sz w:val="20"/>
          <w:szCs w:val="20"/>
        </w:rPr>
      </w:pPr>
      <w:r w:rsidRPr="0011214C">
        <w:rPr>
          <w:rFonts w:eastAsia="Times New Roman"/>
          <w:color w:val="000000"/>
          <w:sz w:val="20"/>
          <w:szCs w:val="20"/>
        </w:rPr>
        <w:t xml:space="preserve">Целевым индикатором данных мероприятий – </w:t>
      </w:r>
      <w:r w:rsidRPr="0011214C">
        <w:rPr>
          <w:sz w:val="20"/>
          <w:szCs w:val="20"/>
        </w:rPr>
        <w:t>доля участников культурных, спортивно-массовых мероприятий муниципального района в возрасте от 14 до 30 лет от общего количества участников культурных, спортивно-массовых мероприятий</w:t>
      </w:r>
      <w:r w:rsidRPr="0011214C">
        <w:rPr>
          <w:bCs/>
          <w:sz w:val="20"/>
          <w:szCs w:val="20"/>
        </w:rPr>
        <w:t xml:space="preserve"> сельского поселения.</w:t>
      </w:r>
    </w:p>
    <w:p w14:paraId="565C4835" w14:textId="77777777" w:rsidR="00E42545" w:rsidRPr="0011214C" w:rsidRDefault="00E42545" w:rsidP="00E42545">
      <w:pPr>
        <w:widowControl w:val="0"/>
        <w:autoSpaceDE w:val="0"/>
        <w:autoSpaceDN w:val="0"/>
        <w:ind w:firstLine="708"/>
        <w:jc w:val="both"/>
        <w:rPr>
          <w:sz w:val="20"/>
          <w:szCs w:val="20"/>
        </w:rPr>
      </w:pPr>
      <w:r w:rsidRPr="0011214C">
        <w:rPr>
          <w:sz w:val="20"/>
          <w:szCs w:val="20"/>
        </w:rPr>
        <w:t>Значение целевого индикатора определяется как отношение участников культурных, спортивно-массовых мероприятий сельского поселения в возрасте от 14 до 30 лет к общему количеству участников культурных, спортивно-массовых мероприятий сельского поселения.</w:t>
      </w:r>
    </w:p>
    <w:p w14:paraId="2D4AED1A" w14:textId="77777777" w:rsidR="00E42545" w:rsidRPr="0011214C" w:rsidRDefault="00E42545" w:rsidP="00E42545">
      <w:pPr>
        <w:autoSpaceDE w:val="0"/>
        <w:autoSpaceDN w:val="0"/>
        <w:adjustRightInd w:val="0"/>
        <w:ind w:firstLine="720"/>
        <w:jc w:val="both"/>
        <w:rPr>
          <w:sz w:val="20"/>
          <w:szCs w:val="20"/>
        </w:rPr>
      </w:pPr>
      <w:r w:rsidRPr="0011214C">
        <w:rPr>
          <w:sz w:val="20"/>
          <w:szCs w:val="20"/>
        </w:rPr>
        <w:t>При расчете значения целевого индикатора используются данные специалиста по работе с молодежью  Администрации сельского поселения о количестве участников культурных, спортивно-массовых мероприятий, проведенных в муниципальном районе в отчетном году, подготовленные на основании протоколов проведения культурных, спортивно-массовых мероприятий.</w:t>
      </w:r>
    </w:p>
    <w:p w14:paraId="2E76BBBD" w14:textId="77777777" w:rsidR="00E42545" w:rsidRPr="0011214C" w:rsidRDefault="00E42545" w:rsidP="00E42545">
      <w:pPr>
        <w:autoSpaceDE w:val="0"/>
        <w:autoSpaceDN w:val="0"/>
        <w:adjustRightInd w:val="0"/>
        <w:ind w:firstLine="720"/>
        <w:jc w:val="both"/>
        <w:rPr>
          <w:b/>
          <w:sz w:val="20"/>
          <w:szCs w:val="20"/>
        </w:rPr>
      </w:pPr>
      <w:r w:rsidRPr="0011214C">
        <w:rPr>
          <w:b/>
          <w:sz w:val="20"/>
          <w:szCs w:val="20"/>
        </w:rPr>
        <w:t>В рамках реализации основного мероприятия «Развитие физической культуры и спорта в поселении» планируется выполнение следующих мероприятий:</w:t>
      </w:r>
    </w:p>
    <w:p w14:paraId="1C0D0B78" w14:textId="77777777" w:rsidR="00E42545" w:rsidRPr="0011214C" w:rsidRDefault="00E42545" w:rsidP="00E42545">
      <w:pPr>
        <w:widowControl w:val="0"/>
        <w:autoSpaceDE w:val="0"/>
        <w:autoSpaceDN w:val="0"/>
        <w:jc w:val="both"/>
        <w:rPr>
          <w:sz w:val="20"/>
          <w:szCs w:val="20"/>
        </w:rPr>
      </w:pPr>
      <w:r w:rsidRPr="0011214C">
        <w:rPr>
          <w:sz w:val="20"/>
          <w:szCs w:val="20"/>
        </w:rPr>
        <w:t>1)организация физкультурно – оздоровительной работы.</w:t>
      </w:r>
    </w:p>
    <w:p w14:paraId="3B7DAAD9" w14:textId="77777777" w:rsidR="00E42545" w:rsidRPr="0011214C" w:rsidRDefault="00E42545" w:rsidP="00E42545">
      <w:pPr>
        <w:widowControl w:val="0"/>
        <w:autoSpaceDE w:val="0"/>
        <w:autoSpaceDN w:val="0"/>
        <w:jc w:val="both"/>
        <w:rPr>
          <w:sz w:val="20"/>
          <w:szCs w:val="20"/>
        </w:rPr>
      </w:pPr>
      <w:r w:rsidRPr="0011214C">
        <w:rPr>
          <w:sz w:val="20"/>
          <w:szCs w:val="20"/>
        </w:rPr>
        <w:t xml:space="preserve"> 2)подготовка, организация, проведение и участие в областных, районных и сельских спортивных мероприятиях, соревнованиях и праздниках.</w:t>
      </w:r>
    </w:p>
    <w:p w14:paraId="5F101FC5" w14:textId="77777777" w:rsidR="00E42545" w:rsidRPr="0011214C" w:rsidRDefault="00E42545" w:rsidP="00E42545">
      <w:pPr>
        <w:widowControl w:val="0"/>
        <w:autoSpaceDE w:val="0"/>
        <w:autoSpaceDN w:val="0"/>
        <w:jc w:val="both"/>
        <w:rPr>
          <w:bCs/>
          <w:sz w:val="20"/>
          <w:szCs w:val="20"/>
        </w:rPr>
      </w:pPr>
      <w:r w:rsidRPr="0011214C">
        <w:rPr>
          <w:sz w:val="20"/>
          <w:szCs w:val="20"/>
        </w:rPr>
        <w:t>Целевым индикатором по указанным выше мероприятиям является</w:t>
      </w:r>
      <w:r w:rsidR="00D37BE3">
        <w:rPr>
          <w:sz w:val="20"/>
          <w:szCs w:val="20"/>
        </w:rPr>
        <w:t xml:space="preserve"> </w:t>
      </w:r>
      <w:r w:rsidRPr="0011214C">
        <w:rPr>
          <w:sz w:val="20"/>
          <w:szCs w:val="20"/>
        </w:rPr>
        <w:t>удельный вес</w:t>
      </w:r>
      <w:r w:rsidRPr="0011214C">
        <w:rPr>
          <w:bCs/>
          <w:sz w:val="20"/>
          <w:szCs w:val="20"/>
        </w:rPr>
        <w:t xml:space="preserve"> населения</w:t>
      </w:r>
      <w:r w:rsidRPr="0011214C">
        <w:rPr>
          <w:sz w:val="20"/>
          <w:szCs w:val="20"/>
        </w:rPr>
        <w:t xml:space="preserve"> систематически занимающегося физической культурой и спортом,  от общей численности населения Троицкого сельского поселения (процентов);</w:t>
      </w:r>
    </w:p>
    <w:p w14:paraId="089FB9B6" w14:textId="77777777" w:rsidR="00E42545" w:rsidRPr="0011214C" w:rsidRDefault="00E42545" w:rsidP="00E42545">
      <w:pPr>
        <w:autoSpaceDE w:val="0"/>
        <w:autoSpaceDN w:val="0"/>
        <w:adjustRightInd w:val="0"/>
        <w:ind w:firstLine="720"/>
        <w:jc w:val="both"/>
        <w:rPr>
          <w:sz w:val="20"/>
          <w:szCs w:val="20"/>
        </w:rPr>
      </w:pPr>
      <w:r w:rsidRPr="0011214C">
        <w:rPr>
          <w:sz w:val="20"/>
          <w:szCs w:val="20"/>
        </w:rPr>
        <w:t>При расчете целевого индикатора учитывается население сельского поселения, занимающегося в спортивных секциях и группах физкультурно-оздоровительной и спортивной направленности различных форм. Определяется в процентах от общей численности населения сельского поселения.</w:t>
      </w:r>
    </w:p>
    <w:p w14:paraId="72A4393B" w14:textId="77777777" w:rsidR="00E42545" w:rsidRPr="0011214C" w:rsidRDefault="00E42545" w:rsidP="00E42545">
      <w:pPr>
        <w:autoSpaceDE w:val="0"/>
        <w:autoSpaceDN w:val="0"/>
        <w:adjustRightInd w:val="0"/>
        <w:ind w:firstLine="720"/>
        <w:jc w:val="both"/>
        <w:rPr>
          <w:sz w:val="20"/>
          <w:szCs w:val="20"/>
        </w:rPr>
      </w:pPr>
      <w:r w:rsidRPr="0011214C">
        <w:rPr>
          <w:sz w:val="20"/>
          <w:szCs w:val="20"/>
        </w:rPr>
        <w:t>При расчете значения целевого индикатора используются данные Администрации и МКУ Администрации Троицкого сельского поселения в соответствии с отчетами о деятельности в сфере физической культуры и спорта.</w:t>
      </w:r>
    </w:p>
    <w:p w14:paraId="21347C87" w14:textId="77777777" w:rsidR="00E42545" w:rsidRPr="0011214C" w:rsidRDefault="00E42545" w:rsidP="00E42545">
      <w:pPr>
        <w:autoSpaceDE w:val="0"/>
        <w:autoSpaceDN w:val="0"/>
        <w:adjustRightInd w:val="0"/>
        <w:ind w:firstLine="720"/>
        <w:jc w:val="both"/>
        <w:rPr>
          <w:sz w:val="20"/>
          <w:szCs w:val="20"/>
        </w:rPr>
      </w:pPr>
      <w:r w:rsidRPr="0011214C">
        <w:rPr>
          <w:sz w:val="20"/>
          <w:szCs w:val="20"/>
        </w:rPr>
        <w:t>Оценка эффективности реализации по данным мероприятиям будет производиться исполнителем программы путем сопоставления плановых показателей целевых индикаторов с их фактическими значениями.</w:t>
      </w:r>
    </w:p>
    <w:p w14:paraId="759A16B0" w14:textId="77777777" w:rsidR="00E42545" w:rsidRPr="0011214C" w:rsidRDefault="00E42545" w:rsidP="00E42545">
      <w:pPr>
        <w:autoSpaceDE w:val="0"/>
        <w:autoSpaceDN w:val="0"/>
        <w:adjustRightInd w:val="0"/>
        <w:ind w:firstLine="720"/>
        <w:jc w:val="center"/>
        <w:rPr>
          <w:sz w:val="20"/>
          <w:szCs w:val="20"/>
        </w:rPr>
      </w:pPr>
      <w:r w:rsidRPr="0011214C">
        <w:rPr>
          <w:b/>
          <w:sz w:val="20"/>
          <w:szCs w:val="20"/>
        </w:rPr>
        <w:t>7. Ожидаемые результаты реализации подпрограммы</w:t>
      </w:r>
    </w:p>
    <w:p w14:paraId="3365615D" w14:textId="77777777" w:rsidR="00E42545" w:rsidRPr="0011214C" w:rsidRDefault="00E42545" w:rsidP="007942E3">
      <w:pPr>
        <w:jc w:val="both"/>
        <w:rPr>
          <w:sz w:val="20"/>
          <w:szCs w:val="20"/>
        </w:rPr>
      </w:pPr>
      <w:r w:rsidRPr="0011214C">
        <w:rPr>
          <w:sz w:val="20"/>
          <w:szCs w:val="20"/>
        </w:rPr>
        <w:tab/>
        <w:t>Выполнение мероприятий 1 этапа подпрограммы позволит обеспечить к 2020 году:</w:t>
      </w:r>
    </w:p>
    <w:p w14:paraId="5354F757" w14:textId="77777777" w:rsidR="00E42545" w:rsidRPr="0011214C" w:rsidRDefault="00E42545" w:rsidP="00E42545">
      <w:pPr>
        <w:ind w:firstLine="708"/>
        <w:jc w:val="both"/>
        <w:rPr>
          <w:sz w:val="20"/>
          <w:szCs w:val="20"/>
        </w:rPr>
      </w:pPr>
      <w:r w:rsidRPr="0011214C">
        <w:rPr>
          <w:sz w:val="20"/>
          <w:szCs w:val="20"/>
        </w:rPr>
        <w:t xml:space="preserve">      - сохранить долю населения, занимающегося творческой деятельностью на непрофессиональной основе, от общего числа жителей Троицкого сельского поселения на уровне </w:t>
      </w:r>
      <w:r w:rsidRPr="0011214C">
        <w:rPr>
          <w:color w:val="000000"/>
          <w:sz w:val="20"/>
          <w:szCs w:val="20"/>
        </w:rPr>
        <w:t>40</w:t>
      </w:r>
      <w:r w:rsidRPr="0011214C">
        <w:rPr>
          <w:sz w:val="20"/>
          <w:szCs w:val="20"/>
        </w:rPr>
        <w:t>;</w:t>
      </w:r>
    </w:p>
    <w:p w14:paraId="7DA1942D" w14:textId="77777777" w:rsidR="00E42545" w:rsidRPr="0011214C" w:rsidRDefault="00E42545" w:rsidP="00E42545">
      <w:pPr>
        <w:jc w:val="both"/>
        <w:rPr>
          <w:sz w:val="20"/>
          <w:szCs w:val="20"/>
        </w:rPr>
      </w:pPr>
      <w:r w:rsidRPr="0011214C">
        <w:rPr>
          <w:sz w:val="20"/>
          <w:szCs w:val="20"/>
        </w:rPr>
        <w:t xml:space="preserve">     - увеличить удельный вес населения Троицкого сельского поселения, участвующего в культурно-досуговых мероприятиях, к 2020 году до 50 процентов;</w:t>
      </w:r>
    </w:p>
    <w:p w14:paraId="3ABE7ECE" w14:textId="77777777" w:rsidR="00E42545" w:rsidRPr="0011214C" w:rsidRDefault="00E42545" w:rsidP="00E42545">
      <w:pPr>
        <w:tabs>
          <w:tab w:val="left" w:pos="1080"/>
        </w:tabs>
        <w:jc w:val="both"/>
        <w:rPr>
          <w:sz w:val="20"/>
          <w:szCs w:val="20"/>
        </w:rPr>
      </w:pPr>
      <w:r w:rsidRPr="0011214C">
        <w:rPr>
          <w:sz w:val="20"/>
          <w:szCs w:val="20"/>
        </w:rPr>
        <w:tab/>
        <w:t xml:space="preserve">- увеличить количество молодежи в возрасте от 14 до 30 лет, принимающей участие в культурно-массовых мероприятиях, </w:t>
      </w:r>
      <w:r w:rsidRPr="0011214C">
        <w:rPr>
          <w:bCs/>
          <w:sz w:val="20"/>
          <w:szCs w:val="20"/>
        </w:rPr>
        <w:t xml:space="preserve">спортивных мероприятиях, в общественной жизни поселка </w:t>
      </w:r>
      <w:r w:rsidRPr="0011214C">
        <w:rPr>
          <w:sz w:val="20"/>
          <w:szCs w:val="20"/>
        </w:rPr>
        <w:t>к 2020 году до300 человек;</w:t>
      </w:r>
    </w:p>
    <w:p w14:paraId="39137370" w14:textId="77777777" w:rsidR="00E42545" w:rsidRPr="0011214C" w:rsidRDefault="00E42545" w:rsidP="00E42545">
      <w:pPr>
        <w:suppressAutoHyphens/>
        <w:jc w:val="both"/>
        <w:rPr>
          <w:sz w:val="20"/>
          <w:szCs w:val="20"/>
        </w:rPr>
      </w:pPr>
      <w:r w:rsidRPr="0011214C">
        <w:rPr>
          <w:sz w:val="20"/>
          <w:szCs w:val="20"/>
        </w:rPr>
        <w:t xml:space="preserve">              - увеличить удельный вес населения Троицкого сельского поселения </w:t>
      </w:r>
    </w:p>
    <w:p w14:paraId="3A4057EB" w14:textId="77777777" w:rsidR="00E42545" w:rsidRPr="0011214C" w:rsidRDefault="00E42545" w:rsidP="00E42545">
      <w:pPr>
        <w:suppressAutoHyphens/>
        <w:jc w:val="both"/>
        <w:rPr>
          <w:sz w:val="20"/>
          <w:szCs w:val="20"/>
        </w:rPr>
      </w:pPr>
      <w:r w:rsidRPr="0011214C">
        <w:rPr>
          <w:sz w:val="20"/>
          <w:szCs w:val="20"/>
        </w:rPr>
        <w:t>занимающегося физической культурой и спортом,  от общей численности населения поселения  до 20 процентов.</w:t>
      </w:r>
    </w:p>
    <w:p w14:paraId="5179B01B" w14:textId="77777777" w:rsidR="00E42545" w:rsidRPr="0011214C" w:rsidRDefault="00E42545" w:rsidP="00E42545">
      <w:pPr>
        <w:tabs>
          <w:tab w:val="left" w:pos="1080"/>
        </w:tabs>
        <w:jc w:val="both"/>
        <w:rPr>
          <w:sz w:val="20"/>
          <w:szCs w:val="20"/>
        </w:rPr>
      </w:pPr>
      <w:r w:rsidRPr="0011214C">
        <w:rPr>
          <w:sz w:val="20"/>
          <w:szCs w:val="20"/>
        </w:rPr>
        <w:t>Выполнение мероприятий 2этапа подпрограммы позволит обеспечить к 202</w:t>
      </w:r>
      <w:r w:rsidR="00573920" w:rsidRPr="0011214C">
        <w:rPr>
          <w:sz w:val="20"/>
          <w:szCs w:val="20"/>
        </w:rPr>
        <w:t>8</w:t>
      </w:r>
      <w:r w:rsidRPr="0011214C">
        <w:rPr>
          <w:sz w:val="20"/>
          <w:szCs w:val="20"/>
        </w:rPr>
        <w:t xml:space="preserve"> году:</w:t>
      </w:r>
    </w:p>
    <w:p w14:paraId="4465DE90" w14:textId="77777777" w:rsidR="00E42545" w:rsidRPr="0011214C" w:rsidRDefault="00E42545" w:rsidP="00E42545">
      <w:pPr>
        <w:ind w:firstLine="708"/>
        <w:jc w:val="both"/>
        <w:rPr>
          <w:sz w:val="20"/>
          <w:szCs w:val="20"/>
        </w:rPr>
      </w:pPr>
      <w:r w:rsidRPr="0011214C">
        <w:rPr>
          <w:sz w:val="20"/>
          <w:szCs w:val="20"/>
        </w:rPr>
        <w:t xml:space="preserve">      - сохранить долю населения, занимающегося творческой деятельностью на непрофессиональной основе, от общего числа жителей Троицкого сельского поселения на уровне </w:t>
      </w:r>
      <w:r w:rsidRPr="0011214C">
        <w:rPr>
          <w:color w:val="000000"/>
          <w:sz w:val="20"/>
          <w:szCs w:val="20"/>
        </w:rPr>
        <w:t>40</w:t>
      </w:r>
      <w:r w:rsidRPr="0011214C">
        <w:rPr>
          <w:sz w:val="20"/>
          <w:szCs w:val="20"/>
        </w:rPr>
        <w:t>;</w:t>
      </w:r>
    </w:p>
    <w:p w14:paraId="13182397" w14:textId="77777777" w:rsidR="00E42545" w:rsidRPr="0011214C" w:rsidRDefault="00E42545" w:rsidP="00E42545">
      <w:pPr>
        <w:jc w:val="both"/>
        <w:rPr>
          <w:sz w:val="20"/>
          <w:szCs w:val="20"/>
        </w:rPr>
      </w:pPr>
      <w:r w:rsidRPr="0011214C">
        <w:rPr>
          <w:sz w:val="20"/>
          <w:szCs w:val="20"/>
        </w:rPr>
        <w:t xml:space="preserve">     - увеличить удельный вес населения Троицкого сельского поселения, участвующего в культурно-досуговых мероприятиях, к 202</w:t>
      </w:r>
      <w:r w:rsidR="00E7292B" w:rsidRPr="0011214C">
        <w:rPr>
          <w:sz w:val="20"/>
          <w:szCs w:val="20"/>
        </w:rPr>
        <w:t>7</w:t>
      </w:r>
      <w:r w:rsidRPr="0011214C">
        <w:rPr>
          <w:sz w:val="20"/>
          <w:szCs w:val="20"/>
        </w:rPr>
        <w:t xml:space="preserve"> году до 60 процентов;</w:t>
      </w:r>
    </w:p>
    <w:p w14:paraId="201A1333" w14:textId="77777777" w:rsidR="00E42545" w:rsidRPr="0011214C" w:rsidRDefault="00E42545" w:rsidP="00E42545">
      <w:pPr>
        <w:tabs>
          <w:tab w:val="left" w:pos="1080"/>
        </w:tabs>
        <w:jc w:val="both"/>
        <w:rPr>
          <w:sz w:val="20"/>
          <w:szCs w:val="20"/>
        </w:rPr>
      </w:pPr>
      <w:r w:rsidRPr="0011214C">
        <w:rPr>
          <w:sz w:val="20"/>
          <w:szCs w:val="20"/>
        </w:rPr>
        <w:tab/>
        <w:t xml:space="preserve">- увеличить количество молодежи в возрасте от 14 до 30 лет, принимающей участие в культурно-массовых мероприятиях, </w:t>
      </w:r>
      <w:r w:rsidRPr="0011214C">
        <w:rPr>
          <w:bCs/>
          <w:sz w:val="20"/>
          <w:szCs w:val="20"/>
        </w:rPr>
        <w:t xml:space="preserve">спортивных мероприятиях, в общественной жизни поселка </w:t>
      </w:r>
      <w:r w:rsidRPr="0011214C">
        <w:rPr>
          <w:sz w:val="20"/>
          <w:szCs w:val="20"/>
        </w:rPr>
        <w:t>к 202</w:t>
      </w:r>
      <w:r w:rsidR="00573920" w:rsidRPr="0011214C">
        <w:rPr>
          <w:sz w:val="20"/>
          <w:szCs w:val="20"/>
        </w:rPr>
        <w:t>8</w:t>
      </w:r>
      <w:r w:rsidRPr="0011214C">
        <w:rPr>
          <w:sz w:val="20"/>
          <w:szCs w:val="20"/>
        </w:rPr>
        <w:t xml:space="preserve"> году до500 человек;</w:t>
      </w:r>
    </w:p>
    <w:p w14:paraId="235F5FF9" w14:textId="77777777" w:rsidR="00E42545" w:rsidRPr="0011214C" w:rsidRDefault="00E42545" w:rsidP="00E42545">
      <w:pPr>
        <w:suppressAutoHyphens/>
        <w:jc w:val="both"/>
        <w:rPr>
          <w:sz w:val="20"/>
          <w:szCs w:val="20"/>
        </w:rPr>
      </w:pPr>
      <w:r w:rsidRPr="0011214C">
        <w:rPr>
          <w:sz w:val="20"/>
          <w:szCs w:val="20"/>
        </w:rPr>
        <w:t xml:space="preserve">              - увеличить удельный вес населения Троицкого сельского поселения </w:t>
      </w:r>
    </w:p>
    <w:p w14:paraId="1CF1A222" w14:textId="77777777" w:rsidR="00E42545" w:rsidRPr="0011214C" w:rsidRDefault="00E42545" w:rsidP="00E42545">
      <w:pPr>
        <w:suppressAutoHyphens/>
        <w:jc w:val="both"/>
        <w:rPr>
          <w:sz w:val="20"/>
          <w:szCs w:val="20"/>
        </w:rPr>
      </w:pPr>
      <w:r w:rsidRPr="0011214C">
        <w:rPr>
          <w:sz w:val="20"/>
          <w:szCs w:val="20"/>
        </w:rPr>
        <w:t>занимающегося физической культурой и спортом,  от общей численности населения поселения  до 30 процентов.</w:t>
      </w:r>
    </w:p>
    <w:p w14:paraId="7CE5C18C" w14:textId="77777777" w:rsidR="00E42545" w:rsidRPr="0011214C" w:rsidRDefault="00E42545" w:rsidP="00E42545">
      <w:pPr>
        <w:spacing w:after="200" w:line="276" w:lineRule="auto"/>
        <w:jc w:val="center"/>
        <w:rPr>
          <w:b/>
          <w:sz w:val="20"/>
          <w:szCs w:val="20"/>
        </w:rPr>
      </w:pPr>
      <w:r w:rsidRPr="0011214C">
        <w:rPr>
          <w:b/>
          <w:sz w:val="20"/>
          <w:szCs w:val="20"/>
        </w:rPr>
        <w:t>8.  Описание системы управления реализацией подпрограммы</w:t>
      </w:r>
    </w:p>
    <w:p w14:paraId="153F17D7" w14:textId="77777777" w:rsidR="00E42545" w:rsidRPr="0011214C" w:rsidRDefault="00E42545" w:rsidP="00E42545">
      <w:pPr>
        <w:spacing w:after="200" w:line="276" w:lineRule="auto"/>
        <w:jc w:val="center"/>
        <w:rPr>
          <w:b/>
          <w:sz w:val="20"/>
          <w:szCs w:val="20"/>
        </w:rPr>
      </w:pPr>
      <w:r w:rsidRPr="0011214C">
        <w:rPr>
          <w:sz w:val="20"/>
          <w:szCs w:val="20"/>
        </w:rPr>
        <w:t xml:space="preserve">Реализацию подпрограммы в целом и достижение утвержденных значений целевых индикаторов, формирование отчетности о ходе реализации подпрограммы обеспечивает Администрация Троицкого сельского поселения. </w:t>
      </w:r>
    </w:p>
    <w:p w14:paraId="30824FE0" w14:textId="77777777" w:rsidR="00E42545" w:rsidRPr="0011214C" w:rsidRDefault="00E42545" w:rsidP="00E42545">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123F03C4" w14:textId="77777777" w:rsidR="00E42545" w:rsidRPr="0011214C" w:rsidRDefault="00E42545" w:rsidP="00E42545">
      <w:pPr>
        <w:jc w:val="both"/>
        <w:rPr>
          <w:sz w:val="20"/>
          <w:szCs w:val="20"/>
        </w:rPr>
      </w:pPr>
      <w:r w:rsidRPr="0011214C">
        <w:rPr>
          <w:sz w:val="20"/>
          <w:szCs w:val="20"/>
        </w:rPr>
        <w:t>- Глава сельского поселения -  за реализацию подпрограммы в целом и</w:t>
      </w:r>
    </w:p>
    <w:p w14:paraId="1680434F" w14:textId="77777777" w:rsidR="00E42545" w:rsidRPr="0011214C" w:rsidRDefault="00E42545" w:rsidP="00E42545">
      <w:pPr>
        <w:jc w:val="both"/>
        <w:rPr>
          <w:sz w:val="20"/>
          <w:szCs w:val="20"/>
        </w:rPr>
      </w:pPr>
      <w:r w:rsidRPr="0011214C">
        <w:rPr>
          <w:sz w:val="20"/>
          <w:szCs w:val="20"/>
        </w:rPr>
        <w:t>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51A2DDA7" w14:textId="77777777" w:rsidR="00E42545" w:rsidRPr="0011214C" w:rsidRDefault="00E42545" w:rsidP="00E42545">
      <w:pPr>
        <w:jc w:val="both"/>
        <w:rPr>
          <w:sz w:val="20"/>
          <w:szCs w:val="20"/>
        </w:rPr>
      </w:pPr>
      <w:r w:rsidRPr="0011214C">
        <w:rPr>
          <w:i/>
          <w:sz w:val="20"/>
          <w:szCs w:val="20"/>
        </w:rPr>
        <w:lastRenderedPageBreak/>
        <w:t>- </w:t>
      </w:r>
      <w:r w:rsidRPr="0011214C">
        <w:rPr>
          <w:sz w:val="20"/>
          <w:szCs w:val="20"/>
        </w:rPr>
        <w:t xml:space="preserve">Заместитель Главы сельского поселения – за формирование отчетности о ходе </w:t>
      </w:r>
    </w:p>
    <w:p w14:paraId="701E3318" w14:textId="77777777" w:rsidR="00E42545" w:rsidRPr="0011214C" w:rsidRDefault="00E42545" w:rsidP="00E42545">
      <w:pPr>
        <w:jc w:val="both"/>
        <w:rPr>
          <w:sz w:val="20"/>
          <w:szCs w:val="20"/>
        </w:rPr>
      </w:pPr>
      <w:r w:rsidRPr="0011214C">
        <w:rPr>
          <w:sz w:val="20"/>
          <w:szCs w:val="20"/>
        </w:rPr>
        <w:t>реализации подпрограммы, проведение оценки эффективности реализации подпрограммы.</w:t>
      </w:r>
    </w:p>
    <w:p w14:paraId="519B2158" w14:textId="77777777" w:rsidR="00E42545" w:rsidRPr="0011214C" w:rsidRDefault="00E42545" w:rsidP="00E42545">
      <w:pPr>
        <w:jc w:val="both"/>
        <w:rPr>
          <w:sz w:val="20"/>
          <w:szCs w:val="20"/>
        </w:rPr>
      </w:pPr>
      <w:r w:rsidRPr="0011214C">
        <w:rPr>
          <w:sz w:val="20"/>
          <w:szCs w:val="20"/>
        </w:rPr>
        <w:t>- Специалисты администрации – за полное и своевременное обеспечение</w:t>
      </w:r>
    </w:p>
    <w:p w14:paraId="475B1019" w14:textId="77777777" w:rsidR="00E42545" w:rsidRPr="0011214C" w:rsidRDefault="00E42545" w:rsidP="00E42545">
      <w:pPr>
        <w:jc w:val="both"/>
        <w:rPr>
          <w:sz w:val="20"/>
          <w:szCs w:val="20"/>
        </w:rPr>
      </w:pPr>
      <w:r w:rsidRPr="0011214C">
        <w:rPr>
          <w:sz w:val="20"/>
          <w:szCs w:val="20"/>
        </w:rPr>
        <w:t>выполнения мероприятий подпрограммы в рамках своей компетенции.</w:t>
      </w:r>
    </w:p>
    <w:p w14:paraId="0B8574D7" w14:textId="77777777" w:rsidR="00024F79" w:rsidRPr="0011214C" w:rsidRDefault="00E42545" w:rsidP="007942E3">
      <w:pPr>
        <w:ind w:firstLine="567"/>
        <w:jc w:val="both"/>
        <w:rPr>
          <w:sz w:val="20"/>
          <w:szCs w:val="20"/>
        </w:rPr>
      </w:pPr>
      <w:r w:rsidRPr="0011214C">
        <w:rPr>
          <w:sz w:val="20"/>
          <w:szCs w:val="20"/>
        </w:rPr>
        <w:t>- МКУ Администрации Троицкого сельского поселения, Троицкий Дом культуры, специалист по работе с молодежью  – за полное и своевременное обеспечение выполнения мероприятий подпрограммы в рамках своей компетенции.</w:t>
      </w:r>
    </w:p>
    <w:p w14:paraId="19E002D9" w14:textId="77777777" w:rsidR="007942E3" w:rsidRPr="0011214C" w:rsidRDefault="007942E3" w:rsidP="00024F79">
      <w:pPr>
        <w:jc w:val="center"/>
        <w:rPr>
          <w:b/>
          <w:sz w:val="20"/>
          <w:szCs w:val="20"/>
        </w:rPr>
      </w:pPr>
    </w:p>
    <w:p w14:paraId="41D9EEC9" w14:textId="77777777" w:rsidR="00024F79" w:rsidRPr="0011214C" w:rsidRDefault="00024F79" w:rsidP="00024F79">
      <w:pPr>
        <w:jc w:val="center"/>
        <w:rPr>
          <w:b/>
          <w:sz w:val="20"/>
          <w:szCs w:val="20"/>
        </w:rPr>
      </w:pPr>
      <w:r w:rsidRPr="0011214C">
        <w:rPr>
          <w:b/>
          <w:sz w:val="20"/>
          <w:szCs w:val="20"/>
        </w:rPr>
        <w:t>Подпрограмма</w:t>
      </w:r>
    </w:p>
    <w:p w14:paraId="60AA7873" w14:textId="77777777" w:rsidR="00024F79" w:rsidRPr="0011214C" w:rsidRDefault="00024F79" w:rsidP="00024F79">
      <w:pPr>
        <w:jc w:val="center"/>
        <w:rPr>
          <w:b/>
          <w:sz w:val="20"/>
          <w:szCs w:val="20"/>
        </w:rPr>
      </w:pPr>
      <w:r w:rsidRPr="0011214C">
        <w:rPr>
          <w:b/>
          <w:sz w:val="20"/>
          <w:szCs w:val="20"/>
        </w:rPr>
        <w:t xml:space="preserve">«Поддержка дорожного хозяйства Троицкого сельского поселения </w:t>
      </w:r>
    </w:p>
    <w:p w14:paraId="06DBAF0B" w14:textId="77777777" w:rsidR="00BD3F1E" w:rsidRPr="0011214C" w:rsidRDefault="00024F79" w:rsidP="007942E3">
      <w:pPr>
        <w:jc w:val="center"/>
        <w:rPr>
          <w:b/>
          <w:sz w:val="20"/>
          <w:szCs w:val="20"/>
        </w:rPr>
      </w:pPr>
      <w:r w:rsidRPr="0011214C">
        <w:rPr>
          <w:b/>
          <w:sz w:val="20"/>
          <w:szCs w:val="20"/>
        </w:rPr>
        <w:t>Омского муниципального района Омской области»</w:t>
      </w:r>
    </w:p>
    <w:p w14:paraId="34D6F59D" w14:textId="77777777" w:rsidR="00024F79" w:rsidRPr="0011214C" w:rsidRDefault="00024F79" w:rsidP="00024F79">
      <w:pPr>
        <w:jc w:val="center"/>
        <w:rPr>
          <w:sz w:val="20"/>
          <w:szCs w:val="20"/>
        </w:rPr>
      </w:pPr>
      <w:r w:rsidRPr="0011214C">
        <w:rPr>
          <w:sz w:val="20"/>
          <w:szCs w:val="20"/>
        </w:rPr>
        <w:t>ПАСПОРТ</w:t>
      </w:r>
    </w:p>
    <w:p w14:paraId="35995FDA" w14:textId="77777777" w:rsidR="00024F79" w:rsidRPr="0011214C" w:rsidRDefault="00024F79" w:rsidP="00024F79">
      <w:pPr>
        <w:jc w:val="cente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w:t>
      </w:r>
      <w:r w:rsidR="005D1D54" w:rsidRPr="0011214C">
        <w:rPr>
          <w:sz w:val="20"/>
          <w:szCs w:val="20"/>
        </w:rPr>
        <w:t>7</w:t>
      </w:r>
      <w:r w:rsidRPr="0011214C">
        <w:rPr>
          <w:sz w:val="20"/>
          <w:szCs w:val="20"/>
        </w:rPr>
        <w:t>годы»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024F79" w:rsidRPr="0011214C" w14:paraId="0936AF81" w14:textId="77777777" w:rsidTr="0089058B">
        <w:tc>
          <w:tcPr>
            <w:tcW w:w="2802" w:type="dxa"/>
            <w:tcBorders>
              <w:top w:val="single" w:sz="4" w:space="0" w:color="auto"/>
              <w:left w:val="single" w:sz="4" w:space="0" w:color="auto"/>
              <w:bottom w:val="single" w:sz="4" w:space="0" w:color="auto"/>
              <w:right w:val="single" w:sz="4" w:space="0" w:color="auto"/>
            </w:tcBorders>
          </w:tcPr>
          <w:p w14:paraId="57FF038A" w14:textId="77777777" w:rsidR="00024F79" w:rsidRPr="0011214C" w:rsidRDefault="00024F79" w:rsidP="00024F79">
            <w:pPr>
              <w:jc w:val="both"/>
              <w:rPr>
                <w:sz w:val="20"/>
                <w:szCs w:val="20"/>
              </w:rPr>
            </w:pPr>
            <w:r w:rsidRPr="0011214C">
              <w:rPr>
                <w:sz w:val="20"/>
                <w:szCs w:val="20"/>
              </w:rPr>
              <w:t>Наименование муниципальной программы Троицкого сельского поселения Омского муниципального района Омской области</w:t>
            </w:r>
          </w:p>
        </w:tc>
        <w:tc>
          <w:tcPr>
            <w:tcW w:w="7229" w:type="dxa"/>
            <w:tcBorders>
              <w:top w:val="single" w:sz="4" w:space="0" w:color="auto"/>
              <w:left w:val="single" w:sz="4" w:space="0" w:color="auto"/>
              <w:bottom w:val="single" w:sz="4" w:space="0" w:color="auto"/>
              <w:right w:val="single" w:sz="4" w:space="0" w:color="auto"/>
            </w:tcBorders>
          </w:tcPr>
          <w:p w14:paraId="6D379AB3" w14:textId="77777777" w:rsidR="00024F79" w:rsidRPr="0011214C" w:rsidRDefault="00024F79" w:rsidP="00573920">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573920" w:rsidRPr="0011214C">
              <w:rPr>
                <w:sz w:val="20"/>
                <w:szCs w:val="20"/>
              </w:rPr>
              <w:t>7</w:t>
            </w:r>
            <w:r w:rsidRPr="0011214C">
              <w:rPr>
                <w:sz w:val="20"/>
                <w:szCs w:val="20"/>
              </w:rPr>
              <w:t xml:space="preserve"> годы» </w:t>
            </w:r>
          </w:p>
        </w:tc>
      </w:tr>
      <w:tr w:rsidR="00024F79" w:rsidRPr="0011214C" w14:paraId="53C9BCD7" w14:textId="77777777" w:rsidTr="0089058B">
        <w:tc>
          <w:tcPr>
            <w:tcW w:w="2802" w:type="dxa"/>
            <w:tcBorders>
              <w:top w:val="single" w:sz="4" w:space="0" w:color="auto"/>
              <w:left w:val="single" w:sz="4" w:space="0" w:color="auto"/>
              <w:bottom w:val="single" w:sz="4" w:space="0" w:color="auto"/>
              <w:right w:val="single" w:sz="4" w:space="0" w:color="auto"/>
            </w:tcBorders>
          </w:tcPr>
          <w:p w14:paraId="11F79FB0" w14:textId="77777777" w:rsidR="00024F79" w:rsidRPr="0011214C" w:rsidRDefault="00024F79" w:rsidP="007942E3">
            <w:pPr>
              <w:jc w:val="both"/>
              <w:rPr>
                <w:sz w:val="20"/>
                <w:szCs w:val="20"/>
              </w:rPr>
            </w:pPr>
            <w:r w:rsidRPr="0011214C">
              <w:rPr>
                <w:sz w:val="20"/>
                <w:szCs w:val="20"/>
              </w:rPr>
              <w:t xml:space="preserve">Наименование подпрограммы </w:t>
            </w:r>
          </w:p>
        </w:tc>
        <w:tc>
          <w:tcPr>
            <w:tcW w:w="7229" w:type="dxa"/>
            <w:tcBorders>
              <w:top w:val="single" w:sz="4" w:space="0" w:color="auto"/>
              <w:left w:val="single" w:sz="4" w:space="0" w:color="auto"/>
              <w:bottom w:val="single" w:sz="4" w:space="0" w:color="auto"/>
              <w:right w:val="single" w:sz="4" w:space="0" w:color="auto"/>
            </w:tcBorders>
          </w:tcPr>
          <w:p w14:paraId="63B5E2C6" w14:textId="77777777" w:rsidR="00024F79" w:rsidRPr="0011214C" w:rsidRDefault="00024F79" w:rsidP="00024F79">
            <w:pPr>
              <w:jc w:val="both"/>
              <w:rPr>
                <w:sz w:val="20"/>
                <w:szCs w:val="20"/>
              </w:rPr>
            </w:pPr>
            <w:r w:rsidRPr="0011214C">
              <w:rPr>
                <w:sz w:val="20"/>
                <w:szCs w:val="20"/>
              </w:rPr>
              <w:t xml:space="preserve">Поддержка дорожного хозяйства Троицкого сельского поселения Омского муниципального района Омской области </w:t>
            </w:r>
          </w:p>
        </w:tc>
      </w:tr>
      <w:tr w:rsidR="00024F79" w:rsidRPr="0011214C" w14:paraId="68F7D132" w14:textId="77777777" w:rsidTr="0089058B">
        <w:tc>
          <w:tcPr>
            <w:tcW w:w="2802" w:type="dxa"/>
            <w:tcBorders>
              <w:top w:val="single" w:sz="4" w:space="0" w:color="auto"/>
              <w:left w:val="single" w:sz="4" w:space="0" w:color="auto"/>
              <w:bottom w:val="single" w:sz="4" w:space="0" w:color="auto"/>
              <w:right w:val="single" w:sz="4" w:space="0" w:color="auto"/>
            </w:tcBorders>
          </w:tcPr>
          <w:p w14:paraId="7D5E680E" w14:textId="77777777" w:rsidR="00024F79" w:rsidRPr="0011214C" w:rsidRDefault="00024F79" w:rsidP="00024F79">
            <w:pPr>
              <w:jc w:val="both"/>
              <w:rPr>
                <w:sz w:val="20"/>
                <w:szCs w:val="20"/>
              </w:rPr>
            </w:pPr>
            <w:r w:rsidRPr="0011214C">
              <w:rPr>
                <w:sz w:val="20"/>
                <w:szCs w:val="20"/>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9CAED21" w14:textId="77777777" w:rsidR="00024F79" w:rsidRPr="0011214C" w:rsidRDefault="00024F79" w:rsidP="00024F79">
            <w:pPr>
              <w:jc w:val="both"/>
              <w:rPr>
                <w:sz w:val="20"/>
                <w:szCs w:val="20"/>
              </w:rPr>
            </w:pPr>
            <w:r w:rsidRPr="0011214C">
              <w:rPr>
                <w:sz w:val="20"/>
                <w:szCs w:val="20"/>
              </w:rPr>
              <w:t>Администрация Троицкого сельского поселения</w:t>
            </w:r>
          </w:p>
        </w:tc>
      </w:tr>
      <w:tr w:rsidR="00024F79" w:rsidRPr="0011214C" w14:paraId="2BAB011A" w14:textId="77777777" w:rsidTr="00D37BE3">
        <w:trPr>
          <w:trHeight w:val="499"/>
        </w:trPr>
        <w:tc>
          <w:tcPr>
            <w:tcW w:w="2802" w:type="dxa"/>
            <w:tcBorders>
              <w:top w:val="single" w:sz="4" w:space="0" w:color="auto"/>
              <w:left w:val="single" w:sz="4" w:space="0" w:color="auto"/>
              <w:bottom w:val="single" w:sz="4" w:space="0" w:color="auto"/>
              <w:right w:val="single" w:sz="4" w:space="0" w:color="auto"/>
            </w:tcBorders>
          </w:tcPr>
          <w:p w14:paraId="06214C93" w14:textId="77777777" w:rsidR="00024F79" w:rsidRPr="0011214C" w:rsidRDefault="00024F79" w:rsidP="00024F79">
            <w:pPr>
              <w:jc w:val="both"/>
              <w:rPr>
                <w:sz w:val="20"/>
                <w:szCs w:val="20"/>
              </w:rPr>
            </w:pPr>
            <w:r w:rsidRPr="0011214C">
              <w:rPr>
                <w:sz w:val="20"/>
                <w:szCs w:val="20"/>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46835BF9" w14:textId="77777777" w:rsidR="00024F79" w:rsidRPr="0011214C" w:rsidRDefault="00024F79" w:rsidP="00024F79">
            <w:pPr>
              <w:jc w:val="both"/>
              <w:rPr>
                <w:sz w:val="20"/>
                <w:szCs w:val="20"/>
              </w:rPr>
            </w:pPr>
            <w:r w:rsidRPr="0011214C">
              <w:rPr>
                <w:sz w:val="20"/>
                <w:szCs w:val="20"/>
              </w:rPr>
              <w:t>Администрация Троицкого сельского поселения</w:t>
            </w:r>
          </w:p>
          <w:p w14:paraId="386C3E9E" w14:textId="77777777" w:rsidR="00024F79" w:rsidRPr="0011214C" w:rsidRDefault="00024F79" w:rsidP="00024F79">
            <w:pPr>
              <w:jc w:val="both"/>
              <w:rPr>
                <w:sz w:val="20"/>
                <w:szCs w:val="20"/>
              </w:rPr>
            </w:pPr>
            <w:r w:rsidRPr="0011214C">
              <w:rPr>
                <w:sz w:val="20"/>
                <w:szCs w:val="20"/>
              </w:rPr>
              <w:t>МКУ Администрации Троицкого сельского поселения</w:t>
            </w:r>
          </w:p>
        </w:tc>
      </w:tr>
      <w:tr w:rsidR="00024F79" w:rsidRPr="0011214C" w14:paraId="01D864F3" w14:textId="77777777" w:rsidTr="00D37BE3">
        <w:trPr>
          <w:trHeight w:val="421"/>
        </w:trPr>
        <w:tc>
          <w:tcPr>
            <w:tcW w:w="2802" w:type="dxa"/>
            <w:tcBorders>
              <w:top w:val="single" w:sz="4" w:space="0" w:color="auto"/>
              <w:left w:val="single" w:sz="4" w:space="0" w:color="auto"/>
              <w:bottom w:val="single" w:sz="4" w:space="0" w:color="auto"/>
              <w:right w:val="single" w:sz="4" w:space="0" w:color="auto"/>
            </w:tcBorders>
          </w:tcPr>
          <w:p w14:paraId="5A5603C8" w14:textId="77777777" w:rsidR="00024F79" w:rsidRPr="0011214C" w:rsidRDefault="00024F79" w:rsidP="00024F79">
            <w:pPr>
              <w:jc w:val="both"/>
              <w:rPr>
                <w:sz w:val="20"/>
                <w:szCs w:val="20"/>
              </w:rPr>
            </w:pPr>
            <w:r w:rsidRPr="0011214C">
              <w:rPr>
                <w:sz w:val="20"/>
                <w:szCs w:val="20"/>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0DBF87B" w14:textId="77777777" w:rsidR="00024F79" w:rsidRPr="0011214C" w:rsidRDefault="007942E3" w:rsidP="00573920">
            <w:pPr>
              <w:jc w:val="both"/>
              <w:rPr>
                <w:sz w:val="20"/>
                <w:szCs w:val="20"/>
              </w:rPr>
            </w:pPr>
            <w:r w:rsidRPr="0011214C">
              <w:rPr>
                <w:sz w:val="20"/>
                <w:szCs w:val="20"/>
              </w:rPr>
              <w:t xml:space="preserve">1 этап 2014-2020 годы </w:t>
            </w:r>
            <w:r w:rsidR="00024F79" w:rsidRPr="0011214C">
              <w:rPr>
                <w:sz w:val="20"/>
                <w:szCs w:val="20"/>
              </w:rPr>
              <w:t>2 этап 2021-202</w:t>
            </w:r>
            <w:r w:rsidR="00573920" w:rsidRPr="0011214C">
              <w:rPr>
                <w:sz w:val="20"/>
                <w:szCs w:val="20"/>
              </w:rPr>
              <w:t>7</w:t>
            </w:r>
            <w:r w:rsidR="00024F79" w:rsidRPr="0011214C">
              <w:rPr>
                <w:sz w:val="20"/>
                <w:szCs w:val="20"/>
              </w:rPr>
              <w:t xml:space="preserve"> годы</w:t>
            </w:r>
          </w:p>
        </w:tc>
      </w:tr>
      <w:tr w:rsidR="00024F79" w:rsidRPr="0011214C" w14:paraId="03D86130" w14:textId="77777777" w:rsidTr="0089058B">
        <w:tc>
          <w:tcPr>
            <w:tcW w:w="2802" w:type="dxa"/>
            <w:tcBorders>
              <w:top w:val="single" w:sz="4" w:space="0" w:color="auto"/>
              <w:left w:val="single" w:sz="4" w:space="0" w:color="auto"/>
              <w:bottom w:val="single" w:sz="4" w:space="0" w:color="auto"/>
              <w:right w:val="single" w:sz="4" w:space="0" w:color="auto"/>
            </w:tcBorders>
          </w:tcPr>
          <w:p w14:paraId="65A55EB8" w14:textId="77777777" w:rsidR="00024F79" w:rsidRPr="0011214C" w:rsidRDefault="00024F79" w:rsidP="00024F79">
            <w:pPr>
              <w:jc w:val="both"/>
              <w:rPr>
                <w:sz w:val="20"/>
                <w:szCs w:val="20"/>
              </w:rPr>
            </w:pPr>
            <w:r w:rsidRPr="0011214C">
              <w:rPr>
                <w:sz w:val="20"/>
                <w:szCs w:val="20"/>
              </w:rPr>
              <w:t xml:space="preserve">Цель подпрограммы </w:t>
            </w:r>
          </w:p>
        </w:tc>
        <w:tc>
          <w:tcPr>
            <w:tcW w:w="7229" w:type="dxa"/>
            <w:tcBorders>
              <w:top w:val="single" w:sz="4" w:space="0" w:color="auto"/>
              <w:left w:val="single" w:sz="4" w:space="0" w:color="auto"/>
              <w:bottom w:val="single" w:sz="4" w:space="0" w:color="auto"/>
              <w:right w:val="single" w:sz="4" w:space="0" w:color="auto"/>
            </w:tcBorders>
          </w:tcPr>
          <w:p w14:paraId="142FABA4" w14:textId="77777777" w:rsidR="00024F79" w:rsidRPr="00D37BE3" w:rsidRDefault="00024F79" w:rsidP="00024F79">
            <w:pPr>
              <w:jc w:val="both"/>
              <w:rPr>
                <w:sz w:val="20"/>
                <w:szCs w:val="20"/>
              </w:rPr>
            </w:pPr>
            <w:r w:rsidRPr="0011214C">
              <w:rPr>
                <w:sz w:val="20"/>
                <w:szCs w:val="20"/>
              </w:rPr>
              <w:t>Проведение муниципальной политики, направленной на развитие дорожного хозяйства, обеспечение устойчивого функционирования дорожного хозяйства, создание условий безопасной эксплуатации автомобильных дорог местного значения.</w:t>
            </w:r>
          </w:p>
        </w:tc>
      </w:tr>
      <w:tr w:rsidR="00024F79" w:rsidRPr="0011214C" w14:paraId="684BCCB1" w14:textId="77777777" w:rsidTr="0089058B">
        <w:tc>
          <w:tcPr>
            <w:tcW w:w="2802" w:type="dxa"/>
            <w:tcBorders>
              <w:top w:val="single" w:sz="4" w:space="0" w:color="auto"/>
              <w:left w:val="single" w:sz="4" w:space="0" w:color="auto"/>
              <w:bottom w:val="single" w:sz="4" w:space="0" w:color="auto"/>
              <w:right w:val="single" w:sz="4" w:space="0" w:color="auto"/>
            </w:tcBorders>
          </w:tcPr>
          <w:p w14:paraId="1F15212B" w14:textId="77777777" w:rsidR="00024F79" w:rsidRPr="0011214C" w:rsidRDefault="00024F79" w:rsidP="00024F79">
            <w:pPr>
              <w:jc w:val="both"/>
              <w:rPr>
                <w:sz w:val="20"/>
                <w:szCs w:val="20"/>
              </w:rPr>
            </w:pPr>
            <w:r w:rsidRPr="0011214C">
              <w:rPr>
                <w:sz w:val="20"/>
                <w:szCs w:val="20"/>
              </w:rPr>
              <w:t>Задачи подпрограммы</w:t>
            </w:r>
          </w:p>
        </w:tc>
        <w:tc>
          <w:tcPr>
            <w:tcW w:w="7229" w:type="dxa"/>
            <w:tcBorders>
              <w:top w:val="single" w:sz="4" w:space="0" w:color="auto"/>
              <w:left w:val="single" w:sz="4" w:space="0" w:color="auto"/>
              <w:bottom w:val="single" w:sz="4" w:space="0" w:color="auto"/>
              <w:right w:val="single" w:sz="4" w:space="0" w:color="auto"/>
            </w:tcBorders>
          </w:tcPr>
          <w:p w14:paraId="08A620FA" w14:textId="77777777" w:rsidR="00024F79" w:rsidRPr="0011214C" w:rsidRDefault="00024F79" w:rsidP="00024F79">
            <w:pPr>
              <w:jc w:val="both"/>
              <w:rPr>
                <w:sz w:val="20"/>
                <w:szCs w:val="20"/>
              </w:rPr>
            </w:pPr>
            <w:r w:rsidRPr="0011214C">
              <w:rPr>
                <w:sz w:val="20"/>
                <w:szCs w:val="20"/>
              </w:rPr>
              <w:t>Повышение качества предоставляемых муниципальных услуг в сфере дорожного хозяйства</w:t>
            </w:r>
          </w:p>
        </w:tc>
      </w:tr>
      <w:tr w:rsidR="00024F79" w:rsidRPr="0011214C" w14:paraId="2833F68E" w14:textId="77777777" w:rsidTr="0089058B">
        <w:tc>
          <w:tcPr>
            <w:tcW w:w="2802" w:type="dxa"/>
            <w:tcBorders>
              <w:top w:val="single" w:sz="4" w:space="0" w:color="auto"/>
              <w:left w:val="single" w:sz="4" w:space="0" w:color="auto"/>
              <w:bottom w:val="single" w:sz="4" w:space="0" w:color="auto"/>
              <w:right w:val="single" w:sz="4" w:space="0" w:color="auto"/>
            </w:tcBorders>
          </w:tcPr>
          <w:p w14:paraId="3EF89325" w14:textId="77777777" w:rsidR="00024F79" w:rsidRPr="0011214C" w:rsidRDefault="00024F79" w:rsidP="00024F79">
            <w:pPr>
              <w:jc w:val="both"/>
              <w:rPr>
                <w:sz w:val="20"/>
                <w:szCs w:val="20"/>
              </w:rPr>
            </w:pPr>
            <w:r w:rsidRPr="0011214C">
              <w:rPr>
                <w:sz w:val="20"/>
                <w:szCs w:val="20"/>
              </w:rPr>
              <w:t xml:space="preserve">Перечень основных мероприятий </w:t>
            </w:r>
          </w:p>
        </w:tc>
        <w:tc>
          <w:tcPr>
            <w:tcW w:w="7229" w:type="dxa"/>
            <w:tcBorders>
              <w:top w:val="single" w:sz="4" w:space="0" w:color="auto"/>
              <w:left w:val="single" w:sz="4" w:space="0" w:color="auto"/>
              <w:bottom w:val="single" w:sz="4" w:space="0" w:color="auto"/>
              <w:right w:val="single" w:sz="4" w:space="0" w:color="auto"/>
            </w:tcBorders>
          </w:tcPr>
          <w:p w14:paraId="6131BB0C" w14:textId="77777777" w:rsidR="00024F79" w:rsidRPr="0011214C" w:rsidRDefault="00024F79" w:rsidP="00024F79">
            <w:pPr>
              <w:jc w:val="both"/>
              <w:rPr>
                <w:sz w:val="20"/>
                <w:szCs w:val="20"/>
              </w:rPr>
            </w:pPr>
            <w:r w:rsidRPr="0011214C">
              <w:rPr>
                <w:sz w:val="20"/>
                <w:szCs w:val="20"/>
              </w:rPr>
              <w:t>Содержание автомобильных дорог общего пользования в сельском поселении.</w:t>
            </w:r>
          </w:p>
          <w:p w14:paraId="4BE19593" w14:textId="77777777" w:rsidR="00024F79" w:rsidRPr="0011214C" w:rsidRDefault="00024F79" w:rsidP="00024F79">
            <w:pPr>
              <w:jc w:val="both"/>
              <w:rPr>
                <w:sz w:val="20"/>
                <w:szCs w:val="20"/>
              </w:rPr>
            </w:pPr>
          </w:p>
        </w:tc>
      </w:tr>
      <w:tr w:rsidR="00024F79" w:rsidRPr="0011214C" w14:paraId="5CB9BE35" w14:textId="77777777" w:rsidTr="007375A5">
        <w:trPr>
          <w:trHeight w:val="2400"/>
        </w:trPr>
        <w:tc>
          <w:tcPr>
            <w:tcW w:w="2802" w:type="dxa"/>
            <w:tcBorders>
              <w:top w:val="single" w:sz="4" w:space="0" w:color="auto"/>
              <w:left w:val="single" w:sz="4" w:space="0" w:color="auto"/>
              <w:bottom w:val="single" w:sz="4" w:space="0" w:color="auto"/>
              <w:right w:val="single" w:sz="4" w:space="0" w:color="auto"/>
            </w:tcBorders>
          </w:tcPr>
          <w:p w14:paraId="6C866A5E" w14:textId="77777777" w:rsidR="00024F79" w:rsidRPr="0011214C" w:rsidRDefault="00024F79" w:rsidP="00024F79">
            <w:pPr>
              <w:jc w:val="both"/>
              <w:rPr>
                <w:sz w:val="20"/>
                <w:szCs w:val="20"/>
              </w:rPr>
            </w:pPr>
            <w:r w:rsidRPr="0011214C">
              <w:rPr>
                <w:sz w:val="20"/>
                <w:szCs w:val="20"/>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7BAB8E9B" w14:textId="77777777" w:rsidR="00024F79" w:rsidRPr="0011214C" w:rsidRDefault="00024F79" w:rsidP="00024F79">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7F8AD740" w14:textId="77777777" w:rsidR="00024F79" w:rsidRPr="0011214C" w:rsidRDefault="00024F79" w:rsidP="00024F79">
            <w:pPr>
              <w:rPr>
                <w:color w:val="000000"/>
                <w:spacing w:val="-1"/>
                <w:sz w:val="20"/>
                <w:szCs w:val="20"/>
              </w:rPr>
            </w:pPr>
            <w:r w:rsidRPr="0011214C">
              <w:rPr>
                <w:sz w:val="20"/>
                <w:szCs w:val="20"/>
              </w:rPr>
              <w:t xml:space="preserve">15 089 086,46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0C70B7B3" w14:textId="77777777" w:rsidR="00024F79" w:rsidRPr="0011214C" w:rsidRDefault="00024F79" w:rsidP="00024F79">
            <w:pPr>
              <w:jc w:val="both"/>
              <w:rPr>
                <w:color w:val="000000"/>
                <w:spacing w:val="-1"/>
                <w:sz w:val="20"/>
                <w:szCs w:val="20"/>
              </w:rPr>
            </w:pPr>
            <w:r w:rsidRPr="0011214C">
              <w:rPr>
                <w:color w:val="000000"/>
                <w:spacing w:val="-1"/>
                <w:sz w:val="20"/>
                <w:szCs w:val="20"/>
              </w:rPr>
              <w:t>в 2014 году 795 907,53 рублей; в 2015 году 0,00 рублей;</w:t>
            </w:r>
          </w:p>
          <w:p w14:paraId="5B4414D5"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в 2016 году 965 064,44 рублей; в 2017 году –1 382 679,47 рублей; </w:t>
            </w:r>
            <w:r w:rsidRPr="0011214C">
              <w:rPr>
                <w:sz w:val="20"/>
                <w:szCs w:val="20"/>
              </w:rPr>
              <w:t>в 2018 году – 964 115,86 рублей;</w:t>
            </w:r>
            <w:r w:rsidRPr="0011214C">
              <w:rPr>
                <w:color w:val="000000"/>
                <w:spacing w:val="-1"/>
                <w:sz w:val="20"/>
                <w:szCs w:val="20"/>
              </w:rPr>
              <w:t xml:space="preserve"> в 2019 году –</w:t>
            </w:r>
          </w:p>
          <w:p w14:paraId="5DE0222B"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 2 051895,45 рублей; </w:t>
            </w:r>
            <w:r w:rsidRPr="0011214C">
              <w:rPr>
                <w:sz w:val="20"/>
                <w:szCs w:val="20"/>
              </w:rPr>
              <w:t>в 2020 году – 9 689 423,71 рублей;</w:t>
            </w:r>
          </w:p>
          <w:p w14:paraId="7A8BAFF2" w14:textId="77777777" w:rsidR="00024F79" w:rsidRPr="0011214C" w:rsidRDefault="00024F79" w:rsidP="00024F79">
            <w:pPr>
              <w:rPr>
                <w:color w:val="000000"/>
                <w:spacing w:val="-1"/>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7 544 230,63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5BE9DF6F" w14:textId="77777777" w:rsidR="00024F79" w:rsidRPr="0011214C" w:rsidRDefault="00024F79" w:rsidP="00024F79">
            <w:pPr>
              <w:jc w:val="both"/>
              <w:rPr>
                <w:color w:val="000000"/>
                <w:spacing w:val="-1"/>
                <w:sz w:val="20"/>
                <w:szCs w:val="20"/>
              </w:rPr>
            </w:pPr>
            <w:r w:rsidRPr="0011214C">
              <w:rPr>
                <w:color w:val="000000"/>
                <w:spacing w:val="-1"/>
                <w:sz w:val="20"/>
                <w:szCs w:val="20"/>
              </w:rPr>
              <w:t>в 2014 году 795 907,53 рублей;  в 2015 году 0,00 рублей;</w:t>
            </w:r>
          </w:p>
          <w:p w14:paraId="362D7D5E"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в 2016 году 965 064,44 рублей; в 2017 году – 382 679,47 рублей; </w:t>
            </w:r>
            <w:r w:rsidRPr="0011214C">
              <w:rPr>
                <w:sz w:val="20"/>
                <w:szCs w:val="20"/>
              </w:rPr>
              <w:t xml:space="preserve">в 2018 году – 964 115,86 рублей; </w:t>
            </w:r>
            <w:r w:rsidRPr="0011214C">
              <w:rPr>
                <w:color w:val="000000"/>
                <w:spacing w:val="-1"/>
                <w:sz w:val="20"/>
                <w:szCs w:val="20"/>
              </w:rPr>
              <w:t xml:space="preserve">в 2019 году – </w:t>
            </w:r>
          </w:p>
          <w:p w14:paraId="0A2F4309"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2 051 895.45 рублей; </w:t>
            </w:r>
            <w:r w:rsidRPr="0011214C">
              <w:rPr>
                <w:sz w:val="20"/>
                <w:szCs w:val="20"/>
              </w:rPr>
              <w:t>в 2020 году – 2 384 567,88 рублей;</w:t>
            </w:r>
          </w:p>
          <w:p w14:paraId="522B7979" w14:textId="77777777" w:rsidR="00024F79" w:rsidRPr="0011214C" w:rsidRDefault="00024F79" w:rsidP="00024F79">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8 304 855,83 рублей, в том числе по годам:</w:t>
            </w:r>
          </w:p>
          <w:p w14:paraId="68E0028D" w14:textId="77777777" w:rsidR="00024F79" w:rsidRPr="0011214C" w:rsidRDefault="00024F79" w:rsidP="00024F79">
            <w:pPr>
              <w:jc w:val="both"/>
              <w:rPr>
                <w:sz w:val="20"/>
                <w:szCs w:val="20"/>
              </w:rPr>
            </w:pPr>
            <w:r w:rsidRPr="0011214C">
              <w:rPr>
                <w:sz w:val="20"/>
                <w:szCs w:val="20"/>
              </w:rPr>
              <w:t>в 2014 году -  0,00 рублей; в 2015 году -  0,00 рублей;</w:t>
            </w:r>
          </w:p>
          <w:p w14:paraId="74CED521" w14:textId="77777777" w:rsidR="00024F79" w:rsidRPr="0011214C" w:rsidRDefault="00024F79" w:rsidP="00024F79">
            <w:pPr>
              <w:jc w:val="both"/>
              <w:rPr>
                <w:sz w:val="20"/>
                <w:szCs w:val="20"/>
              </w:rPr>
            </w:pPr>
            <w:r w:rsidRPr="0011214C">
              <w:rPr>
                <w:sz w:val="20"/>
                <w:szCs w:val="20"/>
              </w:rPr>
              <w:t>в 2016 году -  0,00 рублей; в 2017 году -  1 000 000,00 рублей;</w:t>
            </w:r>
          </w:p>
          <w:p w14:paraId="3DD34122" w14:textId="77777777" w:rsidR="00024F79" w:rsidRPr="0011214C" w:rsidRDefault="00024F79" w:rsidP="00024F79">
            <w:pPr>
              <w:jc w:val="both"/>
              <w:rPr>
                <w:sz w:val="20"/>
                <w:szCs w:val="20"/>
              </w:rPr>
            </w:pPr>
            <w:r w:rsidRPr="0011214C">
              <w:rPr>
                <w:sz w:val="20"/>
                <w:szCs w:val="20"/>
              </w:rPr>
              <w:t>в 2018 году -  0,0 рублей; в 2019 году -  0,00 рублей; в 2020 году -  7 304 855,83 рублей.</w:t>
            </w:r>
          </w:p>
          <w:p w14:paraId="6C768FCA" w14:textId="77777777" w:rsidR="00024F79" w:rsidRPr="0011214C" w:rsidRDefault="00024F79" w:rsidP="00024F79">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p>
          <w:p w14:paraId="1B771B71" w14:textId="77777777" w:rsidR="00024F79" w:rsidRPr="0011214C" w:rsidRDefault="005D3FA3" w:rsidP="00024F79">
            <w:pPr>
              <w:rPr>
                <w:color w:val="000000"/>
                <w:spacing w:val="-1"/>
                <w:sz w:val="20"/>
                <w:szCs w:val="20"/>
              </w:rPr>
            </w:pPr>
            <w:r>
              <w:rPr>
                <w:sz w:val="20"/>
                <w:szCs w:val="20"/>
              </w:rPr>
              <w:t>81 031 608,86</w:t>
            </w:r>
            <w:r w:rsidR="005C293D" w:rsidRPr="0011214C">
              <w:rPr>
                <w:sz w:val="20"/>
                <w:szCs w:val="20"/>
              </w:rPr>
              <w:t xml:space="preserve"> </w:t>
            </w:r>
            <w:r w:rsidR="00024F79" w:rsidRPr="0011214C">
              <w:rPr>
                <w:color w:val="000000"/>
                <w:spacing w:val="-1"/>
                <w:sz w:val="20"/>
                <w:szCs w:val="20"/>
              </w:rPr>
              <w:t>рублей</w:t>
            </w:r>
            <w:r w:rsidR="00024F79" w:rsidRPr="0011214C">
              <w:rPr>
                <w:sz w:val="20"/>
                <w:szCs w:val="20"/>
              </w:rPr>
              <w:t>,</w:t>
            </w:r>
            <w:r w:rsidR="00024F79" w:rsidRPr="0011214C">
              <w:rPr>
                <w:color w:val="000000"/>
                <w:spacing w:val="-1"/>
                <w:sz w:val="20"/>
                <w:szCs w:val="20"/>
              </w:rPr>
              <w:t xml:space="preserve"> в том числе по годам: </w:t>
            </w:r>
          </w:p>
          <w:p w14:paraId="4364769F" w14:textId="77777777" w:rsidR="00024F79" w:rsidRPr="0011214C" w:rsidRDefault="00024F79" w:rsidP="00024F79">
            <w:pPr>
              <w:jc w:val="both"/>
              <w:rPr>
                <w:color w:val="000000"/>
                <w:spacing w:val="-1"/>
                <w:sz w:val="20"/>
                <w:szCs w:val="20"/>
              </w:rPr>
            </w:pPr>
            <w:r w:rsidRPr="0011214C">
              <w:rPr>
                <w:color w:val="000000"/>
                <w:spacing w:val="-1"/>
                <w:sz w:val="20"/>
                <w:szCs w:val="20"/>
              </w:rPr>
              <w:lastRenderedPageBreak/>
              <w:t xml:space="preserve">в 2021году 4 593 314,50 рублей; в 2022 году </w:t>
            </w:r>
            <w:r w:rsidR="00A25A6F" w:rsidRPr="0011214C">
              <w:rPr>
                <w:color w:val="000000"/>
                <w:spacing w:val="-1"/>
                <w:sz w:val="20"/>
                <w:szCs w:val="20"/>
              </w:rPr>
              <w:t>59270073,88</w:t>
            </w:r>
            <w:r w:rsidR="005C293D" w:rsidRPr="0011214C">
              <w:rPr>
                <w:color w:val="000000"/>
                <w:spacing w:val="-1"/>
                <w:sz w:val="20"/>
                <w:szCs w:val="20"/>
              </w:rPr>
              <w:t xml:space="preserve"> </w:t>
            </w:r>
            <w:r w:rsidR="00B332C3" w:rsidRPr="0011214C">
              <w:rPr>
                <w:color w:val="000000"/>
                <w:spacing w:val="-1"/>
                <w:sz w:val="20"/>
                <w:szCs w:val="20"/>
              </w:rPr>
              <w:t xml:space="preserve">рублей; </w:t>
            </w:r>
            <w:r w:rsidRPr="0011214C">
              <w:rPr>
                <w:color w:val="000000"/>
                <w:spacing w:val="-1"/>
                <w:sz w:val="20"/>
                <w:szCs w:val="20"/>
              </w:rPr>
              <w:t xml:space="preserve">в </w:t>
            </w:r>
            <w:r w:rsidR="00A25A6F" w:rsidRPr="0011214C">
              <w:rPr>
                <w:color w:val="000000"/>
                <w:spacing w:val="-1"/>
                <w:sz w:val="20"/>
                <w:szCs w:val="20"/>
              </w:rPr>
              <w:t xml:space="preserve">2023 году </w:t>
            </w:r>
            <w:r w:rsidR="007375A5" w:rsidRPr="0011214C">
              <w:rPr>
                <w:color w:val="000000"/>
                <w:spacing w:val="-1"/>
                <w:sz w:val="20"/>
                <w:szCs w:val="20"/>
              </w:rPr>
              <w:t>4 421 620,48</w:t>
            </w:r>
            <w:r w:rsidR="00A25A6F" w:rsidRPr="0011214C">
              <w:rPr>
                <w:color w:val="000000"/>
                <w:spacing w:val="-1"/>
                <w:sz w:val="20"/>
                <w:szCs w:val="20"/>
              </w:rPr>
              <w:t xml:space="preserve"> рублей; в 2024-</w:t>
            </w:r>
            <w:r w:rsidR="0088307B" w:rsidRPr="0011214C">
              <w:rPr>
                <w:color w:val="000000"/>
                <w:spacing w:val="-1"/>
                <w:sz w:val="20"/>
                <w:szCs w:val="20"/>
              </w:rPr>
              <w:t>5</w:t>
            </w:r>
            <w:r w:rsidR="007375A5" w:rsidRPr="0011214C">
              <w:rPr>
                <w:color w:val="000000"/>
                <w:spacing w:val="-1"/>
                <w:sz w:val="20"/>
                <w:szCs w:val="20"/>
              </w:rPr>
              <w:t> </w:t>
            </w:r>
            <w:r w:rsidR="00062700">
              <w:rPr>
                <w:color w:val="000000"/>
                <w:spacing w:val="-1"/>
                <w:sz w:val="20"/>
                <w:szCs w:val="20"/>
              </w:rPr>
              <w:t>8</w:t>
            </w:r>
            <w:r w:rsidR="007375A5" w:rsidRPr="0011214C">
              <w:rPr>
                <w:color w:val="000000"/>
                <w:spacing w:val="-1"/>
                <w:sz w:val="20"/>
                <w:szCs w:val="20"/>
              </w:rPr>
              <w:t>76 600,0</w:t>
            </w:r>
            <w:r w:rsidR="00A25A6F" w:rsidRPr="0011214C">
              <w:rPr>
                <w:color w:val="000000"/>
                <w:spacing w:val="-1"/>
                <w:sz w:val="20"/>
                <w:szCs w:val="20"/>
              </w:rPr>
              <w:t xml:space="preserve"> в 202</w:t>
            </w:r>
            <w:r w:rsidR="007375A5" w:rsidRPr="0011214C">
              <w:rPr>
                <w:color w:val="000000"/>
                <w:spacing w:val="-1"/>
                <w:sz w:val="20"/>
                <w:szCs w:val="20"/>
              </w:rPr>
              <w:t>5</w:t>
            </w:r>
            <w:r w:rsidR="00A25A6F" w:rsidRPr="0011214C">
              <w:rPr>
                <w:color w:val="000000"/>
                <w:spacing w:val="-1"/>
                <w:sz w:val="20"/>
                <w:szCs w:val="20"/>
              </w:rPr>
              <w:t>-</w:t>
            </w:r>
            <w:r w:rsidR="00062700">
              <w:rPr>
                <w:color w:val="000000"/>
                <w:spacing w:val="-1"/>
                <w:sz w:val="20"/>
                <w:szCs w:val="20"/>
              </w:rPr>
              <w:t>2 140 000</w:t>
            </w:r>
            <w:r w:rsidR="007375A5" w:rsidRPr="0011214C">
              <w:rPr>
                <w:color w:val="000000"/>
                <w:spacing w:val="-1"/>
                <w:sz w:val="20"/>
                <w:szCs w:val="20"/>
              </w:rPr>
              <w:t>,0 рублей 2026-</w:t>
            </w:r>
            <w:r w:rsidR="00062700">
              <w:rPr>
                <w:color w:val="000000"/>
                <w:spacing w:val="-1"/>
                <w:sz w:val="20"/>
                <w:szCs w:val="20"/>
              </w:rPr>
              <w:t>2080 000,00 рублей, в 2027 году</w:t>
            </w:r>
            <w:r w:rsidR="00A25A6F" w:rsidRPr="0011214C">
              <w:rPr>
                <w:color w:val="000000"/>
                <w:spacing w:val="-1"/>
                <w:sz w:val="20"/>
                <w:szCs w:val="20"/>
              </w:rPr>
              <w:t xml:space="preserve"> –</w:t>
            </w:r>
            <w:r w:rsidR="00B22938" w:rsidRPr="0011214C">
              <w:rPr>
                <w:color w:val="000000"/>
                <w:spacing w:val="-1"/>
                <w:sz w:val="20"/>
                <w:szCs w:val="20"/>
              </w:rPr>
              <w:t xml:space="preserve"> </w:t>
            </w:r>
            <w:r w:rsidR="00062700">
              <w:rPr>
                <w:color w:val="000000"/>
                <w:spacing w:val="-1"/>
                <w:sz w:val="20"/>
                <w:szCs w:val="20"/>
              </w:rPr>
              <w:t>2650000,0</w:t>
            </w:r>
            <w:r w:rsidR="00A25A6F" w:rsidRPr="0011214C">
              <w:rPr>
                <w:color w:val="000000"/>
                <w:spacing w:val="-1"/>
                <w:sz w:val="20"/>
                <w:szCs w:val="20"/>
              </w:rPr>
              <w:t xml:space="preserve"> рублей</w:t>
            </w:r>
            <w:r w:rsidR="00A25A6F" w:rsidRPr="0011214C">
              <w:rPr>
                <w:sz w:val="20"/>
                <w:szCs w:val="20"/>
              </w:rPr>
              <w:t>;</w:t>
            </w:r>
          </w:p>
          <w:p w14:paraId="002790ED" w14:textId="77777777" w:rsidR="00024F79" w:rsidRPr="0011214C" w:rsidRDefault="00024F79" w:rsidP="00024F79">
            <w:pPr>
              <w:rPr>
                <w:color w:val="000000"/>
                <w:spacing w:val="-1"/>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5D3FA3">
              <w:rPr>
                <w:sz w:val="20"/>
                <w:szCs w:val="20"/>
              </w:rPr>
              <w:t>26 157709,82</w:t>
            </w:r>
            <w:r w:rsidR="00A25A6F" w:rsidRPr="0011214C">
              <w:rPr>
                <w:sz w:val="20"/>
                <w:szCs w:val="20"/>
              </w:rPr>
              <w:t xml:space="preserve">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08EF7B70"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в 2021году 4 593 314,50 рублей; в 2022 году </w:t>
            </w:r>
            <w:r w:rsidR="00A25A6F" w:rsidRPr="0011214C">
              <w:rPr>
                <w:color w:val="000000"/>
                <w:spacing w:val="-1"/>
                <w:sz w:val="20"/>
                <w:szCs w:val="20"/>
              </w:rPr>
              <w:t>5025405,49</w:t>
            </w:r>
            <w:r w:rsidR="00AA50C8" w:rsidRPr="0011214C">
              <w:rPr>
                <w:sz w:val="20"/>
                <w:szCs w:val="20"/>
              </w:rPr>
              <w:t xml:space="preserve"> </w:t>
            </w:r>
            <w:r w:rsidR="00B332C3" w:rsidRPr="0011214C">
              <w:rPr>
                <w:color w:val="000000"/>
                <w:spacing w:val="-1"/>
                <w:sz w:val="20"/>
                <w:szCs w:val="20"/>
              </w:rPr>
              <w:t xml:space="preserve">рублей; </w:t>
            </w:r>
            <w:r w:rsidRPr="0011214C">
              <w:rPr>
                <w:color w:val="000000"/>
                <w:spacing w:val="-1"/>
                <w:sz w:val="20"/>
                <w:szCs w:val="20"/>
              </w:rPr>
              <w:t xml:space="preserve">в 2023 году </w:t>
            </w:r>
            <w:r w:rsidR="00B22938" w:rsidRPr="0011214C">
              <w:rPr>
                <w:color w:val="000000"/>
                <w:spacing w:val="-1"/>
                <w:sz w:val="20"/>
                <w:szCs w:val="20"/>
              </w:rPr>
              <w:t>4 421 620,48</w:t>
            </w:r>
            <w:r w:rsidRPr="0011214C">
              <w:rPr>
                <w:color w:val="000000"/>
                <w:spacing w:val="-1"/>
                <w:sz w:val="20"/>
                <w:szCs w:val="20"/>
              </w:rPr>
              <w:t xml:space="preserve"> рублей; в 2024</w:t>
            </w:r>
            <w:r w:rsidR="00570092" w:rsidRPr="0011214C">
              <w:rPr>
                <w:color w:val="000000"/>
                <w:spacing w:val="-1"/>
                <w:sz w:val="20"/>
                <w:szCs w:val="20"/>
              </w:rPr>
              <w:t>-</w:t>
            </w:r>
            <w:r w:rsidR="005D3FA3">
              <w:rPr>
                <w:color w:val="000000"/>
                <w:spacing w:val="-1"/>
                <w:sz w:val="20"/>
                <w:szCs w:val="20"/>
              </w:rPr>
              <w:t>5247369,35</w:t>
            </w:r>
            <w:r w:rsidR="00AA50C8" w:rsidRPr="0011214C">
              <w:rPr>
                <w:color w:val="000000"/>
                <w:spacing w:val="-1"/>
                <w:sz w:val="20"/>
                <w:szCs w:val="20"/>
              </w:rPr>
              <w:t xml:space="preserve"> в </w:t>
            </w:r>
            <w:r w:rsidR="005D3FA3" w:rsidRPr="0011214C">
              <w:rPr>
                <w:color w:val="000000"/>
                <w:spacing w:val="-1"/>
                <w:sz w:val="20"/>
                <w:szCs w:val="20"/>
              </w:rPr>
              <w:t>2025-</w:t>
            </w:r>
            <w:r w:rsidR="005D3FA3">
              <w:rPr>
                <w:color w:val="000000"/>
                <w:spacing w:val="-1"/>
                <w:sz w:val="20"/>
                <w:szCs w:val="20"/>
              </w:rPr>
              <w:t>2 140 000</w:t>
            </w:r>
            <w:r w:rsidR="005D3FA3" w:rsidRPr="0011214C">
              <w:rPr>
                <w:color w:val="000000"/>
                <w:spacing w:val="-1"/>
                <w:sz w:val="20"/>
                <w:szCs w:val="20"/>
              </w:rPr>
              <w:t>,0 рублей 2026-</w:t>
            </w:r>
            <w:r w:rsidR="005D3FA3">
              <w:rPr>
                <w:color w:val="000000"/>
                <w:spacing w:val="-1"/>
                <w:sz w:val="20"/>
                <w:szCs w:val="20"/>
              </w:rPr>
              <w:t>2080 000,00 рублей, в 2027 году</w:t>
            </w:r>
            <w:r w:rsidR="005D3FA3" w:rsidRPr="0011214C">
              <w:rPr>
                <w:color w:val="000000"/>
                <w:spacing w:val="-1"/>
                <w:sz w:val="20"/>
                <w:szCs w:val="20"/>
              </w:rPr>
              <w:t xml:space="preserve"> – </w:t>
            </w:r>
            <w:r w:rsidR="005D3FA3">
              <w:rPr>
                <w:color w:val="000000"/>
                <w:spacing w:val="-1"/>
                <w:sz w:val="20"/>
                <w:szCs w:val="20"/>
              </w:rPr>
              <w:t>2650000,0</w:t>
            </w:r>
            <w:r w:rsidR="005D3FA3" w:rsidRPr="0011214C">
              <w:rPr>
                <w:color w:val="000000"/>
                <w:spacing w:val="-1"/>
                <w:sz w:val="20"/>
                <w:szCs w:val="20"/>
              </w:rPr>
              <w:t xml:space="preserve"> рублей</w:t>
            </w:r>
            <w:r w:rsidRPr="0011214C">
              <w:rPr>
                <w:sz w:val="20"/>
                <w:szCs w:val="20"/>
              </w:rPr>
              <w:t>;</w:t>
            </w:r>
          </w:p>
          <w:p w14:paraId="665F3906" w14:textId="77777777" w:rsidR="00024F79" w:rsidRPr="0011214C" w:rsidRDefault="00024F79" w:rsidP="00024F79">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w:t>
            </w:r>
            <w:r w:rsidR="00AA50C8" w:rsidRPr="0011214C">
              <w:rPr>
                <w:sz w:val="20"/>
                <w:szCs w:val="20"/>
              </w:rPr>
              <w:t>54</w:t>
            </w:r>
            <w:r w:rsidR="005D3FA3">
              <w:rPr>
                <w:sz w:val="20"/>
                <w:szCs w:val="20"/>
              </w:rPr>
              <w:t> 873 899,04</w:t>
            </w:r>
            <w:r w:rsidR="00AA50C8" w:rsidRPr="0011214C">
              <w:rPr>
                <w:sz w:val="20"/>
                <w:szCs w:val="20"/>
              </w:rPr>
              <w:t xml:space="preserve"> </w:t>
            </w:r>
            <w:r w:rsidRPr="0011214C">
              <w:rPr>
                <w:sz w:val="20"/>
                <w:szCs w:val="20"/>
              </w:rPr>
              <w:t>рублей, в том числе по годам:</w:t>
            </w:r>
          </w:p>
          <w:p w14:paraId="6E1B9261" w14:textId="77777777" w:rsidR="00024F79" w:rsidRPr="0011214C" w:rsidRDefault="00024F79" w:rsidP="00024F79">
            <w:pPr>
              <w:jc w:val="both"/>
              <w:rPr>
                <w:sz w:val="20"/>
                <w:szCs w:val="20"/>
              </w:rPr>
            </w:pPr>
            <w:r w:rsidRPr="0011214C">
              <w:rPr>
                <w:sz w:val="20"/>
                <w:szCs w:val="20"/>
              </w:rPr>
              <w:t xml:space="preserve">в 2021 году </w:t>
            </w:r>
            <w:r w:rsidR="00B332C3" w:rsidRPr="0011214C">
              <w:rPr>
                <w:sz w:val="20"/>
                <w:szCs w:val="20"/>
              </w:rPr>
              <w:t xml:space="preserve">-  0,00 рублей; в 2022 году -  </w:t>
            </w:r>
            <w:r w:rsidR="00AA50C8" w:rsidRPr="0011214C">
              <w:rPr>
                <w:sz w:val="20"/>
                <w:szCs w:val="20"/>
              </w:rPr>
              <w:t>54 244 668,39</w:t>
            </w:r>
            <w:r w:rsidRPr="0011214C">
              <w:rPr>
                <w:sz w:val="20"/>
                <w:szCs w:val="20"/>
              </w:rPr>
              <w:t xml:space="preserve"> рублей;</w:t>
            </w:r>
          </w:p>
          <w:p w14:paraId="32CB83C8" w14:textId="77777777" w:rsidR="00024F79" w:rsidRPr="0011214C" w:rsidRDefault="00024F79" w:rsidP="00024F79">
            <w:pPr>
              <w:jc w:val="both"/>
              <w:rPr>
                <w:sz w:val="20"/>
                <w:szCs w:val="20"/>
              </w:rPr>
            </w:pPr>
            <w:r w:rsidRPr="0011214C">
              <w:rPr>
                <w:sz w:val="20"/>
                <w:szCs w:val="20"/>
              </w:rPr>
              <w:t xml:space="preserve">в 2023 году -  0,00 рублей; в 2024 году </w:t>
            </w:r>
            <w:r w:rsidR="005D3FA3">
              <w:rPr>
                <w:sz w:val="20"/>
                <w:szCs w:val="20"/>
              </w:rPr>
              <w:t>629230,65</w:t>
            </w:r>
            <w:r w:rsidRPr="0011214C">
              <w:rPr>
                <w:sz w:val="20"/>
                <w:szCs w:val="20"/>
              </w:rPr>
              <w:t xml:space="preserve"> рублей;</w:t>
            </w:r>
          </w:p>
          <w:p w14:paraId="448B62E7" w14:textId="77777777" w:rsidR="00024F79" w:rsidRPr="0011214C" w:rsidRDefault="00024F79" w:rsidP="00024F79">
            <w:pPr>
              <w:jc w:val="both"/>
              <w:rPr>
                <w:sz w:val="20"/>
                <w:szCs w:val="20"/>
              </w:rPr>
            </w:pPr>
            <w:r w:rsidRPr="0011214C">
              <w:rPr>
                <w:sz w:val="20"/>
                <w:szCs w:val="20"/>
              </w:rPr>
              <w:t>в 2025</w:t>
            </w:r>
            <w:r w:rsidR="00570092" w:rsidRPr="0011214C">
              <w:rPr>
                <w:sz w:val="20"/>
                <w:szCs w:val="20"/>
              </w:rPr>
              <w:t xml:space="preserve">-2027 </w:t>
            </w:r>
            <w:r w:rsidRPr="0011214C">
              <w:rPr>
                <w:sz w:val="20"/>
                <w:szCs w:val="20"/>
              </w:rPr>
              <w:t xml:space="preserve"> год</w:t>
            </w:r>
            <w:r w:rsidR="00570092" w:rsidRPr="0011214C">
              <w:rPr>
                <w:sz w:val="20"/>
                <w:szCs w:val="20"/>
              </w:rPr>
              <w:t>ы</w:t>
            </w:r>
            <w:r w:rsidRPr="0011214C">
              <w:rPr>
                <w:sz w:val="20"/>
                <w:szCs w:val="20"/>
              </w:rPr>
              <w:t xml:space="preserve"> -  0,00 рублей.</w:t>
            </w:r>
          </w:p>
          <w:p w14:paraId="325E0A31" w14:textId="77777777" w:rsidR="00024F79" w:rsidRPr="0011214C" w:rsidRDefault="00024F79" w:rsidP="00024F79">
            <w:pPr>
              <w:rPr>
                <w:sz w:val="20"/>
                <w:szCs w:val="20"/>
              </w:rPr>
            </w:pPr>
          </w:p>
        </w:tc>
      </w:tr>
      <w:tr w:rsidR="00024F79" w:rsidRPr="0011214C" w14:paraId="07FAF5DB" w14:textId="77777777" w:rsidTr="0089058B">
        <w:tc>
          <w:tcPr>
            <w:tcW w:w="2802" w:type="dxa"/>
            <w:tcBorders>
              <w:top w:val="single" w:sz="4" w:space="0" w:color="auto"/>
              <w:left w:val="single" w:sz="4" w:space="0" w:color="auto"/>
              <w:bottom w:val="single" w:sz="4" w:space="0" w:color="auto"/>
              <w:right w:val="single" w:sz="4" w:space="0" w:color="auto"/>
            </w:tcBorders>
          </w:tcPr>
          <w:p w14:paraId="5CC2F13C" w14:textId="77777777" w:rsidR="00024F79" w:rsidRPr="0011214C" w:rsidRDefault="00024F79" w:rsidP="00024F79">
            <w:pPr>
              <w:jc w:val="both"/>
              <w:rPr>
                <w:sz w:val="20"/>
                <w:szCs w:val="20"/>
              </w:rPr>
            </w:pPr>
            <w:r w:rsidRPr="0011214C">
              <w:rPr>
                <w:sz w:val="20"/>
                <w:szCs w:val="20"/>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DAD7FE9" w14:textId="77777777" w:rsidR="00024F79" w:rsidRPr="0011214C" w:rsidRDefault="00024F79" w:rsidP="00024F79">
            <w:pPr>
              <w:jc w:val="both"/>
              <w:rPr>
                <w:rFonts w:eastAsia="Times New Roman"/>
                <w:sz w:val="20"/>
                <w:szCs w:val="20"/>
              </w:rPr>
            </w:pPr>
            <w:r w:rsidRPr="0011214C">
              <w:rPr>
                <w:rFonts w:eastAsia="Times New Roman"/>
                <w:sz w:val="20"/>
                <w:szCs w:val="20"/>
              </w:rPr>
              <w:t xml:space="preserve">-на 1 этапе - проведение к концу 2020 года  капитального и текущего ремонта  автомобильных дорог поселения с твердым </w:t>
            </w:r>
            <w:r w:rsidR="00D37BE3">
              <w:rPr>
                <w:rFonts w:eastAsia="Times New Roman"/>
                <w:sz w:val="20"/>
                <w:szCs w:val="20"/>
              </w:rPr>
              <w:t xml:space="preserve">покрытием в объеме 25,0 тыс. кв. </w:t>
            </w:r>
            <w:r w:rsidRPr="0011214C">
              <w:rPr>
                <w:rFonts w:eastAsia="Times New Roman"/>
                <w:sz w:val="20"/>
                <w:szCs w:val="20"/>
              </w:rPr>
              <w:t xml:space="preserve">м, в том числе ул. Садовая д. </w:t>
            </w:r>
            <w:r w:rsidR="00D37BE3">
              <w:rPr>
                <w:rFonts w:eastAsia="Times New Roman"/>
                <w:sz w:val="20"/>
                <w:szCs w:val="20"/>
              </w:rPr>
              <w:t xml:space="preserve">Верхний Карбуш площадью 8625 кв. </w:t>
            </w:r>
            <w:r w:rsidRPr="0011214C">
              <w:rPr>
                <w:rFonts w:eastAsia="Times New Roman"/>
                <w:sz w:val="20"/>
                <w:szCs w:val="20"/>
              </w:rPr>
              <w:t>м</w:t>
            </w:r>
          </w:p>
          <w:p w14:paraId="4410E3D0" w14:textId="77777777" w:rsidR="00024F79" w:rsidRPr="0011214C" w:rsidRDefault="00024F79" w:rsidP="00024F79">
            <w:pPr>
              <w:jc w:val="both"/>
              <w:rPr>
                <w:rFonts w:eastAsia="Times New Roman"/>
                <w:sz w:val="20"/>
                <w:szCs w:val="20"/>
              </w:rPr>
            </w:pPr>
            <w:r w:rsidRPr="0011214C">
              <w:rPr>
                <w:rFonts w:eastAsia="Times New Roman"/>
                <w:spacing w:val="-4"/>
                <w:sz w:val="20"/>
                <w:szCs w:val="20"/>
              </w:rPr>
              <w:t>-</w:t>
            </w:r>
            <w:r w:rsidRPr="0011214C">
              <w:rPr>
                <w:rFonts w:eastAsia="Times New Roman"/>
                <w:sz w:val="20"/>
                <w:szCs w:val="20"/>
              </w:rPr>
              <w:t>установка  15 дорожных знаков на территории Троицкого сельского поселения.</w:t>
            </w:r>
          </w:p>
          <w:p w14:paraId="5700780E" w14:textId="77777777" w:rsidR="00E66DE3" w:rsidRPr="00E66DE3" w:rsidRDefault="00024F79" w:rsidP="00E66DE3">
            <w:pPr>
              <w:jc w:val="both"/>
              <w:rPr>
                <w:sz w:val="20"/>
                <w:szCs w:val="20"/>
                <w:highlight w:val="lightGray"/>
              </w:rPr>
            </w:pPr>
            <w:r w:rsidRPr="00E66DE3">
              <w:rPr>
                <w:rFonts w:eastAsia="Times New Roman"/>
                <w:sz w:val="20"/>
                <w:szCs w:val="20"/>
                <w:highlight w:val="lightGray"/>
              </w:rPr>
              <w:t xml:space="preserve">-на 2этапе - проведение </w:t>
            </w:r>
            <w:r w:rsidR="00E66DE3" w:rsidRPr="00E66DE3">
              <w:rPr>
                <w:rFonts w:eastAsia="Times New Roman"/>
                <w:sz w:val="20"/>
                <w:szCs w:val="20"/>
                <w:highlight w:val="lightGray"/>
              </w:rPr>
              <w:t>в</w:t>
            </w:r>
            <w:r w:rsidRPr="00E66DE3">
              <w:rPr>
                <w:rFonts w:eastAsia="Times New Roman"/>
                <w:sz w:val="20"/>
                <w:szCs w:val="20"/>
                <w:highlight w:val="lightGray"/>
              </w:rPr>
              <w:t xml:space="preserve"> 20</w:t>
            </w:r>
            <w:r w:rsidR="00E66DE3" w:rsidRPr="00E66DE3">
              <w:rPr>
                <w:rFonts w:eastAsia="Times New Roman"/>
                <w:sz w:val="20"/>
                <w:szCs w:val="20"/>
                <w:highlight w:val="lightGray"/>
              </w:rPr>
              <w:t>25-2027</w:t>
            </w:r>
            <w:r w:rsidRPr="00E66DE3">
              <w:rPr>
                <w:rFonts w:eastAsia="Times New Roman"/>
                <w:sz w:val="20"/>
                <w:szCs w:val="20"/>
                <w:highlight w:val="lightGray"/>
              </w:rPr>
              <w:t xml:space="preserve"> году капитального и текущего ремонта  автомобильных дорог поселения с твердым покрытием в объеме 15,0 тыс. кв.</w:t>
            </w:r>
            <w:r w:rsidR="00D37BE3" w:rsidRPr="00E66DE3">
              <w:rPr>
                <w:rFonts w:eastAsia="Times New Roman"/>
                <w:sz w:val="20"/>
                <w:szCs w:val="20"/>
                <w:highlight w:val="lightGray"/>
              </w:rPr>
              <w:t xml:space="preserve"> </w:t>
            </w:r>
            <w:r w:rsidRPr="00E66DE3">
              <w:rPr>
                <w:rFonts w:eastAsia="Times New Roman"/>
                <w:sz w:val="20"/>
                <w:szCs w:val="20"/>
                <w:highlight w:val="lightGray"/>
              </w:rPr>
              <w:t>м</w:t>
            </w:r>
            <w:r w:rsidR="00305CB3" w:rsidRPr="00E66DE3">
              <w:rPr>
                <w:rFonts w:eastAsia="Times New Roman"/>
                <w:sz w:val="20"/>
                <w:szCs w:val="20"/>
                <w:highlight w:val="lightGray"/>
              </w:rPr>
              <w:t>, в</w:t>
            </w:r>
            <w:r w:rsidR="00E66DE3" w:rsidRPr="00E66DE3">
              <w:rPr>
                <w:sz w:val="20"/>
                <w:szCs w:val="20"/>
                <w:highlight w:val="lightGray"/>
              </w:rPr>
              <w:t xml:space="preserve"> том числе:</w:t>
            </w:r>
            <w:r w:rsidR="0068611F" w:rsidRPr="00E66DE3">
              <w:rPr>
                <w:sz w:val="20"/>
                <w:szCs w:val="20"/>
                <w:highlight w:val="lightGray"/>
              </w:rPr>
              <w:t xml:space="preserve"> реконструкция дороги к школе</w:t>
            </w:r>
            <w:r w:rsidR="00E66DE3" w:rsidRPr="00E66DE3">
              <w:rPr>
                <w:sz w:val="20"/>
                <w:szCs w:val="20"/>
                <w:highlight w:val="lightGray"/>
              </w:rPr>
              <w:t xml:space="preserve"> в жилом массиве «Ясная Поляна»,</w:t>
            </w:r>
            <w:r w:rsidR="0068611F" w:rsidRPr="00E66DE3">
              <w:rPr>
                <w:sz w:val="20"/>
                <w:szCs w:val="20"/>
                <w:highlight w:val="lightGray"/>
              </w:rPr>
              <w:t xml:space="preserve"> проведение ремонта дорог с твердым покрытием</w:t>
            </w:r>
            <w:r w:rsidR="00E66DE3" w:rsidRPr="00E66DE3">
              <w:rPr>
                <w:sz w:val="20"/>
                <w:szCs w:val="20"/>
                <w:highlight w:val="lightGray"/>
              </w:rPr>
              <w:t xml:space="preserve"> </w:t>
            </w:r>
            <w:r w:rsidR="0068611F" w:rsidRPr="00E66DE3">
              <w:rPr>
                <w:sz w:val="20"/>
                <w:szCs w:val="20"/>
                <w:highlight w:val="lightGray"/>
              </w:rPr>
              <w:t>- ул. Омская, Отрадная, Невская, Лазурная, Новая, Кошевого. Первоочередной задачей необходим ремонт дороги к школе</w:t>
            </w:r>
            <w:r w:rsidR="00E66DE3" w:rsidRPr="00E66DE3">
              <w:rPr>
                <w:sz w:val="20"/>
                <w:szCs w:val="20"/>
                <w:highlight w:val="lightGray"/>
              </w:rPr>
              <w:t xml:space="preserve"> ул. Омская</w:t>
            </w:r>
            <w:r w:rsidR="0068611F" w:rsidRPr="00E66DE3">
              <w:rPr>
                <w:sz w:val="20"/>
                <w:szCs w:val="20"/>
                <w:highlight w:val="lightGray"/>
              </w:rPr>
              <w:t>.</w:t>
            </w:r>
            <w:r w:rsidR="00C74B7A" w:rsidRPr="00E66DE3">
              <w:rPr>
                <w:sz w:val="20"/>
                <w:szCs w:val="20"/>
                <w:highlight w:val="lightGray"/>
              </w:rPr>
              <w:t xml:space="preserve"> </w:t>
            </w:r>
          </w:p>
          <w:p w14:paraId="480A9497" w14:textId="77777777" w:rsidR="00024F79" w:rsidRPr="00E66DE3" w:rsidRDefault="0068611F" w:rsidP="00E66DE3">
            <w:pPr>
              <w:jc w:val="both"/>
              <w:rPr>
                <w:rFonts w:eastAsia="Times New Roman"/>
                <w:sz w:val="20"/>
                <w:szCs w:val="20"/>
                <w:highlight w:val="lightGray"/>
              </w:rPr>
            </w:pPr>
            <w:r w:rsidRPr="00E66DE3">
              <w:rPr>
                <w:rFonts w:eastAsia="Times New Roman"/>
                <w:sz w:val="20"/>
                <w:szCs w:val="20"/>
                <w:highlight w:val="lightGray"/>
              </w:rPr>
              <w:t>У</w:t>
            </w:r>
            <w:r w:rsidR="00C74B7A" w:rsidRPr="00E66DE3">
              <w:rPr>
                <w:rFonts w:eastAsia="Times New Roman"/>
                <w:sz w:val="20"/>
                <w:szCs w:val="20"/>
                <w:highlight w:val="lightGray"/>
              </w:rPr>
              <w:t xml:space="preserve">становка  </w:t>
            </w:r>
            <w:r w:rsidR="00024F79" w:rsidRPr="00E66DE3">
              <w:rPr>
                <w:rFonts w:eastAsia="Times New Roman"/>
                <w:sz w:val="20"/>
                <w:szCs w:val="20"/>
                <w:highlight w:val="lightGray"/>
              </w:rPr>
              <w:t xml:space="preserve"> дорожных знаков</w:t>
            </w:r>
            <w:r w:rsidR="00C74B7A" w:rsidRPr="00E66DE3">
              <w:rPr>
                <w:rFonts w:eastAsia="Times New Roman"/>
                <w:sz w:val="20"/>
                <w:szCs w:val="20"/>
                <w:highlight w:val="lightGray"/>
              </w:rPr>
              <w:t xml:space="preserve"> согласно карты дислокации</w:t>
            </w:r>
            <w:r w:rsidR="00024F79" w:rsidRPr="00E66DE3">
              <w:rPr>
                <w:rFonts w:eastAsia="Times New Roman"/>
                <w:sz w:val="20"/>
                <w:szCs w:val="20"/>
                <w:highlight w:val="lightGray"/>
              </w:rPr>
              <w:t xml:space="preserve"> на территории Троицкого сельского поселения.</w:t>
            </w:r>
          </w:p>
          <w:p w14:paraId="58F34716" w14:textId="77777777" w:rsidR="00E66DE3" w:rsidRPr="0068611F" w:rsidRDefault="00E66DE3" w:rsidP="00E66DE3">
            <w:pPr>
              <w:jc w:val="both"/>
              <w:rPr>
                <w:rFonts w:eastAsia="Times New Roman"/>
                <w:sz w:val="20"/>
                <w:szCs w:val="20"/>
              </w:rPr>
            </w:pPr>
            <w:r w:rsidRPr="00E66DE3">
              <w:rPr>
                <w:rFonts w:eastAsia="Times New Roman"/>
                <w:sz w:val="20"/>
                <w:szCs w:val="20"/>
                <w:highlight w:val="lightGray"/>
              </w:rPr>
              <w:t>По содержанию дорог - в реальном режиме времени – в летний период –грейдирование грунтовых дорог, ямочный ремонт дорог с твердым покрытием, в зимний период –очистка дорог от снега.</w:t>
            </w:r>
          </w:p>
        </w:tc>
      </w:tr>
      <w:tr w:rsidR="00024F79" w:rsidRPr="0011214C" w14:paraId="4212D8EE" w14:textId="77777777" w:rsidTr="00D37BE3">
        <w:trPr>
          <w:trHeight w:val="948"/>
        </w:trPr>
        <w:tc>
          <w:tcPr>
            <w:tcW w:w="2802" w:type="dxa"/>
            <w:tcBorders>
              <w:top w:val="single" w:sz="4" w:space="0" w:color="auto"/>
              <w:left w:val="single" w:sz="4" w:space="0" w:color="auto"/>
              <w:bottom w:val="single" w:sz="4" w:space="0" w:color="auto"/>
              <w:right w:val="single" w:sz="4" w:space="0" w:color="auto"/>
            </w:tcBorders>
          </w:tcPr>
          <w:p w14:paraId="41B68463" w14:textId="77777777" w:rsidR="00024F79" w:rsidRPr="0011214C" w:rsidRDefault="00024F79" w:rsidP="00024F79">
            <w:pPr>
              <w:jc w:val="both"/>
              <w:rPr>
                <w:sz w:val="20"/>
                <w:szCs w:val="20"/>
              </w:rPr>
            </w:pPr>
            <w:r w:rsidRPr="0011214C">
              <w:rPr>
                <w:sz w:val="20"/>
                <w:szCs w:val="20"/>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12019BCA" w14:textId="77777777" w:rsidR="00024F79" w:rsidRPr="0011214C" w:rsidRDefault="00024F79" w:rsidP="00024F79">
            <w:pPr>
              <w:rPr>
                <w:sz w:val="20"/>
                <w:szCs w:val="20"/>
              </w:rPr>
            </w:pPr>
            <w:r w:rsidRPr="0011214C">
              <w:rPr>
                <w:sz w:val="20"/>
                <w:szCs w:val="20"/>
              </w:rPr>
              <w:t>- площадь автомобильных дорог сельского поселения с твердым покрытием, в отношении которых произве</w:t>
            </w:r>
            <w:r w:rsidR="00D37BE3">
              <w:rPr>
                <w:sz w:val="20"/>
                <w:szCs w:val="20"/>
              </w:rPr>
              <w:t>ден капитальный ремонт (тыс. кв</w:t>
            </w:r>
            <w:r w:rsidRPr="0011214C">
              <w:rPr>
                <w:sz w:val="20"/>
                <w:szCs w:val="20"/>
              </w:rPr>
              <w:t>м.)</w:t>
            </w:r>
          </w:p>
          <w:p w14:paraId="62C25558" w14:textId="77777777" w:rsidR="00024F79" w:rsidRPr="0011214C" w:rsidRDefault="00024F79" w:rsidP="00024F79">
            <w:pPr>
              <w:jc w:val="both"/>
              <w:rPr>
                <w:rFonts w:eastAsia="Times New Roman"/>
                <w:sz w:val="20"/>
                <w:szCs w:val="20"/>
              </w:rPr>
            </w:pPr>
            <w:r w:rsidRPr="0011214C">
              <w:rPr>
                <w:rFonts w:eastAsia="Times New Roman"/>
                <w:sz w:val="20"/>
                <w:szCs w:val="20"/>
              </w:rPr>
              <w:t>- количество дорожных знаков, установленных на территории Троицкого сельского поселения (шт.)</w:t>
            </w:r>
          </w:p>
          <w:p w14:paraId="5450FD50" w14:textId="77777777" w:rsidR="00024F79" w:rsidRPr="0011214C" w:rsidRDefault="00024F79" w:rsidP="00024F79">
            <w:pPr>
              <w:rPr>
                <w:sz w:val="20"/>
                <w:szCs w:val="20"/>
                <w:highlight w:val="yellow"/>
              </w:rPr>
            </w:pPr>
          </w:p>
        </w:tc>
      </w:tr>
    </w:tbl>
    <w:p w14:paraId="6818E765" w14:textId="77777777" w:rsidR="00024F79" w:rsidRPr="0011214C" w:rsidRDefault="00024F79" w:rsidP="00024F79">
      <w:pPr>
        <w:rPr>
          <w:sz w:val="20"/>
          <w:szCs w:val="20"/>
        </w:rPr>
      </w:pPr>
    </w:p>
    <w:p w14:paraId="1E71EBBB" w14:textId="77777777" w:rsidR="00024F79" w:rsidRPr="0011214C" w:rsidRDefault="00024F79" w:rsidP="00024F79">
      <w:pPr>
        <w:numPr>
          <w:ilvl w:val="0"/>
          <w:numId w:val="4"/>
        </w:numPr>
        <w:ind w:left="0"/>
        <w:jc w:val="center"/>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136D16D7" w14:textId="77777777" w:rsidR="00024F79" w:rsidRPr="0011214C" w:rsidRDefault="00024F79" w:rsidP="00024F79">
      <w:pPr>
        <w:tabs>
          <w:tab w:val="left" w:pos="720"/>
        </w:tabs>
        <w:autoSpaceDE w:val="0"/>
        <w:autoSpaceDN w:val="0"/>
        <w:adjustRightInd w:val="0"/>
        <w:ind w:firstLine="720"/>
        <w:jc w:val="both"/>
        <w:rPr>
          <w:sz w:val="20"/>
          <w:szCs w:val="20"/>
        </w:rPr>
      </w:pPr>
      <w:r w:rsidRPr="0011214C">
        <w:rPr>
          <w:sz w:val="20"/>
          <w:szCs w:val="20"/>
        </w:rPr>
        <w:t>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дорожно-транспортной инфраструктуры</w:t>
      </w:r>
      <w:r w:rsidR="00C74B7A">
        <w:rPr>
          <w:sz w:val="20"/>
          <w:szCs w:val="20"/>
        </w:rPr>
        <w:t>,</w:t>
      </w:r>
      <w:r w:rsidRPr="0011214C">
        <w:rPr>
          <w:sz w:val="20"/>
          <w:szCs w:val="20"/>
        </w:rPr>
        <w:t xml:space="preserve"> потребностям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5B11E888" w14:textId="77777777" w:rsidR="00024F79" w:rsidRPr="0011214C" w:rsidRDefault="00024F79" w:rsidP="00024F79">
      <w:pPr>
        <w:widowControl w:val="0"/>
        <w:autoSpaceDE w:val="0"/>
        <w:autoSpaceDN w:val="0"/>
        <w:ind w:firstLine="720"/>
        <w:jc w:val="both"/>
        <w:rPr>
          <w:sz w:val="20"/>
          <w:szCs w:val="20"/>
        </w:rPr>
      </w:pPr>
      <w:r w:rsidRPr="0011214C">
        <w:rPr>
          <w:sz w:val="20"/>
          <w:szCs w:val="20"/>
        </w:rPr>
        <w:t>Основными видами ДТП являются:- наезд на пешехода;- столкновение транспортных средств;- опрокидывание транспортных средств; - наезд тран</w:t>
      </w:r>
      <w:r w:rsidR="00C74B7A">
        <w:rPr>
          <w:sz w:val="20"/>
          <w:szCs w:val="20"/>
        </w:rPr>
        <w:t>спортных средств на препятствие</w:t>
      </w:r>
      <w:r w:rsidRPr="0011214C">
        <w:rPr>
          <w:sz w:val="20"/>
          <w:szCs w:val="20"/>
        </w:rPr>
        <w:t>.</w:t>
      </w:r>
    </w:p>
    <w:p w14:paraId="59128C9C" w14:textId="77777777" w:rsidR="00024F79" w:rsidRPr="0011214C" w:rsidRDefault="00024F79" w:rsidP="00024F79">
      <w:pPr>
        <w:widowControl w:val="0"/>
        <w:tabs>
          <w:tab w:val="left" w:pos="684"/>
        </w:tabs>
        <w:autoSpaceDE w:val="0"/>
        <w:autoSpaceDN w:val="0"/>
        <w:ind w:firstLine="720"/>
        <w:jc w:val="both"/>
        <w:rPr>
          <w:sz w:val="20"/>
          <w:szCs w:val="20"/>
        </w:rPr>
      </w:pPr>
      <w:r w:rsidRPr="0011214C">
        <w:rPr>
          <w:sz w:val="20"/>
          <w:szCs w:val="20"/>
        </w:rPr>
        <w:t xml:space="preserve">Обстановка с аварийностью и наличие тенденций к дальнейшему ухудшению ситуации во многом объясняются следующими причинами: </w:t>
      </w:r>
    </w:p>
    <w:p w14:paraId="37A92965" w14:textId="77777777" w:rsidR="00024F79" w:rsidRPr="0011214C" w:rsidRDefault="00024F79" w:rsidP="00024F79">
      <w:pPr>
        <w:widowControl w:val="0"/>
        <w:autoSpaceDE w:val="0"/>
        <w:autoSpaceDN w:val="0"/>
        <w:ind w:firstLine="720"/>
        <w:jc w:val="both"/>
        <w:rPr>
          <w:sz w:val="20"/>
          <w:szCs w:val="20"/>
        </w:rPr>
      </w:pPr>
      <w:r w:rsidRPr="0011214C">
        <w:rPr>
          <w:sz w:val="20"/>
          <w:szCs w:val="20"/>
        </w:rPr>
        <w:t xml:space="preserve">- постоянно возрастающая мобильность населения; </w:t>
      </w:r>
    </w:p>
    <w:p w14:paraId="6FA5D0AB" w14:textId="77777777" w:rsidR="00024F79" w:rsidRPr="0011214C" w:rsidRDefault="00024F79" w:rsidP="00024F79">
      <w:pPr>
        <w:widowControl w:val="0"/>
        <w:autoSpaceDE w:val="0"/>
        <w:autoSpaceDN w:val="0"/>
        <w:ind w:firstLine="720"/>
        <w:jc w:val="both"/>
        <w:rPr>
          <w:sz w:val="20"/>
          <w:szCs w:val="20"/>
        </w:rPr>
      </w:pPr>
      <w:r w:rsidRPr="0011214C">
        <w:rPr>
          <w:sz w:val="20"/>
          <w:szCs w:val="20"/>
        </w:rPr>
        <w:t xml:space="preserve">- уменьшение перевозок общественным транспортом и увеличение перевозок личным транспортом; </w:t>
      </w:r>
    </w:p>
    <w:p w14:paraId="47432D2D" w14:textId="77777777" w:rsidR="00024F79" w:rsidRPr="0011214C" w:rsidRDefault="00024F79" w:rsidP="00024F79">
      <w:pPr>
        <w:widowControl w:val="0"/>
        <w:autoSpaceDE w:val="0"/>
        <w:autoSpaceDN w:val="0"/>
        <w:ind w:firstLine="720"/>
        <w:jc w:val="both"/>
        <w:rPr>
          <w:sz w:val="20"/>
          <w:szCs w:val="20"/>
        </w:rPr>
      </w:pPr>
      <w:r w:rsidRPr="0011214C">
        <w:rPr>
          <w:sz w:val="20"/>
          <w:szCs w:val="20"/>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 </w:t>
      </w:r>
    </w:p>
    <w:p w14:paraId="7728F754" w14:textId="77777777" w:rsidR="00024F79" w:rsidRPr="0011214C" w:rsidRDefault="00024F79" w:rsidP="00024F79">
      <w:pPr>
        <w:tabs>
          <w:tab w:val="left" w:pos="684"/>
        </w:tabs>
        <w:autoSpaceDE w:val="0"/>
        <w:autoSpaceDN w:val="0"/>
        <w:ind w:firstLine="720"/>
        <w:jc w:val="both"/>
        <w:rPr>
          <w:sz w:val="20"/>
          <w:szCs w:val="20"/>
        </w:rPr>
      </w:pPr>
      <w:r w:rsidRPr="0011214C">
        <w:rPr>
          <w:sz w:val="20"/>
          <w:szCs w:val="20"/>
        </w:rPr>
        <w:t xml:space="preserve">Следствием такого положения дел являются ухудшение условий дорожного движения, нарушение экологической обстановки, увеличение заторов. Практически каждому третьему происшествию сопутствовали недостатки в содержании улично-дорожной сети и технических средств регулирования, отсутствие или плохая различимость дорожной разметки, неисправность или недостаточное освещение, отсутствие ограждений, тротуаров, пешеходных дорожек или не оптимальное их расположение. </w:t>
      </w:r>
    </w:p>
    <w:p w14:paraId="79A54580" w14:textId="77777777" w:rsidR="00024F79" w:rsidRPr="0011214C" w:rsidRDefault="00024F79" w:rsidP="00024F79">
      <w:pPr>
        <w:widowControl w:val="0"/>
        <w:autoSpaceDE w:val="0"/>
        <w:autoSpaceDN w:val="0"/>
        <w:ind w:firstLine="720"/>
        <w:jc w:val="both"/>
        <w:rPr>
          <w:sz w:val="20"/>
          <w:szCs w:val="20"/>
        </w:rPr>
      </w:pPr>
      <w:r w:rsidRPr="0011214C">
        <w:rPr>
          <w:sz w:val="20"/>
          <w:szCs w:val="20"/>
        </w:rPr>
        <w:t xml:space="preserve">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Сложившееся положение дел усугубляется неэффективным использованием рычагов воздействия на негативные процессы, происходящие в области обеспечения безопасности дорожного движения. Принимаемые меры не носят целенаправленного характера, не подчинены единой задаче и, как следствие, не могут коренным образом изменить существующие негативные </w:t>
      </w:r>
      <w:r w:rsidRPr="0011214C">
        <w:rPr>
          <w:sz w:val="20"/>
          <w:szCs w:val="20"/>
        </w:rPr>
        <w:lastRenderedPageBreak/>
        <w:t>тенденции в этой области.</w:t>
      </w:r>
      <w:r w:rsidR="000276DA">
        <w:rPr>
          <w:sz w:val="20"/>
          <w:szCs w:val="20"/>
        </w:rPr>
        <w:t xml:space="preserve"> Главная же причина- это недостаточность финансирования дорожной деятельности.</w:t>
      </w:r>
    </w:p>
    <w:p w14:paraId="54684698" w14:textId="77777777" w:rsidR="00024F79" w:rsidRPr="0011214C" w:rsidRDefault="00024F79" w:rsidP="00024F79">
      <w:pPr>
        <w:spacing w:line="240" w:lineRule="atLeast"/>
        <w:outlineLvl w:val="0"/>
        <w:rPr>
          <w:b/>
          <w:sz w:val="20"/>
          <w:szCs w:val="20"/>
        </w:rPr>
      </w:pPr>
      <w:r w:rsidRPr="0011214C">
        <w:rPr>
          <w:b/>
          <w:sz w:val="20"/>
          <w:szCs w:val="20"/>
        </w:rPr>
        <w:t>2. Цель и задачи подпрограммы</w:t>
      </w:r>
    </w:p>
    <w:p w14:paraId="3F69223D" w14:textId="77777777" w:rsidR="00024F79" w:rsidRPr="0011214C" w:rsidRDefault="00024F79" w:rsidP="00024F79">
      <w:pPr>
        <w:ind w:firstLine="720"/>
        <w:jc w:val="both"/>
        <w:rPr>
          <w:sz w:val="20"/>
          <w:szCs w:val="20"/>
        </w:rPr>
      </w:pPr>
      <w:r w:rsidRPr="0011214C">
        <w:rPr>
          <w:sz w:val="20"/>
          <w:szCs w:val="20"/>
        </w:rPr>
        <w:t>Целью подпрограммы является проведение муниципальной политики, направленной на развитие дорожного хозяйства, обеспечение устойчивого функционирования дорожного хозяйства, создание условий безопасной эксплуатации автомобильных дорог местного значения на территории Троицкого сельского поселения Омского муниципального района Омской области.</w:t>
      </w:r>
    </w:p>
    <w:p w14:paraId="3F536304" w14:textId="77777777" w:rsidR="00024F79" w:rsidRPr="0011214C" w:rsidRDefault="00024F79" w:rsidP="00024F79">
      <w:pPr>
        <w:ind w:firstLine="720"/>
        <w:jc w:val="both"/>
        <w:rPr>
          <w:sz w:val="20"/>
          <w:szCs w:val="20"/>
        </w:rPr>
      </w:pPr>
      <w:r w:rsidRPr="0011214C">
        <w:rPr>
          <w:sz w:val="20"/>
          <w:szCs w:val="20"/>
        </w:rPr>
        <w:t>Достижение данной цели предполагается посредством решения следующей задачи: повышение качества предоставляемых муниципальных услуг в сфере дорожного хозяйства Троицкого сельского поселения Омского муниц</w:t>
      </w:r>
      <w:r w:rsidR="000276DA">
        <w:rPr>
          <w:sz w:val="20"/>
          <w:szCs w:val="20"/>
        </w:rPr>
        <w:t xml:space="preserve">ипального района Омской области, участие в областных и федеральных программах по ремонту, реконструкции и строительству дорог, так как средства бюджета позволяют расходы только на их содержание (в зимний период- чистка от снега, в летний период- подсыпка и грейдирование, так как 70% дорог - грунтовые (отсутствует твердое покрытие).  </w:t>
      </w:r>
    </w:p>
    <w:p w14:paraId="7D0A56A8" w14:textId="77777777" w:rsidR="00024F79" w:rsidRPr="0011214C" w:rsidRDefault="00024F79" w:rsidP="00024F79">
      <w:pPr>
        <w:autoSpaceDE w:val="0"/>
        <w:autoSpaceDN w:val="0"/>
        <w:adjustRightInd w:val="0"/>
        <w:ind w:firstLine="720"/>
        <w:jc w:val="center"/>
        <w:rPr>
          <w:b/>
          <w:sz w:val="20"/>
          <w:szCs w:val="20"/>
        </w:rPr>
      </w:pPr>
      <w:r w:rsidRPr="0011214C">
        <w:rPr>
          <w:b/>
          <w:sz w:val="20"/>
          <w:szCs w:val="20"/>
        </w:rPr>
        <w:t>3. Срок  реализации подпрограммы</w:t>
      </w:r>
    </w:p>
    <w:p w14:paraId="10AB72CE" w14:textId="77777777" w:rsidR="00024F79" w:rsidRPr="0011214C" w:rsidRDefault="00024F79" w:rsidP="00024F79">
      <w:pPr>
        <w:widowControl w:val="0"/>
        <w:autoSpaceDE w:val="0"/>
        <w:autoSpaceDN w:val="0"/>
        <w:ind w:firstLine="720"/>
        <w:jc w:val="both"/>
        <w:rPr>
          <w:sz w:val="20"/>
          <w:szCs w:val="20"/>
        </w:rPr>
      </w:pPr>
      <w:r w:rsidRPr="0011214C">
        <w:rPr>
          <w:sz w:val="20"/>
          <w:szCs w:val="20"/>
        </w:rPr>
        <w:t>Реализация подпрограммы будет осуществляться в 2 этапа:</w:t>
      </w:r>
    </w:p>
    <w:p w14:paraId="1C600169" w14:textId="77777777" w:rsidR="00024F79" w:rsidRPr="0011214C" w:rsidRDefault="007942E3" w:rsidP="007942E3">
      <w:pPr>
        <w:widowControl w:val="0"/>
        <w:autoSpaceDE w:val="0"/>
        <w:autoSpaceDN w:val="0"/>
        <w:ind w:firstLine="720"/>
        <w:jc w:val="both"/>
        <w:rPr>
          <w:sz w:val="20"/>
          <w:szCs w:val="20"/>
        </w:rPr>
      </w:pPr>
      <w:r w:rsidRPr="0011214C">
        <w:rPr>
          <w:sz w:val="20"/>
          <w:szCs w:val="20"/>
        </w:rPr>
        <w:t xml:space="preserve">1 этап 2014-2020 годы  </w:t>
      </w:r>
      <w:r w:rsidR="00024F79" w:rsidRPr="0011214C">
        <w:rPr>
          <w:sz w:val="20"/>
          <w:szCs w:val="20"/>
        </w:rPr>
        <w:t>2 этап 2021-202</w:t>
      </w:r>
      <w:r w:rsidR="00BF1A44" w:rsidRPr="0011214C">
        <w:rPr>
          <w:sz w:val="20"/>
          <w:szCs w:val="20"/>
        </w:rPr>
        <w:t xml:space="preserve">7 </w:t>
      </w:r>
      <w:r w:rsidR="00024F79" w:rsidRPr="0011214C">
        <w:rPr>
          <w:sz w:val="20"/>
          <w:szCs w:val="20"/>
        </w:rPr>
        <w:t>годы</w:t>
      </w:r>
    </w:p>
    <w:p w14:paraId="2A22D1F1" w14:textId="77777777" w:rsidR="00024F79" w:rsidRPr="0011214C" w:rsidRDefault="00024F79" w:rsidP="00024F79">
      <w:pPr>
        <w:numPr>
          <w:ilvl w:val="0"/>
          <w:numId w:val="5"/>
        </w:numPr>
        <w:autoSpaceDE w:val="0"/>
        <w:autoSpaceDN w:val="0"/>
        <w:adjustRightInd w:val="0"/>
        <w:jc w:val="center"/>
        <w:rPr>
          <w:b/>
          <w:sz w:val="20"/>
          <w:szCs w:val="20"/>
        </w:rPr>
      </w:pPr>
      <w:r w:rsidRPr="0011214C">
        <w:rPr>
          <w:b/>
          <w:sz w:val="20"/>
          <w:szCs w:val="20"/>
        </w:rPr>
        <w:t>Описание входящих в состав подпрограммы основных  мероприятий</w:t>
      </w:r>
    </w:p>
    <w:p w14:paraId="14DCD841" w14:textId="77777777" w:rsidR="00024F79" w:rsidRPr="0011214C" w:rsidRDefault="00024F79" w:rsidP="00024F79">
      <w:pPr>
        <w:autoSpaceDE w:val="0"/>
        <w:autoSpaceDN w:val="0"/>
        <w:adjustRightInd w:val="0"/>
        <w:ind w:firstLine="720"/>
        <w:jc w:val="center"/>
        <w:rPr>
          <w:b/>
          <w:sz w:val="20"/>
          <w:szCs w:val="20"/>
        </w:rPr>
      </w:pPr>
    </w:p>
    <w:p w14:paraId="7760F6F3" w14:textId="77777777" w:rsidR="00024F79" w:rsidRPr="0011214C" w:rsidRDefault="00024F79" w:rsidP="00024F79">
      <w:pPr>
        <w:autoSpaceDE w:val="0"/>
        <w:autoSpaceDN w:val="0"/>
        <w:adjustRightInd w:val="0"/>
        <w:ind w:firstLine="720"/>
        <w:jc w:val="both"/>
        <w:rPr>
          <w:sz w:val="20"/>
          <w:szCs w:val="20"/>
        </w:rPr>
      </w:pPr>
      <w:r w:rsidRPr="0011214C">
        <w:rPr>
          <w:sz w:val="20"/>
          <w:szCs w:val="20"/>
        </w:rPr>
        <w:t>Подпрограмма «Поддержка дорожного хозяйства Троицкого сельского поселения Омского муниципального района Омской области» включает следующее основное мероприятие:</w:t>
      </w:r>
    </w:p>
    <w:p w14:paraId="5DEEB11A" w14:textId="77777777" w:rsidR="00024F79" w:rsidRPr="0011214C" w:rsidRDefault="00024F79" w:rsidP="00024F79">
      <w:pPr>
        <w:autoSpaceDE w:val="0"/>
        <w:autoSpaceDN w:val="0"/>
        <w:adjustRightInd w:val="0"/>
        <w:jc w:val="both"/>
        <w:rPr>
          <w:sz w:val="20"/>
          <w:szCs w:val="20"/>
        </w:rPr>
      </w:pPr>
      <w:r w:rsidRPr="0011214C">
        <w:rPr>
          <w:sz w:val="20"/>
          <w:szCs w:val="20"/>
        </w:rPr>
        <w:t>- капитальный ремонт и ремонт автомобильных дорог;</w:t>
      </w:r>
    </w:p>
    <w:p w14:paraId="290D10C8" w14:textId="77777777" w:rsidR="00024F79" w:rsidRPr="0011214C" w:rsidRDefault="00024F79" w:rsidP="00024F79">
      <w:pPr>
        <w:autoSpaceDE w:val="0"/>
        <w:autoSpaceDN w:val="0"/>
        <w:adjustRightInd w:val="0"/>
        <w:jc w:val="both"/>
        <w:rPr>
          <w:sz w:val="20"/>
          <w:szCs w:val="20"/>
        </w:rPr>
      </w:pPr>
      <w:r w:rsidRPr="0011214C">
        <w:rPr>
          <w:sz w:val="20"/>
          <w:szCs w:val="20"/>
        </w:rPr>
        <w:t>- установка дорожных  знаков в рамках безопасности дорожного движения;</w:t>
      </w:r>
    </w:p>
    <w:p w14:paraId="7549966E" w14:textId="77777777" w:rsidR="00024F79" w:rsidRPr="0011214C" w:rsidRDefault="00024F79" w:rsidP="00024F79">
      <w:pPr>
        <w:autoSpaceDE w:val="0"/>
        <w:autoSpaceDN w:val="0"/>
        <w:adjustRightInd w:val="0"/>
        <w:jc w:val="both"/>
        <w:rPr>
          <w:sz w:val="20"/>
          <w:szCs w:val="20"/>
        </w:rPr>
      </w:pPr>
      <w:r w:rsidRPr="0011214C">
        <w:rPr>
          <w:sz w:val="20"/>
          <w:szCs w:val="20"/>
        </w:rPr>
        <w:t>- содержание автомобильных дорог общего пользования в сельском поселении;</w:t>
      </w:r>
    </w:p>
    <w:p w14:paraId="231CE8A2" w14:textId="77777777" w:rsidR="00024F79" w:rsidRPr="0011214C" w:rsidRDefault="00024F79" w:rsidP="00024F79">
      <w:pPr>
        <w:autoSpaceDE w:val="0"/>
        <w:autoSpaceDN w:val="0"/>
        <w:adjustRightInd w:val="0"/>
        <w:jc w:val="both"/>
        <w:rPr>
          <w:sz w:val="20"/>
          <w:szCs w:val="20"/>
        </w:rPr>
      </w:pPr>
      <w:r w:rsidRPr="0011214C">
        <w:rPr>
          <w:sz w:val="20"/>
          <w:szCs w:val="20"/>
        </w:rPr>
        <w:t>- реконструкция автомобильных дорог;</w:t>
      </w:r>
      <w:r w:rsidR="007942E3" w:rsidRPr="0011214C">
        <w:rPr>
          <w:sz w:val="20"/>
          <w:szCs w:val="20"/>
        </w:rPr>
        <w:t xml:space="preserve"> </w:t>
      </w:r>
    </w:p>
    <w:p w14:paraId="27154D45" w14:textId="77777777" w:rsidR="00024F79" w:rsidRPr="0011214C" w:rsidRDefault="00024F79" w:rsidP="00024F79">
      <w:pPr>
        <w:numPr>
          <w:ilvl w:val="0"/>
          <w:numId w:val="5"/>
        </w:numPr>
        <w:autoSpaceDE w:val="0"/>
        <w:autoSpaceDN w:val="0"/>
        <w:adjustRightInd w:val="0"/>
        <w:jc w:val="center"/>
        <w:rPr>
          <w:b/>
          <w:sz w:val="20"/>
          <w:szCs w:val="20"/>
        </w:rPr>
      </w:pPr>
      <w:r w:rsidRPr="0011214C">
        <w:rPr>
          <w:b/>
          <w:sz w:val="20"/>
          <w:szCs w:val="20"/>
        </w:rPr>
        <w:t>Объемы и источники финансирования подпрограммы</w:t>
      </w:r>
    </w:p>
    <w:p w14:paraId="77420F4E" w14:textId="77777777" w:rsidR="00024F79" w:rsidRPr="0011214C" w:rsidRDefault="00024F79" w:rsidP="00024F79">
      <w:pPr>
        <w:jc w:val="both"/>
        <w:rPr>
          <w:sz w:val="20"/>
          <w:szCs w:val="20"/>
        </w:rPr>
      </w:pPr>
      <w:r w:rsidRPr="0011214C">
        <w:rPr>
          <w:sz w:val="20"/>
          <w:szCs w:val="20"/>
        </w:rPr>
        <w:t xml:space="preserve">          Общие расходы бюджета Троицкого сельского поселения на реализацию 1 этапа подпрограммы составят </w:t>
      </w:r>
    </w:p>
    <w:p w14:paraId="3C5208DD" w14:textId="77777777" w:rsidR="00024F79" w:rsidRPr="0011214C" w:rsidRDefault="00024F79" w:rsidP="00024F79">
      <w:pPr>
        <w:rPr>
          <w:color w:val="000000"/>
          <w:spacing w:val="-1"/>
          <w:sz w:val="20"/>
          <w:szCs w:val="20"/>
        </w:rPr>
      </w:pPr>
      <w:r w:rsidRPr="0011214C">
        <w:rPr>
          <w:sz w:val="20"/>
          <w:szCs w:val="20"/>
        </w:rPr>
        <w:t xml:space="preserve">15 848 086,46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322AE4EC" w14:textId="77777777" w:rsidR="00024F79" w:rsidRPr="0011214C" w:rsidRDefault="00024F79" w:rsidP="00024F79">
      <w:pPr>
        <w:jc w:val="both"/>
        <w:rPr>
          <w:color w:val="000000"/>
          <w:spacing w:val="-1"/>
          <w:sz w:val="20"/>
          <w:szCs w:val="20"/>
        </w:rPr>
      </w:pPr>
      <w:r w:rsidRPr="0011214C">
        <w:rPr>
          <w:color w:val="000000"/>
          <w:spacing w:val="-1"/>
          <w:sz w:val="20"/>
          <w:szCs w:val="20"/>
        </w:rPr>
        <w:t>в 2014 году 795 907,53 рублей; в 2015 году 0,00 рублей;</w:t>
      </w:r>
    </w:p>
    <w:p w14:paraId="329CF505"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в 2016 году 965 064,44 рублей; в 2017 году –1 382 679,47 рублей; </w:t>
      </w:r>
      <w:r w:rsidRPr="0011214C">
        <w:rPr>
          <w:sz w:val="20"/>
          <w:szCs w:val="20"/>
        </w:rPr>
        <w:t>в 2018 году – 964 115,86 рублей;</w:t>
      </w:r>
      <w:r w:rsidRPr="0011214C">
        <w:rPr>
          <w:color w:val="000000"/>
          <w:spacing w:val="-1"/>
          <w:sz w:val="20"/>
          <w:szCs w:val="20"/>
        </w:rPr>
        <w:t xml:space="preserve"> в 2019 году –</w:t>
      </w:r>
    </w:p>
    <w:p w14:paraId="4A709F00"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 2 051895,45 рублей; </w:t>
      </w:r>
      <w:r w:rsidRPr="0011214C">
        <w:rPr>
          <w:sz w:val="20"/>
          <w:szCs w:val="20"/>
        </w:rPr>
        <w:t>в 2020 году – 9 689 423,71 рублей;</w:t>
      </w:r>
    </w:p>
    <w:p w14:paraId="5D90A933" w14:textId="77777777" w:rsidR="00024F79" w:rsidRPr="0011214C" w:rsidRDefault="00024F79" w:rsidP="00024F79">
      <w:pPr>
        <w:rPr>
          <w:color w:val="000000"/>
          <w:spacing w:val="-1"/>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7 524 248,92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11B80071" w14:textId="77777777" w:rsidR="00024F79" w:rsidRPr="0011214C" w:rsidRDefault="00024F79" w:rsidP="00024F79">
      <w:pPr>
        <w:jc w:val="both"/>
        <w:rPr>
          <w:color w:val="000000"/>
          <w:spacing w:val="-1"/>
          <w:sz w:val="20"/>
          <w:szCs w:val="20"/>
        </w:rPr>
      </w:pPr>
      <w:r w:rsidRPr="0011214C">
        <w:rPr>
          <w:color w:val="000000"/>
          <w:spacing w:val="-1"/>
          <w:sz w:val="20"/>
          <w:szCs w:val="20"/>
        </w:rPr>
        <w:t>в 2014 году 795 907,53 рублей;  в 2015 году 0,00 рублей;</w:t>
      </w:r>
    </w:p>
    <w:p w14:paraId="5AF5ACA4"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в 2016 году 965 064,44 рублей; в 2017 году – 382 679,47 рублей; </w:t>
      </w:r>
      <w:r w:rsidRPr="0011214C">
        <w:rPr>
          <w:sz w:val="20"/>
          <w:szCs w:val="20"/>
        </w:rPr>
        <w:t xml:space="preserve">в 2018 году – 964 115,86 рублей; </w:t>
      </w:r>
      <w:r w:rsidRPr="0011214C">
        <w:rPr>
          <w:color w:val="000000"/>
          <w:spacing w:val="-1"/>
          <w:sz w:val="20"/>
          <w:szCs w:val="20"/>
        </w:rPr>
        <w:t xml:space="preserve">в 2019 году – </w:t>
      </w:r>
    </w:p>
    <w:p w14:paraId="1DECF542" w14:textId="77777777" w:rsidR="00024F79" w:rsidRPr="0011214C" w:rsidRDefault="00024F79" w:rsidP="00024F79">
      <w:pPr>
        <w:jc w:val="both"/>
        <w:rPr>
          <w:color w:val="000000"/>
          <w:spacing w:val="-1"/>
          <w:sz w:val="20"/>
          <w:szCs w:val="20"/>
        </w:rPr>
      </w:pPr>
      <w:r w:rsidRPr="0011214C">
        <w:rPr>
          <w:color w:val="000000"/>
          <w:spacing w:val="-1"/>
          <w:sz w:val="20"/>
          <w:szCs w:val="20"/>
        </w:rPr>
        <w:t xml:space="preserve">2 051 895.45 рублей; </w:t>
      </w:r>
      <w:r w:rsidRPr="0011214C">
        <w:rPr>
          <w:sz w:val="20"/>
          <w:szCs w:val="20"/>
        </w:rPr>
        <w:t>в 2020 году – 2 384 586,17 рублей;</w:t>
      </w:r>
    </w:p>
    <w:p w14:paraId="2689AB1C" w14:textId="77777777" w:rsidR="00024F79" w:rsidRPr="0011214C" w:rsidRDefault="00024F79" w:rsidP="00024F79">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8 304 855,83 рублей, в том числе по годам:</w:t>
      </w:r>
    </w:p>
    <w:p w14:paraId="0A762B9D" w14:textId="77777777" w:rsidR="00024F79" w:rsidRPr="0011214C" w:rsidRDefault="00024F79" w:rsidP="00024F79">
      <w:pPr>
        <w:jc w:val="both"/>
        <w:rPr>
          <w:sz w:val="20"/>
          <w:szCs w:val="20"/>
        </w:rPr>
      </w:pPr>
      <w:r w:rsidRPr="0011214C">
        <w:rPr>
          <w:sz w:val="20"/>
          <w:szCs w:val="20"/>
        </w:rPr>
        <w:t>в 2014 году -  0,00 рублей; в 2015 году -  0,00 рублей;</w:t>
      </w:r>
    </w:p>
    <w:p w14:paraId="7273E2B9" w14:textId="77777777" w:rsidR="00024F79" w:rsidRPr="0011214C" w:rsidRDefault="00024F79" w:rsidP="00024F79">
      <w:pPr>
        <w:jc w:val="both"/>
        <w:rPr>
          <w:sz w:val="20"/>
          <w:szCs w:val="20"/>
        </w:rPr>
      </w:pPr>
      <w:r w:rsidRPr="0011214C">
        <w:rPr>
          <w:sz w:val="20"/>
          <w:szCs w:val="20"/>
        </w:rPr>
        <w:t>в 2016 году -  0,00 рублей; в 2017 году -  1 000 000,00 рублей;</w:t>
      </w:r>
    </w:p>
    <w:p w14:paraId="62CDD85A" w14:textId="77777777" w:rsidR="00024F79" w:rsidRPr="0011214C" w:rsidRDefault="00024F79" w:rsidP="00024F79">
      <w:pPr>
        <w:jc w:val="both"/>
        <w:rPr>
          <w:sz w:val="20"/>
          <w:szCs w:val="20"/>
        </w:rPr>
      </w:pPr>
      <w:r w:rsidRPr="0011214C">
        <w:rPr>
          <w:sz w:val="20"/>
          <w:szCs w:val="20"/>
        </w:rPr>
        <w:t>в 2018 году -  0,0 рублей; в 2019 году -  0,00 рублей; в 2020 году -   7 304 855,83 рублей.</w:t>
      </w:r>
    </w:p>
    <w:p w14:paraId="0DF1EC5C" w14:textId="77777777" w:rsidR="005D3FA3" w:rsidRPr="0011214C" w:rsidRDefault="005D3FA3" w:rsidP="005D3FA3">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p>
    <w:p w14:paraId="15053BF9" w14:textId="77777777" w:rsidR="005D3FA3" w:rsidRPr="0011214C" w:rsidRDefault="005D3FA3" w:rsidP="005D3FA3">
      <w:pPr>
        <w:rPr>
          <w:color w:val="000000"/>
          <w:spacing w:val="-1"/>
          <w:sz w:val="20"/>
          <w:szCs w:val="20"/>
        </w:rPr>
      </w:pPr>
      <w:r>
        <w:rPr>
          <w:sz w:val="20"/>
          <w:szCs w:val="20"/>
        </w:rPr>
        <w:t>81 031 608,86</w:t>
      </w:r>
      <w:r w:rsidRPr="0011214C">
        <w:rPr>
          <w:sz w:val="20"/>
          <w:szCs w:val="20"/>
        </w:rPr>
        <w:t xml:space="preserve">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04DA7BEE" w14:textId="77777777" w:rsidR="005D3FA3" w:rsidRPr="0011214C" w:rsidRDefault="005D3FA3" w:rsidP="005D3FA3">
      <w:pPr>
        <w:jc w:val="both"/>
        <w:rPr>
          <w:color w:val="000000"/>
          <w:spacing w:val="-1"/>
          <w:sz w:val="20"/>
          <w:szCs w:val="20"/>
        </w:rPr>
      </w:pPr>
      <w:r w:rsidRPr="0011214C">
        <w:rPr>
          <w:color w:val="000000"/>
          <w:spacing w:val="-1"/>
          <w:sz w:val="20"/>
          <w:szCs w:val="20"/>
        </w:rPr>
        <w:t>в 2021году 4 593 314,50 рублей; в 2022 году 59270073,88 рублей; в 2023 году 4 421 620,48 рублей; в 2024-5 </w:t>
      </w:r>
      <w:r>
        <w:rPr>
          <w:color w:val="000000"/>
          <w:spacing w:val="-1"/>
          <w:sz w:val="20"/>
          <w:szCs w:val="20"/>
        </w:rPr>
        <w:t>8</w:t>
      </w:r>
      <w:r w:rsidRPr="0011214C">
        <w:rPr>
          <w:color w:val="000000"/>
          <w:spacing w:val="-1"/>
          <w:sz w:val="20"/>
          <w:szCs w:val="20"/>
        </w:rPr>
        <w:t>76 600,0 в 2025-</w:t>
      </w:r>
      <w:r>
        <w:rPr>
          <w:color w:val="000000"/>
          <w:spacing w:val="-1"/>
          <w:sz w:val="20"/>
          <w:szCs w:val="20"/>
        </w:rPr>
        <w:t>2 140 000</w:t>
      </w:r>
      <w:r w:rsidRPr="0011214C">
        <w:rPr>
          <w:color w:val="000000"/>
          <w:spacing w:val="-1"/>
          <w:sz w:val="20"/>
          <w:szCs w:val="20"/>
        </w:rPr>
        <w:t>,0 рублей 2026-</w:t>
      </w:r>
      <w:r>
        <w:rPr>
          <w:color w:val="000000"/>
          <w:spacing w:val="-1"/>
          <w:sz w:val="20"/>
          <w:szCs w:val="20"/>
        </w:rPr>
        <w:t>2080 000,00 рублей, в 2027 году</w:t>
      </w:r>
      <w:r w:rsidRPr="0011214C">
        <w:rPr>
          <w:color w:val="000000"/>
          <w:spacing w:val="-1"/>
          <w:sz w:val="20"/>
          <w:szCs w:val="20"/>
        </w:rPr>
        <w:t xml:space="preserve"> – </w:t>
      </w:r>
      <w:r>
        <w:rPr>
          <w:color w:val="000000"/>
          <w:spacing w:val="-1"/>
          <w:sz w:val="20"/>
          <w:szCs w:val="20"/>
        </w:rPr>
        <w:t>2650000,0</w:t>
      </w:r>
      <w:r w:rsidRPr="0011214C">
        <w:rPr>
          <w:color w:val="000000"/>
          <w:spacing w:val="-1"/>
          <w:sz w:val="20"/>
          <w:szCs w:val="20"/>
        </w:rPr>
        <w:t xml:space="preserve"> рублей</w:t>
      </w:r>
      <w:r w:rsidRPr="0011214C">
        <w:rPr>
          <w:sz w:val="20"/>
          <w:szCs w:val="20"/>
        </w:rPr>
        <w:t>;</w:t>
      </w:r>
    </w:p>
    <w:p w14:paraId="4CD0FCFA" w14:textId="77777777" w:rsidR="005D3FA3" w:rsidRPr="0011214C" w:rsidRDefault="005D3FA3" w:rsidP="005D3FA3">
      <w:pPr>
        <w:rPr>
          <w:color w:val="000000"/>
          <w:spacing w:val="-1"/>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Pr>
          <w:sz w:val="20"/>
          <w:szCs w:val="20"/>
        </w:rPr>
        <w:t>26 157709,82</w:t>
      </w:r>
      <w:r w:rsidRPr="0011214C">
        <w:rPr>
          <w:sz w:val="20"/>
          <w:szCs w:val="20"/>
        </w:rPr>
        <w:t xml:space="preserve"> </w:t>
      </w:r>
      <w:r w:rsidRPr="0011214C">
        <w:rPr>
          <w:color w:val="000000"/>
          <w:spacing w:val="-1"/>
          <w:sz w:val="20"/>
          <w:szCs w:val="20"/>
        </w:rPr>
        <w:t>рублей</w:t>
      </w:r>
      <w:r w:rsidRPr="0011214C">
        <w:rPr>
          <w:sz w:val="20"/>
          <w:szCs w:val="20"/>
        </w:rPr>
        <w:t>,</w:t>
      </w:r>
      <w:r w:rsidRPr="0011214C">
        <w:rPr>
          <w:color w:val="000000"/>
          <w:spacing w:val="-1"/>
          <w:sz w:val="20"/>
          <w:szCs w:val="20"/>
        </w:rPr>
        <w:t xml:space="preserve"> в том числе по годам: </w:t>
      </w:r>
    </w:p>
    <w:p w14:paraId="0885E069" w14:textId="77777777" w:rsidR="005D3FA3" w:rsidRPr="0011214C" w:rsidRDefault="005D3FA3" w:rsidP="005D3FA3">
      <w:pPr>
        <w:jc w:val="both"/>
        <w:rPr>
          <w:color w:val="000000"/>
          <w:spacing w:val="-1"/>
          <w:sz w:val="20"/>
          <w:szCs w:val="20"/>
        </w:rPr>
      </w:pPr>
      <w:r w:rsidRPr="0011214C">
        <w:rPr>
          <w:color w:val="000000"/>
          <w:spacing w:val="-1"/>
          <w:sz w:val="20"/>
          <w:szCs w:val="20"/>
        </w:rPr>
        <w:t>в 2021году 4 593 314,50 рублей; в 2022 году 5025405,49</w:t>
      </w:r>
      <w:r w:rsidRPr="0011214C">
        <w:rPr>
          <w:sz w:val="20"/>
          <w:szCs w:val="20"/>
        </w:rPr>
        <w:t xml:space="preserve"> </w:t>
      </w:r>
      <w:r w:rsidRPr="0011214C">
        <w:rPr>
          <w:color w:val="000000"/>
          <w:spacing w:val="-1"/>
          <w:sz w:val="20"/>
          <w:szCs w:val="20"/>
        </w:rPr>
        <w:t>рублей; в 2023 году 4 421 620,48 рублей; в 2024-</w:t>
      </w:r>
      <w:r>
        <w:rPr>
          <w:color w:val="000000"/>
          <w:spacing w:val="-1"/>
          <w:sz w:val="20"/>
          <w:szCs w:val="20"/>
        </w:rPr>
        <w:t>5247369,35</w:t>
      </w:r>
      <w:r w:rsidRPr="0011214C">
        <w:rPr>
          <w:color w:val="000000"/>
          <w:spacing w:val="-1"/>
          <w:sz w:val="20"/>
          <w:szCs w:val="20"/>
        </w:rPr>
        <w:t xml:space="preserve"> в 2025-</w:t>
      </w:r>
      <w:r>
        <w:rPr>
          <w:color w:val="000000"/>
          <w:spacing w:val="-1"/>
          <w:sz w:val="20"/>
          <w:szCs w:val="20"/>
        </w:rPr>
        <w:t>2 140 000</w:t>
      </w:r>
      <w:r w:rsidRPr="0011214C">
        <w:rPr>
          <w:color w:val="000000"/>
          <w:spacing w:val="-1"/>
          <w:sz w:val="20"/>
          <w:szCs w:val="20"/>
        </w:rPr>
        <w:t>,0 рублей 2026-</w:t>
      </w:r>
      <w:r>
        <w:rPr>
          <w:color w:val="000000"/>
          <w:spacing w:val="-1"/>
          <w:sz w:val="20"/>
          <w:szCs w:val="20"/>
        </w:rPr>
        <w:t>2080 000,00 рублей, в 2027 году</w:t>
      </w:r>
      <w:r w:rsidRPr="0011214C">
        <w:rPr>
          <w:color w:val="000000"/>
          <w:spacing w:val="-1"/>
          <w:sz w:val="20"/>
          <w:szCs w:val="20"/>
        </w:rPr>
        <w:t xml:space="preserve"> – </w:t>
      </w:r>
      <w:r>
        <w:rPr>
          <w:color w:val="000000"/>
          <w:spacing w:val="-1"/>
          <w:sz w:val="20"/>
          <w:szCs w:val="20"/>
        </w:rPr>
        <w:t>2650000,0</w:t>
      </w:r>
      <w:r w:rsidRPr="0011214C">
        <w:rPr>
          <w:color w:val="000000"/>
          <w:spacing w:val="-1"/>
          <w:sz w:val="20"/>
          <w:szCs w:val="20"/>
        </w:rPr>
        <w:t xml:space="preserve"> рублей</w:t>
      </w:r>
      <w:r w:rsidRPr="0011214C">
        <w:rPr>
          <w:sz w:val="20"/>
          <w:szCs w:val="20"/>
        </w:rPr>
        <w:t>;</w:t>
      </w:r>
    </w:p>
    <w:p w14:paraId="12FECA9A" w14:textId="77777777" w:rsidR="005D3FA3" w:rsidRPr="0011214C" w:rsidRDefault="005D3FA3" w:rsidP="005D3FA3">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54</w:t>
      </w:r>
      <w:r>
        <w:rPr>
          <w:sz w:val="20"/>
          <w:szCs w:val="20"/>
        </w:rPr>
        <w:t> 873 899,04</w:t>
      </w:r>
      <w:r w:rsidRPr="0011214C">
        <w:rPr>
          <w:sz w:val="20"/>
          <w:szCs w:val="20"/>
        </w:rPr>
        <w:t xml:space="preserve"> рублей, в том числе по годам:</w:t>
      </w:r>
    </w:p>
    <w:p w14:paraId="53AF4119" w14:textId="77777777" w:rsidR="005D3FA3" w:rsidRPr="0011214C" w:rsidRDefault="005D3FA3" w:rsidP="005D3FA3">
      <w:pPr>
        <w:jc w:val="both"/>
        <w:rPr>
          <w:sz w:val="20"/>
          <w:szCs w:val="20"/>
        </w:rPr>
      </w:pPr>
      <w:r w:rsidRPr="0011214C">
        <w:rPr>
          <w:sz w:val="20"/>
          <w:szCs w:val="20"/>
        </w:rPr>
        <w:t>в 2021 году -  0,00 рублей; в 2022 году -  54 244 668,39 рублей;</w:t>
      </w:r>
    </w:p>
    <w:p w14:paraId="05613D0B" w14:textId="77777777" w:rsidR="005D3FA3" w:rsidRPr="0011214C" w:rsidRDefault="005D3FA3" w:rsidP="005D3FA3">
      <w:pPr>
        <w:jc w:val="both"/>
        <w:rPr>
          <w:sz w:val="20"/>
          <w:szCs w:val="20"/>
        </w:rPr>
      </w:pPr>
      <w:r w:rsidRPr="0011214C">
        <w:rPr>
          <w:sz w:val="20"/>
          <w:szCs w:val="20"/>
        </w:rPr>
        <w:t xml:space="preserve">в 2023 году -  0,00 рублей; в 2024 году </w:t>
      </w:r>
      <w:r>
        <w:rPr>
          <w:sz w:val="20"/>
          <w:szCs w:val="20"/>
        </w:rPr>
        <w:t>629230,65</w:t>
      </w:r>
      <w:r w:rsidRPr="0011214C">
        <w:rPr>
          <w:sz w:val="20"/>
          <w:szCs w:val="20"/>
        </w:rPr>
        <w:t xml:space="preserve"> рублей;</w:t>
      </w:r>
    </w:p>
    <w:p w14:paraId="7E6F841E" w14:textId="77777777" w:rsidR="005D3FA3" w:rsidRPr="0011214C" w:rsidRDefault="005D3FA3" w:rsidP="005D3FA3">
      <w:pPr>
        <w:jc w:val="both"/>
        <w:rPr>
          <w:sz w:val="20"/>
          <w:szCs w:val="20"/>
        </w:rPr>
      </w:pPr>
      <w:r w:rsidRPr="0011214C">
        <w:rPr>
          <w:sz w:val="20"/>
          <w:szCs w:val="20"/>
        </w:rPr>
        <w:t>в 2025-2027  годы -  0,00 рублей.</w:t>
      </w:r>
    </w:p>
    <w:p w14:paraId="172C6AC9" w14:textId="77777777" w:rsidR="00024F79" w:rsidRPr="0011214C" w:rsidRDefault="000276DA" w:rsidP="00024F79">
      <w:pPr>
        <w:jc w:val="both"/>
        <w:rPr>
          <w:b/>
          <w:sz w:val="20"/>
          <w:szCs w:val="20"/>
        </w:rPr>
      </w:pPr>
      <w:r>
        <w:rPr>
          <w:b/>
          <w:sz w:val="20"/>
          <w:szCs w:val="20"/>
        </w:rPr>
        <w:t>Ц</w:t>
      </w:r>
      <w:r w:rsidR="00024F79" w:rsidRPr="0011214C">
        <w:rPr>
          <w:b/>
          <w:sz w:val="20"/>
          <w:szCs w:val="20"/>
        </w:rPr>
        <w:t>елевые индикаторы выполнения мероприятий подпрограммы</w:t>
      </w:r>
    </w:p>
    <w:p w14:paraId="1E096C7A" w14:textId="77777777" w:rsidR="00024F79" w:rsidRPr="0011214C" w:rsidRDefault="00024F79" w:rsidP="00024F79">
      <w:pPr>
        <w:autoSpaceDE w:val="0"/>
        <w:autoSpaceDN w:val="0"/>
        <w:adjustRightInd w:val="0"/>
        <w:ind w:firstLine="720"/>
        <w:jc w:val="both"/>
        <w:rPr>
          <w:b/>
          <w:sz w:val="20"/>
          <w:szCs w:val="20"/>
        </w:rPr>
      </w:pPr>
      <w:r w:rsidRPr="0011214C">
        <w:rPr>
          <w:sz w:val="20"/>
          <w:szCs w:val="20"/>
        </w:rPr>
        <w:t xml:space="preserve">  В рамках реализации основного мероприятия «Содержание автомобильных дорог общего пользования» планируется выполнение следующих мероприятий:</w:t>
      </w:r>
    </w:p>
    <w:p w14:paraId="6A93346C" w14:textId="77777777" w:rsidR="00024F79" w:rsidRPr="00256672" w:rsidRDefault="00024F79" w:rsidP="00024F79">
      <w:pPr>
        <w:numPr>
          <w:ilvl w:val="0"/>
          <w:numId w:val="6"/>
        </w:numPr>
        <w:jc w:val="both"/>
        <w:rPr>
          <w:sz w:val="20"/>
          <w:szCs w:val="20"/>
          <w:highlight w:val="lightGray"/>
        </w:rPr>
      </w:pPr>
      <w:r w:rsidRPr="00256672">
        <w:rPr>
          <w:sz w:val="20"/>
          <w:szCs w:val="20"/>
          <w:highlight w:val="lightGray"/>
        </w:rPr>
        <w:lastRenderedPageBreak/>
        <w:t>Организация ремонта автомобильных дорог местного значения.</w:t>
      </w:r>
    </w:p>
    <w:p w14:paraId="2C4F049A" w14:textId="77777777" w:rsidR="00256672" w:rsidRPr="00256672" w:rsidRDefault="00256672" w:rsidP="00256672">
      <w:pPr>
        <w:ind w:firstLine="360"/>
        <w:jc w:val="both"/>
        <w:rPr>
          <w:rFonts w:eastAsia="Times New Roman"/>
          <w:sz w:val="20"/>
          <w:szCs w:val="20"/>
          <w:highlight w:val="lightGray"/>
        </w:rPr>
      </w:pPr>
      <w:r w:rsidRPr="00256672">
        <w:rPr>
          <w:rFonts w:eastAsia="Times New Roman"/>
          <w:sz w:val="20"/>
          <w:szCs w:val="20"/>
          <w:highlight w:val="lightGray"/>
        </w:rPr>
        <w:t xml:space="preserve">-на 2этапе - проведение в 2025-2027 году капитального и текущего ремонта  автомобильных дорог поселения с твердым покрытием в объеме 15,0 тыс. кв. м, в том числе: реконструкция дороги к школе в жилом массиве «Ясная Поляна», проведение ремонта дорог с твердым покрытием - ул. Омская, Отрадная, Невская, Лазурная, Новая, Кошевого. Первоочередной задачей необходим ремонт дороги к школе ул. Омская. </w:t>
      </w:r>
    </w:p>
    <w:p w14:paraId="6E705AF7" w14:textId="77777777" w:rsidR="00256672" w:rsidRPr="00256672" w:rsidRDefault="00256672" w:rsidP="00256672">
      <w:pPr>
        <w:ind w:firstLine="360"/>
        <w:jc w:val="both"/>
        <w:rPr>
          <w:rFonts w:eastAsia="Times New Roman"/>
          <w:sz w:val="20"/>
          <w:szCs w:val="20"/>
          <w:highlight w:val="lightGray"/>
        </w:rPr>
      </w:pPr>
      <w:r w:rsidRPr="00256672">
        <w:rPr>
          <w:rFonts w:eastAsia="Times New Roman"/>
          <w:sz w:val="20"/>
          <w:szCs w:val="20"/>
          <w:highlight w:val="lightGray"/>
        </w:rPr>
        <w:t>Установка   дорожных знаков согласно карты дислокации на территории Троицкого сельского поселения.</w:t>
      </w:r>
    </w:p>
    <w:p w14:paraId="675E9975" w14:textId="77777777" w:rsidR="00024F79" w:rsidRPr="0011214C" w:rsidRDefault="00256672" w:rsidP="00256672">
      <w:pPr>
        <w:ind w:firstLine="360"/>
        <w:jc w:val="both"/>
        <w:rPr>
          <w:rFonts w:eastAsia="Times New Roman"/>
          <w:sz w:val="20"/>
          <w:szCs w:val="20"/>
        </w:rPr>
      </w:pPr>
      <w:r w:rsidRPr="00256672">
        <w:rPr>
          <w:rFonts w:eastAsia="Times New Roman"/>
          <w:sz w:val="20"/>
          <w:szCs w:val="20"/>
          <w:highlight w:val="lightGray"/>
        </w:rPr>
        <w:t>По содержанию дорог - в реальном режиме времени – в летний период –грейдирование грунтовых дорог, ямочный ремонт дорог с твердым покрытием, в зимний период –очистка дорог от снега.</w:t>
      </w:r>
      <w:r w:rsidR="0068611F" w:rsidRPr="00256672">
        <w:rPr>
          <w:sz w:val="20"/>
          <w:szCs w:val="20"/>
          <w:highlight w:val="lightGray"/>
        </w:rPr>
        <w:t xml:space="preserve">. </w:t>
      </w:r>
      <w:r w:rsidR="0068611F" w:rsidRPr="00256672">
        <w:rPr>
          <w:rFonts w:eastAsia="Times New Roman"/>
          <w:sz w:val="20"/>
          <w:szCs w:val="20"/>
          <w:highlight w:val="lightGray"/>
        </w:rPr>
        <w:t>Установка   дорожных знаков согласно карты дислокации на территории Троицкого сельского поселения.</w:t>
      </w:r>
      <w:r w:rsidR="000B778D" w:rsidRPr="00256672">
        <w:rPr>
          <w:rFonts w:eastAsia="Times New Roman"/>
          <w:sz w:val="20"/>
          <w:szCs w:val="20"/>
          <w:highlight w:val="lightGray"/>
        </w:rPr>
        <w:t xml:space="preserve"> </w:t>
      </w:r>
      <w:r w:rsidR="00024F79" w:rsidRPr="00256672">
        <w:rPr>
          <w:rFonts w:eastAsia="Times New Roman"/>
          <w:sz w:val="20"/>
          <w:szCs w:val="20"/>
          <w:highlight w:val="lightGray"/>
        </w:rPr>
        <w:t>Целевой индикатор данного мероприятия - площадь автомобильных дорог сельского поселения с твердым покрытием, в отношении которых произведен капитальный ремонт (тыс. кв.</w:t>
      </w:r>
      <w:r w:rsidR="0088307B" w:rsidRPr="00256672">
        <w:rPr>
          <w:rFonts w:eastAsia="Times New Roman"/>
          <w:sz w:val="20"/>
          <w:szCs w:val="20"/>
          <w:highlight w:val="lightGray"/>
        </w:rPr>
        <w:t xml:space="preserve"> </w:t>
      </w:r>
      <w:r w:rsidR="00024F79" w:rsidRPr="00256672">
        <w:rPr>
          <w:rFonts w:eastAsia="Times New Roman"/>
          <w:sz w:val="20"/>
          <w:szCs w:val="20"/>
          <w:highlight w:val="lightGray"/>
        </w:rPr>
        <w:t>м.).</w:t>
      </w:r>
    </w:p>
    <w:p w14:paraId="333214B7" w14:textId="77777777" w:rsidR="00024F79" w:rsidRPr="0011214C" w:rsidRDefault="00024F79" w:rsidP="00024F79">
      <w:pPr>
        <w:jc w:val="both"/>
        <w:rPr>
          <w:sz w:val="20"/>
          <w:szCs w:val="20"/>
        </w:rPr>
      </w:pPr>
    </w:p>
    <w:p w14:paraId="235189F2" w14:textId="77777777" w:rsidR="00024F79" w:rsidRPr="0011214C" w:rsidRDefault="00024F79" w:rsidP="00024F79">
      <w:pPr>
        <w:widowControl w:val="0"/>
        <w:numPr>
          <w:ilvl w:val="0"/>
          <w:numId w:val="6"/>
        </w:numPr>
        <w:autoSpaceDE w:val="0"/>
        <w:autoSpaceDN w:val="0"/>
        <w:rPr>
          <w:sz w:val="20"/>
          <w:szCs w:val="20"/>
        </w:rPr>
      </w:pPr>
      <w:r w:rsidRPr="0011214C">
        <w:rPr>
          <w:sz w:val="20"/>
          <w:szCs w:val="20"/>
        </w:rPr>
        <w:t>Повышение безопасности дорожного движения в границах Троицкого сельского поселения.</w:t>
      </w:r>
    </w:p>
    <w:p w14:paraId="0A25DE1C" w14:textId="77777777" w:rsidR="00024F79" w:rsidRPr="0011214C" w:rsidRDefault="00024F79" w:rsidP="00024F79">
      <w:pPr>
        <w:ind w:firstLine="360"/>
        <w:jc w:val="both"/>
        <w:rPr>
          <w:rFonts w:eastAsia="Times New Roman"/>
          <w:sz w:val="20"/>
          <w:szCs w:val="20"/>
        </w:rPr>
      </w:pPr>
      <w:r w:rsidRPr="0011214C">
        <w:rPr>
          <w:rFonts w:eastAsia="Times New Roman"/>
          <w:sz w:val="20"/>
          <w:szCs w:val="20"/>
        </w:rPr>
        <w:t>В рамках данного  мероп</w:t>
      </w:r>
      <w:r w:rsidR="000276DA">
        <w:rPr>
          <w:rFonts w:eastAsia="Times New Roman"/>
          <w:sz w:val="20"/>
          <w:szCs w:val="20"/>
        </w:rPr>
        <w:t xml:space="preserve">риятия планируется установка  </w:t>
      </w:r>
      <w:r w:rsidRPr="0011214C">
        <w:rPr>
          <w:rFonts w:eastAsia="Times New Roman"/>
          <w:sz w:val="20"/>
          <w:szCs w:val="20"/>
        </w:rPr>
        <w:t xml:space="preserve"> дорожных знаков</w:t>
      </w:r>
      <w:r w:rsidR="000276DA">
        <w:rPr>
          <w:rFonts w:eastAsia="Times New Roman"/>
          <w:sz w:val="20"/>
          <w:szCs w:val="20"/>
        </w:rPr>
        <w:t xml:space="preserve"> согласно проекта дислокации дорожных знаков</w:t>
      </w:r>
      <w:r w:rsidRPr="0011214C">
        <w:rPr>
          <w:rFonts w:eastAsia="Times New Roman"/>
          <w:sz w:val="20"/>
          <w:szCs w:val="20"/>
        </w:rPr>
        <w:t xml:space="preserve"> на территории Троицкого сельского поселения.</w:t>
      </w:r>
    </w:p>
    <w:p w14:paraId="69C69FCD" w14:textId="77777777" w:rsidR="00024F79" w:rsidRPr="0011214C" w:rsidRDefault="00024F79" w:rsidP="00024F79">
      <w:pPr>
        <w:ind w:firstLine="360"/>
        <w:jc w:val="both"/>
        <w:rPr>
          <w:rFonts w:eastAsia="Times New Roman"/>
          <w:sz w:val="20"/>
          <w:szCs w:val="20"/>
        </w:rPr>
      </w:pPr>
      <w:r w:rsidRPr="0011214C">
        <w:rPr>
          <w:rFonts w:eastAsia="Times New Roman"/>
          <w:sz w:val="20"/>
          <w:szCs w:val="20"/>
        </w:rPr>
        <w:t>Целевой индикатор данного мероприятия – количество дорожных знаков, установленных на территории Троицкого сельского поселения (шт.)</w:t>
      </w:r>
    </w:p>
    <w:p w14:paraId="03ED6E31" w14:textId="77777777" w:rsidR="00024F79" w:rsidRPr="0011214C" w:rsidRDefault="00024F79" w:rsidP="00024F79">
      <w:pPr>
        <w:jc w:val="both"/>
        <w:rPr>
          <w:rFonts w:eastAsia="Times New Roman"/>
          <w:sz w:val="20"/>
          <w:szCs w:val="20"/>
        </w:rPr>
      </w:pPr>
      <w:r w:rsidRPr="0011214C">
        <w:rPr>
          <w:rFonts w:eastAsia="Times New Roman"/>
          <w:sz w:val="20"/>
          <w:szCs w:val="20"/>
        </w:rPr>
        <w:t>3)</w:t>
      </w:r>
      <w:r w:rsidRPr="0011214C">
        <w:rPr>
          <w:rFonts w:eastAsia="Times New Roman"/>
          <w:sz w:val="20"/>
          <w:szCs w:val="20"/>
        </w:rPr>
        <w:tab/>
        <w:t>Содержание автомобильных дорог в границах Троицкого сельского поселения.</w:t>
      </w:r>
    </w:p>
    <w:p w14:paraId="46A904CC" w14:textId="77777777" w:rsidR="00024F79" w:rsidRPr="0011214C" w:rsidRDefault="00024F79" w:rsidP="00024F79">
      <w:pPr>
        <w:ind w:firstLine="360"/>
        <w:jc w:val="both"/>
        <w:rPr>
          <w:rFonts w:eastAsia="Times New Roman"/>
          <w:sz w:val="20"/>
          <w:szCs w:val="20"/>
        </w:rPr>
      </w:pPr>
      <w:r w:rsidRPr="0011214C">
        <w:rPr>
          <w:rFonts w:eastAsia="Times New Roman"/>
          <w:sz w:val="20"/>
          <w:szCs w:val="20"/>
        </w:rPr>
        <w:t>В рамках данного  мероприятия планируется систематический контроль (ежемесячно) и поддержание автомобильных дорог в надлежащем состоянии  на территории Троицкого сельского поселения;</w:t>
      </w:r>
    </w:p>
    <w:p w14:paraId="5D29EC63" w14:textId="77777777" w:rsidR="00024F79" w:rsidRPr="0011214C" w:rsidRDefault="00024F79" w:rsidP="00024F79">
      <w:pPr>
        <w:numPr>
          <w:ilvl w:val="0"/>
          <w:numId w:val="6"/>
        </w:numPr>
        <w:jc w:val="both"/>
        <w:rPr>
          <w:rFonts w:eastAsia="Times New Roman"/>
          <w:sz w:val="20"/>
          <w:szCs w:val="20"/>
        </w:rPr>
      </w:pPr>
      <w:r w:rsidRPr="0011214C">
        <w:rPr>
          <w:rFonts w:eastAsia="Times New Roman"/>
          <w:sz w:val="20"/>
          <w:szCs w:val="20"/>
        </w:rPr>
        <w:t>Реконструкция автомобильной дороги ул. Карбышева д. Верхний Карбуш Троицкого сельского поселения</w:t>
      </w:r>
      <w:r w:rsidR="00BC3E3D">
        <w:rPr>
          <w:rFonts w:eastAsia="Times New Roman"/>
          <w:sz w:val="20"/>
          <w:szCs w:val="20"/>
        </w:rPr>
        <w:t xml:space="preserve"> </w:t>
      </w:r>
      <w:r w:rsidR="000276DA">
        <w:rPr>
          <w:rFonts w:eastAsia="Times New Roman"/>
          <w:sz w:val="20"/>
          <w:szCs w:val="20"/>
        </w:rPr>
        <w:t xml:space="preserve">- проведена в 2022 </w:t>
      </w:r>
      <w:r w:rsidR="00832C99">
        <w:rPr>
          <w:rFonts w:eastAsia="Times New Roman"/>
          <w:sz w:val="20"/>
          <w:szCs w:val="20"/>
        </w:rPr>
        <w:t>году</w:t>
      </w:r>
      <w:r w:rsidRPr="0011214C">
        <w:rPr>
          <w:rFonts w:eastAsia="Times New Roman"/>
          <w:sz w:val="20"/>
          <w:szCs w:val="20"/>
        </w:rPr>
        <w:t>.</w:t>
      </w:r>
      <w:r w:rsidR="000276DA">
        <w:rPr>
          <w:rFonts w:eastAsia="Times New Roman"/>
          <w:sz w:val="20"/>
          <w:szCs w:val="20"/>
        </w:rPr>
        <w:t xml:space="preserve"> </w:t>
      </w:r>
    </w:p>
    <w:p w14:paraId="2C5E697C" w14:textId="77777777" w:rsidR="00024F79" w:rsidRPr="0011214C" w:rsidRDefault="00024F79" w:rsidP="00024F79">
      <w:pPr>
        <w:ind w:firstLine="360"/>
        <w:jc w:val="both"/>
        <w:rPr>
          <w:rFonts w:eastAsia="Times New Roman"/>
          <w:sz w:val="20"/>
          <w:szCs w:val="20"/>
        </w:rPr>
      </w:pPr>
      <w:r w:rsidRPr="0011214C">
        <w:rPr>
          <w:rFonts w:eastAsia="Times New Roman"/>
          <w:sz w:val="20"/>
          <w:szCs w:val="20"/>
        </w:rPr>
        <w:t>Целевой индикатор данного мероприятия – количество месяцев в году, когда проводится систематический контроль (ежемесячно) и поддержание автомобильных дорог в надлежащем состоянии  на территории Троицкого сельского поселения (шт.)</w:t>
      </w:r>
    </w:p>
    <w:p w14:paraId="3D017384" w14:textId="77777777" w:rsidR="00024F79" w:rsidRPr="0011214C" w:rsidRDefault="00024F79" w:rsidP="00024F79">
      <w:pPr>
        <w:widowControl w:val="0"/>
        <w:numPr>
          <w:ilvl w:val="0"/>
          <w:numId w:val="5"/>
        </w:numPr>
        <w:autoSpaceDE w:val="0"/>
        <w:autoSpaceDN w:val="0"/>
        <w:jc w:val="center"/>
        <w:rPr>
          <w:b/>
          <w:sz w:val="20"/>
          <w:szCs w:val="20"/>
        </w:rPr>
      </w:pPr>
      <w:r w:rsidRPr="0011214C">
        <w:rPr>
          <w:b/>
          <w:sz w:val="20"/>
          <w:szCs w:val="20"/>
        </w:rPr>
        <w:t>Ожидаемые результаты реализации подпрограммы</w:t>
      </w:r>
    </w:p>
    <w:p w14:paraId="7BB97501" w14:textId="77777777" w:rsidR="00024F79" w:rsidRPr="0011214C" w:rsidRDefault="00024F79" w:rsidP="00024F79">
      <w:pPr>
        <w:autoSpaceDE w:val="0"/>
        <w:autoSpaceDN w:val="0"/>
        <w:adjustRightInd w:val="0"/>
        <w:ind w:firstLine="720"/>
        <w:jc w:val="both"/>
        <w:rPr>
          <w:sz w:val="20"/>
          <w:szCs w:val="20"/>
        </w:rPr>
      </w:pPr>
      <w:r w:rsidRPr="0011214C">
        <w:rPr>
          <w:sz w:val="20"/>
          <w:szCs w:val="20"/>
        </w:rPr>
        <w:t>В результате реализации мероприятий, предусмотренных подпрограммой, ожидаются позитивные изменения в создании условий для устойчивого функционирования дорожного хозяйства в Троицком сельском поселении.</w:t>
      </w:r>
    </w:p>
    <w:p w14:paraId="14CA9057" w14:textId="77777777" w:rsidR="00024F79" w:rsidRPr="0011214C" w:rsidRDefault="00024F79" w:rsidP="00024F79">
      <w:pPr>
        <w:autoSpaceDE w:val="0"/>
        <w:autoSpaceDN w:val="0"/>
        <w:adjustRightInd w:val="0"/>
        <w:ind w:firstLine="720"/>
        <w:jc w:val="both"/>
        <w:rPr>
          <w:sz w:val="20"/>
          <w:szCs w:val="20"/>
        </w:rPr>
      </w:pPr>
      <w:r w:rsidRPr="0011214C">
        <w:rPr>
          <w:sz w:val="20"/>
          <w:szCs w:val="20"/>
        </w:rPr>
        <w:t>Выполнение мероприятий подпрограммы позволит к концу 2026 года обеспечить:</w:t>
      </w:r>
    </w:p>
    <w:p w14:paraId="3A101F84" w14:textId="77777777" w:rsidR="00024F79" w:rsidRPr="0011214C" w:rsidRDefault="00024F79" w:rsidP="00024F79">
      <w:pPr>
        <w:ind w:firstLine="720"/>
        <w:jc w:val="both"/>
        <w:rPr>
          <w:spacing w:val="-4"/>
          <w:sz w:val="20"/>
          <w:szCs w:val="20"/>
        </w:rPr>
      </w:pPr>
      <w:r w:rsidRPr="0011214C">
        <w:rPr>
          <w:sz w:val="20"/>
          <w:szCs w:val="20"/>
        </w:rPr>
        <w:t xml:space="preserve">- </w:t>
      </w:r>
      <w:r w:rsidRPr="0011214C">
        <w:rPr>
          <w:spacing w:val="-4"/>
          <w:sz w:val="20"/>
          <w:szCs w:val="20"/>
        </w:rPr>
        <w:t>проведение  капитального ремонта  автомобильных дорог поселения с твердым покрытием в объеме 11,0 тыс. кв.</w:t>
      </w:r>
      <w:r w:rsidR="0088307B" w:rsidRPr="0011214C">
        <w:rPr>
          <w:spacing w:val="-4"/>
          <w:sz w:val="20"/>
          <w:szCs w:val="20"/>
        </w:rPr>
        <w:t xml:space="preserve"> </w:t>
      </w:r>
      <w:r w:rsidRPr="0011214C">
        <w:rPr>
          <w:spacing w:val="-4"/>
          <w:sz w:val="20"/>
          <w:szCs w:val="20"/>
        </w:rPr>
        <w:t>м;</w:t>
      </w:r>
    </w:p>
    <w:p w14:paraId="1795D07D" w14:textId="77777777" w:rsidR="00024F79" w:rsidRPr="0011214C" w:rsidRDefault="00024F79" w:rsidP="00024F79">
      <w:pPr>
        <w:ind w:firstLine="360"/>
        <w:jc w:val="both"/>
        <w:rPr>
          <w:rFonts w:eastAsia="Times New Roman"/>
          <w:sz w:val="20"/>
          <w:szCs w:val="20"/>
        </w:rPr>
      </w:pPr>
      <w:r w:rsidRPr="0011214C">
        <w:rPr>
          <w:rFonts w:eastAsia="Times New Roman"/>
          <w:spacing w:val="-4"/>
          <w:sz w:val="20"/>
          <w:szCs w:val="20"/>
        </w:rPr>
        <w:t xml:space="preserve">    - </w:t>
      </w:r>
      <w:r w:rsidR="00832C99">
        <w:rPr>
          <w:rFonts w:eastAsia="Times New Roman"/>
          <w:sz w:val="20"/>
          <w:szCs w:val="20"/>
        </w:rPr>
        <w:t xml:space="preserve">установка  </w:t>
      </w:r>
      <w:r w:rsidRPr="0011214C">
        <w:rPr>
          <w:rFonts w:eastAsia="Times New Roman"/>
          <w:sz w:val="20"/>
          <w:szCs w:val="20"/>
        </w:rPr>
        <w:t xml:space="preserve"> дорожных знаков на территории Троицкого сельского поселения</w:t>
      </w:r>
      <w:r w:rsidR="00832C99">
        <w:rPr>
          <w:rFonts w:eastAsia="Times New Roman"/>
          <w:sz w:val="20"/>
          <w:szCs w:val="20"/>
        </w:rPr>
        <w:t xml:space="preserve"> согласно дислокации дорожных знаков</w:t>
      </w:r>
      <w:r w:rsidRPr="0011214C">
        <w:rPr>
          <w:rFonts w:eastAsia="Times New Roman"/>
          <w:sz w:val="20"/>
          <w:szCs w:val="20"/>
        </w:rPr>
        <w:t>.</w:t>
      </w:r>
    </w:p>
    <w:p w14:paraId="696C1477" w14:textId="77777777" w:rsidR="00024F79" w:rsidRPr="0011214C" w:rsidRDefault="00024F79" w:rsidP="00024F79">
      <w:pPr>
        <w:ind w:firstLine="360"/>
        <w:jc w:val="both"/>
        <w:rPr>
          <w:rFonts w:eastAsia="Times New Roman"/>
          <w:spacing w:val="-4"/>
          <w:sz w:val="20"/>
          <w:szCs w:val="20"/>
        </w:rPr>
      </w:pPr>
      <w:r w:rsidRPr="0011214C">
        <w:rPr>
          <w:rFonts w:eastAsia="Times New Roman"/>
          <w:spacing w:val="-4"/>
          <w:sz w:val="20"/>
          <w:szCs w:val="20"/>
        </w:rPr>
        <w:t xml:space="preserve">   - содержание автомобильных дорог в надлежащем состоянии в течение всего года (очистка дорог от снега в зимний период,  грейдирование и проведение обкос</w:t>
      </w:r>
      <w:r w:rsidR="00D37BE3">
        <w:rPr>
          <w:rFonts w:eastAsia="Times New Roman"/>
          <w:spacing w:val="-4"/>
          <w:sz w:val="20"/>
          <w:szCs w:val="20"/>
        </w:rPr>
        <w:t>а</w:t>
      </w:r>
      <w:r w:rsidRPr="0011214C">
        <w:rPr>
          <w:rFonts w:eastAsia="Times New Roman"/>
          <w:spacing w:val="-4"/>
          <w:sz w:val="20"/>
          <w:szCs w:val="20"/>
        </w:rPr>
        <w:t xml:space="preserve"> от травы в летний период).</w:t>
      </w:r>
    </w:p>
    <w:p w14:paraId="7259F6E3" w14:textId="77777777" w:rsidR="00024F79" w:rsidRPr="0011214C" w:rsidRDefault="00024F79" w:rsidP="00024F79">
      <w:pPr>
        <w:numPr>
          <w:ilvl w:val="0"/>
          <w:numId w:val="5"/>
        </w:numPr>
        <w:jc w:val="center"/>
        <w:rPr>
          <w:b/>
          <w:spacing w:val="-4"/>
          <w:sz w:val="20"/>
          <w:szCs w:val="20"/>
        </w:rPr>
      </w:pPr>
      <w:r w:rsidRPr="0011214C">
        <w:rPr>
          <w:b/>
          <w:spacing w:val="-4"/>
          <w:sz w:val="20"/>
          <w:szCs w:val="20"/>
        </w:rPr>
        <w:t>Описание системы управления реализацией подпрограммы</w:t>
      </w:r>
    </w:p>
    <w:p w14:paraId="0061649F" w14:textId="77777777" w:rsidR="00024F79" w:rsidRPr="0011214C" w:rsidRDefault="00024F79" w:rsidP="00024F79">
      <w:pPr>
        <w:ind w:firstLine="360"/>
        <w:jc w:val="both"/>
        <w:rPr>
          <w:sz w:val="20"/>
          <w:szCs w:val="20"/>
        </w:rPr>
      </w:pPr>
      <w:r w:rsidRPr="0011214C">
        <w:rPr>
          <w:sz w:val="20"/>
          <w:szCs w:val="20"/>
        </w:rPr>
        <w:t xml:space="preserve">Управление реализацией, формированием отчетности о ходе реализации  и проведение оценки эффективности подпрограммы осуществляется в соответствии с законодательством. </w:t>
      </w:r>
    </w:p>
    <w:p w14:paraId="335DC882" w14:textId="77777777" w:rsidR="00024F79" w:rsidRPr="0011214C" w:rsidRDefault="00024F79" w:rsidP="00024F79">
      <w:pPr>
        <w:ind w:firstLine="360"/>
        <w:jc w:val="both"/>
        <w:rPr>
          <w:sz w:val="20"/>
          <w:szCs w:val="20"/>
        </w:rPr>
      </w:pPr>
      <w:r w:rsidRPr="0011214C">
        <w:rPr>
          <w:sz w:val="20"/>
          <w:szCs w:val="20"/>
        </w:rPr>
        <w:t xml:space="preserve">Реализацию подпрограммы в целом и достижение утвержденных значений целевых индикаторов, формирование отчетности о ходе реализации подпрограммы обеспечивает Администрация Троицкого сельского поселения. </w:t>
      </w:r>
    </w:p>
    <w:p w14:paraId="2FE1E52B" w14:textId="77777777" w:rsidR="00024F79" w:rsidRPr="0011214C" w:rsidRDefault="00024F79" w:rsidP="00024F79">
      <w:pPr>
        <w:ind w:firstLine="360"/>
        <w:jc w:val="both"/>
        <w:rPr>
          <w:sz w:val="20"/>
          <w:szCs w:val="20"/>
        </w:rPr>
      </w:pPr>
      <w:r w:rsidRPr="0011214C">
        <w:rPr>
          <w:sz w:val="20"/>
          <w:szCs w:val="20"/>
        </w:rPr>
        <w:t xml:space="preserve">Администрация организует проверку выполнения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 </w:t>
      </w:r>
    </w:p>
    <w:p w14:paraId="08215E7E" w14:textId="77777777" w:rsidR="00024F79" w:rsidRPr="0011214C" w:rsidRDefault="00024F79" w:rsidP="00024F79">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0332C046" w14:textId="77777777" w:rsidR="00024F79" w:rsidRPr="0011214C" w:rsidRDefault="00024F79" w:rsidP="00024F79">
      <w:pPr>
        <w:jc w:val="both"/>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4D06EF42" w14:textId="77777777" w:rsidR="00024F79" w:rsidRPr="0011214C" w:rsidRDefault="00024F79" w:rsidP="00024F79">
      <w:pPr>
        <w:jc w:val="both"/>
        <w:rPr>
          <w:sz w:val="20"/>
          <w:szCs w:val="20"/>
        </w:rPr>
      </w:pPr>
      <w:r w:rsidRPr="0011214C">
        <w:rPr>
          <w:i/>
          <w:sz w:val="20"/>
          <w:szCs w:val="20"/>
        </w:rPr>
        <w:t>- </w:t>
      </w:r>
      <w:r w:rsidRPr="0011214C">
        <w:rPr>
          <w:sz w:val="20"/>
          <w:szCs w:val="20"/>
        </w:rPr>
        <w:t>Главный специалист – за формирование отчетности о ходе реализации подпрограммы, проведение оценки эффективности реализации подпрограммы.</w:t>
      </w:r>
    </w:p>
    <w:p w14:paraId="1E1588CE" w14:textId="77777777" w:rsidR="00171436" w:rsidRPr="0011214C" w:rsidRDefault="00024F79" w:rsidP="00235C95">
      <w:pPr>
        <w:jc w:val="both"/>
        <w:rPr>
          <w:sz w:val="20"/>
          <w:szCs w:val="20"/>
        </w:rPr>
      </w:pPr>
      <w:r w:rsidRPr="0011214C">
        <w:rPr>
          <w:sz w:val="20"/>
          <w:szCs w:val="20"/>
        </w:rPr>
        <w:t>- Специалисты администрации – за полное и своевременное обеспечение выполнения мероприятий подпрогр</w:t>
      </w:r>
      <w:r w:rsidR="00235C95" w:rsidRPr="0011214C">
        <w:rPr>
          <w:sz w:val="20"/>
          <w:szCs w:val="20"/>
        </w:rPr>
        <w:t>аммы в рамках своей компетенции.</w:t>
      </w:r>
    </w:p>
    <w:p w14:paraId="3B2DF870" w14:textId="77777777" w:rsidR="0050210B" w:rsidRPr="0011214C" w:rsidRDefault="0050210B" w:rsidP="00235C95">
      <w:pPr>
        <w:shd w:val="clear" w:color="auto" w:fill="FFFFFF"/>
        <w:tabs>
          <w:tab w:val="left" w:pos="2250"/>
        </w:tabs>
        <w:ind w:right="-57"/>
        <w:jc w:val="center"/>
        <w:rPr>
          <w:b/>
          <w:sz w:val="20"/>
          <w:szCs w:val="20"/>
        </w:rPr>
      </w:pPr>
      <w:r w:rsidRPr="0011214C">
        <w:rPr>
          <w:b/>
          <w:sz w:val="20"/>
          <w:szCs w:val="20"/>
        </w:rPr>
        <w:t>Подпрограмма</w:t>
      </w:r>
    </w:p>
    <w:p w14:paraId="6DA0C3F7" w14:textId="77777777" w:rsidR="0050210B" w:rsidRPr="0011214C" w:rsidRDefault="0050210B" w:rsidP="0029670B">
      <w:pPr>
        <w:jc w:val="center"/>
        <w:rPr>
          <w:b/>
          <w:sz w:val="20"/>
          <w:szCs w:val="20"/>
        </w:rPr>
        <w:sectPr w:rsidR="0050210B" w:rsidRPr="0011214C" w:rsidSect="0011214C">
          <w:pgSz w:w="11906" w:h="16838"/>
          <w:pgMar w:top="1134" w:right="850" w:bottom="1134" w:left="1701" w:header="709" w:footer="709" w:gutter="0"/>
          <w:cols w:space="708"/>
          <w:docGrid w:linePitch="360"/>
        </w:sectPr>
      </w:pPr>
      <w:r w:rsidRPr="0011214C">
        <w:rPr>
          <w:b/>
          <w:sz w:val="20"/>
          <w:szCs w:val="20"/>
        </w:rPr>
        <w:t xml:space="preserve">«Развитие жилищно-коммунального хозяйства Троицкого сельского поселения Омского муниципального района Омской </w:t>
      </w:r>
      <w:r w:rsidR="00235C95" w:rsidRPr="0011214C">
        <w:rPr>
          <w:b/>
          <w:sz w:val="20"/>
          <w:szCs w:val="20"/>
        </w:rPr>
        <w:t>области</w:t>
      </w:r>
    </w:p>
    <w:p w14:paraId="4B8ACE6B" w14:textId="77777777" w:rsidR="0050210B" w:rsidRPr="0011214C" w:rsidRDefault="0050210B" w:rsidP="00235C95">
      <w:pPr>
        <w:jc w:val="center"/>
        <w:rPr>
          <w:sz w:val="20"/>
          <w:szCs w:val="20"/>
        </w:rPr>
      </w:pPr>
      <w:r w:rsidRPr="0011214C">
        <w:rPr>
          <w:sz w:val="20"/>
          <w:szCs w:val="20"/>
        </w:rPr>
        <w:lastRenderedPageBreak/>
        <w:t>ПАСПОРТ</w:t>
      </w:r>
    </w:p>
    <w:p w14:paraId="271DCA18" w14:textId="77777777" w:rsidR="0050210B" w:rsidRPr="0011214C" w:rsidRDefault="0050210B" w:rsidP="0050210B">
      <w:pPr>
        <w:jc w:val="cente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w:t>
      </w:r>
      <w:r w:rsidR="005D1D54" w:rsidRPr="0011214C">
        <w:rPr>
          <w:sz w:val="20"/>
          <w:szCs w:val="20"/>
        </w:rPr>
        <w:t>7</w:t>
      </w:r>
      <w:r w:rsidRPr="0011214C">
        <w:rPr>
          <w:sz w:val="20"/>
          <w:szCs w:val="20"/>
        </w:rPr>
        <w:t xml:space="preserve"> годы»</w:t>
      </w:r>
    </w:p>
    <w:p w14:paraId="3CDED1C9" w14:textId="77777777" w:rsidR="0050210B" w:rsidRPr="0011214C" w:rsidRDefault="0050210B" w:rsidP="0050210B">
      <w:pPr>
        <w:jc w:val="center"/>
        <w:rPr>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50210B" w:rsidRPr="0011214C" w14:paraId="086C82E5" w14:textId="77777777" w:rsidTr="007A4E97">
        <w:tc>
          <w:tcPr>
            <w:tcW w:w="2802" w:type="dxa"/>
            <w:tcBorders>
              <w:top w:val="single" w:sz="4" w:space="0" w:color="auto"/>
              <w:left w:val="single" w:sz="4" w:space="0" w:color="auto"/>
              <w:bottom w:val="single" w:sz="4" w:space="0" w:color="auto"/>
              <w:right w:val="single" w:sz="4" w:space="0" w:color="auto"/>
            </w:tcBorders>
          </w:tcPr>
          <w:p w14:paraId="4B22E868" w14:textId="77777777" w:rsidR="0050210B" w:rsidRPr="0011214C" w:rsidRDefault="0050210B" w:rsidP="0050210B">
            <w:pPr>
              <w:jc w:val="both"/>
              <w:rPr>
                <w:sz w:val="20"/>
                <w:szCs w:val="20"/>
              </w:rPr>
            </w:pPr>
            <w:r w:rsidRPr="0011214C">
              <w:rPr>
                <w:sz w:val="20"/>
                <w:szCs w:val="20"/>
              </w:rPr>
              <w:t>Наименование муниципальной программы Троицкого сельского поселения Омского муниципального района Омской области</w:t>
            </w:r>
          </w:p>
        </w:tc>
        <w:tc>
          <w:tcPr>
            <w:tcW w:w="7229" w:type="dxa"/>
            <w:tcBorders>
              <w:top w:val="single" w:sz="4" w:space="0" w:color="auto"/>
              <w:left w:val="single" w:sz="4" w:space="0" w:color="auto"/>
              <w:bottom w:val="single" w:sz="4" w:space="0" w:color="auto"/>
              <w:right w:val="single" w:sz="4" w:space="0" w:color="auto"/>
            </w:tcBorders>
          </w:tcPr>
          <w:p w14:paraId="153AB633" w14:textId="77777777" w:rsidR="0050210B" w:rsidRPr="0011214C" w:rsidRDefault="0050210B" w:rsidP="00573920">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573920" w:rsidRPr="0011214C">
              <w:rPr>
                <w:sz w:val="20"/>
                <w:szCs w:val="20"/>
              </w:rPr>
              <w:t>7</w:t>
            </w:r>
            <w:r w:rsidRPr="0011214C">
              <w:rPr>
                <w:sz w:val="20"/>
                <w:szCs w:val="20"/>
              </w:rPr>
              <w:t xml:space="preserve"> годы» </w:t>
            </w:r>
          </w:p>
        </w:tc>
      </w:tr>
      <w:tr w:rsidR="0050210B" w:rsidRPr="0011214C" w14:paraId="4295347F" w14:textId="77777777" w:rsidTr="007A4E97">
        <w:tc>
          <w:tcPr>
            <w:tcW w:w="2802" w:type="dxa"/>
            <w:tcBorders>
              <w:top w:val="single" w:sz="4" w:space="0" w:color="auto"/>
              <w:left w:val="single" w:sz="4" w:space="0" w:color="auto"/>
              <w:bottom w:val="single" w:sz="4" w:space="0" w:color="auto"/>
              <w:right w:val="single" w:sz="4" w:space="0" w:color="auto"/>
            </w:tcBorders>
          </w:tcPr>
          <w:p w14:paraId="45E63FCB" w14:textId="77777777" w:rsidR="0050210B" w:rsidRPr="0011214C" w:rsidRDefault="0050210B" w:rsidP="00235C95">
            <w:pPr>
              <w:jc w:val="both"/>
              <w:rPr>
                <w:sz w:val="20"/>
                <w:szCs w:val="20"/>
              </w:rPr>
            </w:pPr>
            <w:r w:rsidRPr="0011214C">
              <w:rPr>
                <w:sz w:val="20"/>
                <w:szCs w:val="20"/>
              </w:rPr>
              <w:t xml:space="preserve">Наименование подпрограммы </w:t>
            </w:r>
          </w:p>
        </w:tc>
        <w:tc>
          <w:tcPr>
            <w:tcW w:w="7229" w:type="dxa"/>
            <w:tcBorders>
              <w:top w:val="single" w:sz="4" w:space="0" w:color="auto"/>
              <w:left w:val="single" w:sz="4" w:space="0" w:color="auto"/>
              <w:bottom w:val="single" w:sz="4" w:space="0" w:color="auto"/>
              <w:right w:val="single" w:sz="4" w:space="0" w:color="auto"/>
            </w:tcBorders>
          </w:tcPr>
          <w:p w14:paraId="2D2A15DB" w14:textId="77777777" w:rsidR="0050210B" w:rsidRPr="0011214C" w:rsidRDefault="0050210B" w:rsidP="0050210B">
            <w:pPr>
              <w:jc w:val="both"/>
              <w:rPr>
                <w:sz w:val="20"/>
                <w:szCs w:val="20"/>
              </w:rPr>
            </w:pPr>
            <w:r w:rsidRPr="0011214C">
              <w:rPr>
                <w:sz w:val="20"/>
                <w:szCs w:val="20"/>
              </w:rPr>
              <w:t xml:space="preserve">Развитие жилищно-коммунального хозяйства Троицкого сельского поселения Омского муниципального района Омской области </w:t>
            </w:r>
          </w:p>
        </w:tc>
      </w:tr>
      <w:tr w:rsidR="0050210B" w:rsidRPr="0011214C" w14:paraId="6AC1790F" w14:textId="77777777" w:rsidTr="007A4E97">
        <w:tc>
          <w:tcPr>
            <w:tcW w:w="2802" w:type="dxa"/>
            <w:tcBorders>
              <w:top w:val="single" w:sz="4" w:space="0" w:color="auto"/>
              <w:left w:val="single" w:sz="4" w:space="0" w:color="auto"/>
              <w:bottom w:val="single" w:sz="4" w:space="0" w:color="auto"/>
              <w:right w:val="single" w:sz="4" w:space="0" w:color="auto"/>
            </w:tcBorders>
          </w:tcPr>
          <w:p w14:paraId="710BBFFB" w14:textId="77777777" w:rsidR="0050210B" w:rsidRPr="0011214C" w:rsidRDefault="0050210B" w:rsidP="0050210B">
            <w:pPr>
              <w:jc w:val="both"/>
              <w:rPr>
                <w:sz w:val="20"/>
                <w:szCs w:val="20"/>
              </w:rPr>
            </w:pPr>
            <w:r w:rsidRPr="0011214C">
              <w:rPr>
                <w:sz w:val="20"/>
                <w:szCs w:val="20"/>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6AD0E3D6" w14:textId="77777777" w:rsidR="0050210B" w:rsidRPr="0011214C" w:rsidRDefault="0050210B" w:rsidP="0050210B">
            <w:pPr>
              <w:jc w:val="both"/>
              <w:rPr>
                <w:sz w:val="20"/>
                <w:szCs w:val="20"/>
              </w:rPr>
            </w:pPr>
            <w:r w:rsidRPr="0011214C">
              <w:rPr>
                <w:sz w:val="20"/>
                <w:szCs w:val="20"/>
              </w:rPr>
              <w:t xml:space="preserve">Администрация Троицкого сельского поселения, </w:t>
            </w:r>
          </w:p>
        </w:tc>
      </w:tr>
      <w:tr w:rsidR="0050210B" w:rsidRPr="0011214C" w14:paraId="097BF73C" w14:textId="77777777" w:rsidTr="00D37BE3">
        <w:trPr>
          <w:trHeight w:val="431"/>
        </w:trPr>
        <w:tc>
          <w:tcPr>
            <w:tcW w:w="2802" w:type="dxa"/>
            <w:tcBorders>
              <w:top w:val="single" w:sz="4" w:space="0" w:color="auto"/>
              <w:left w:val="single" w:sz="4" w:space="0" w:color="auto"/>
              <w:bottom w:val="single" w:sz="4" w:space="0" w:color="auto"/>
              <w:right w:val="single" w:sz="4" w:space="0" w:color="auto"/>
            </w:tcBorders>
          </w:tcPr>
          <w:p w14:paraId="1B4E1915" w14:textId="77777777" w:rsidR="0050210B" w:rsidRPr="0011214C" w:rsidRDefault="0050210B" w:rsidP="0050210B">
            <w:pPr>
              <w:jc w:val="both"/>
              <w:rPr>
                <w:sz w:val="20"/>
                <w:szCs w:val="20"/>
              </w:rPr>
            </w:pPr>
            <w:r w:rsidRPr="0011214C">
              <w:rPr>
                <w:sz w:val="20"/>
                <w:szCs w:val="20"/>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1E24EBEF" w14:textId="77777777" w:rsidR="0050210B" w:rsidRPr="0011214C" w:rsidRDefault="0050210B" w:rsidP="0050210B">
            <w:pPr>
              <w:jc w:val="both"/>
              <w:rPr>
                <w:sz w:val="20"/>
                <w:szCs w:val="20"/>
              </w:rPr>
            </w:pPr>
            <w:r w:rsidRPr="0011214C">
              <w:rPr>
                <w:sz w:val="20"/>
                <w:szCs w:val="20"/>
              </w:rPr>
              <w:t>Администрации Троицкого сельского поселения,       МКУ Администрации Троицкого сельского поселения</w:t>
            </w:r>
          </w:p>
        </w:tc>
      </w:tr>
      <w:tr w:rsidR="0050210B" w:rsidRPr="0011214C" w14:paraId="30EF2A1E" w14:textId="77777777" w:rsidTr="00D37BE3">
        <w:trPr>
          <w:trHeight w:val="381"/>
        </w:trPr>
        <w:tc>
          <w:tcPr>
            <w:tcW w:w="2802" w:type="dxa"/>
            <w:tcBorders>
              <w:top w:val="single" w:sz="4" w:space="0" w:color="auto"/>
              <w:left w:val="single" w:sz="4" w:space="0" w:color="auto"/>
              <w:bottom w:val="single" w:sz="4" w:space="0" w:color="auto"/>
              <w:right w:val="single" w:sz="4" w:space="0" w:color="auto"/>
            </w:tcBorders>
          </w:tcPr>
          <w:p w14:paraId="73C8703E" w14:textId="77777777" w:rsidR="0050210B" w:rsidRPr="0011214C" w:rsidRDefault="0050210B" w:rsidP="0050210B">
            <w:pPr>
              <w:jc w:val="both"/>
              <w:rPr>
                <w:sz w:val="20"/>
                <w:szCs w:val="20"/>
              </w:rPr>
            </w:pPr>
            <w:r w:rsidRPr="0011214C">
              <w:rPr>
                <w:sz w:val="20"/>
                <w:szCs w:val="20"/>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B86E43F" w14:textId="77777777" w:rsidR="0050210B" w:rsidRPr="0011214C" w:rsidRDefault="00235C95" w:rsidP="00573920">
            <w:pPr>
              <w:jc w:val="both"/>
              <w:rPr>
                <w:sz w:val="20"/>
                <w:szCs w:val="20"/>
              </w:rPr>
            </w:pPr>
            <w:r w:rsidRPr="0011214C">
              <w:rPr>
                <w:sz w:val="20"/>
                <w:szCs w:val="20"/>
              </w:rPr>
              <w:t xml:space="preserve">1 этап 2014-2020 годы     </w:t>
            </w:r>
            <w:r w:rsidR="0050210B" w:rsidRPr="0011214C">
              <w:rPr>
                <w:sz w:val="20"/>
                <w:szCs w:val="20"/>
              </w:rPr>
              <w:t>2 этап 2021 -202</w:t>
            </w:r>
            <w:r w:rsidR="00573920" w:rsidRPr="0011214C">
              <w:rPr>
                <w:sz w:val="20"/>
                <w:szCs w:val="20"/>
              </w:rPr>
              <w:t>7</w:t>
            </w:r>
            <w:r w:rsidR="0050210B" w:rsidRPr="0011214C">
              <w:rPr>
                <w:sz w:val="20"/>
                <w:szCs w:val="20"/>
              </w:rPr>
              <w:t xml:space="preserve"> годы</w:t>
            </w:r>
          </w:p>
        </w:tc>
      </w:tr>
      <w:tr w:rsidR="0050210B" w:rsidRPr="0011214C" w14:paraId="09BE2DF3" w14:textId="77777777" w:rsidTr="007A4E97">
        <w:tc>
          <w:tcPr>
            <w:tcW w:w="2802" w:type="dxa"/>
            <w:tcBorders>
              <w:top w:val="single" w:sz="4" w:space="0" w:color="auto"/>
              <w:left w:val="single" w:sz="4" w:space="0" w:color="auto"/>
              <w:bottom w:val="single" w:sz="4" w:space="0" w:color="auto"/>
              <w:right w:val="single" w:sz="4" w:space="0" w:color="auto"/>
            </w:tcBorders>
          </w:tcPr>
          <w:p w14:paraId="622F83A8" w14:textId="77777777" w:rsidR="0050210B" w:rsidRPr="0011214C" w:rsidRDefault="0050210B" w:rsidP="0050210B">
            <w:pPr>
              <w:jc w:val="both"/>
              <w:rPr>
                <w:sz w:val="20"/>
                <w:szCs w:val="20"/>
              </w:rPr>
            </w:pPr>
            <w:r w:rsidRPr="0011214C">
              <w:rPr>
                <w:sz w:val="20"/>
                <w:szCs w:val="20"/>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53DABE2A" w14:textId="77777777" w:rsidR="0050210B" w:rsidRPr="0011214C" w:rsidRDefault="0050210B" w:rsidP="0050210B">
            <w:pPr>
              <w:jc w:val="both"/>
              <w:rPr>
                <w:sz w:val="20"/>
                <w:szCs w:val="20"/>
              </w:rPr>
            </w:pPr>
            <w:r w:rsidRPr="0011214C">
              <w:rPr>
                <w:sz w:val="20"/>
                <w:szCs w:val="20"/>
              </w:rPr>
              <w:t>Улучшение качества жизни населения Троицкого сельского поселения за счет устойчивого функционирования жилищно–коммунального комплекса</w:t>
            </w:r>
          </w:p>
        </w:tc>
      </w:tr>
      <w:tr w:rsidR="0050210B" w:rsidRPr="0011214C" w14:paraId="477E82CB" w14:textId="77777777" w:rsidTr="007A4E97">
        <w:tc>
          <w:tcPr>
            <w:tcW w:w="2802" w:type="dxa"/>
            <w:tcBorders>
              <w:top w:val="single" w:sz="4" w:space="0" w:color="auto"/>
              <w:left w:val="single" w:sz="4" w:space="0" w:color="auto"/>
              <w:bottom w:val="single" w:sz="4" w:space="0" w:color="auto"/>
              <w:right w:val="single" w:sz="4" w:space="0" w:color="auto"/>
            </w:tcBorders>
          </w:tcPr>
          <w:p w14:paraId="5FF56AD6" w14:textId="77777777" w:rsidR="0050210B" w:rsidRPr="0011214C" w:rsidRDefault="0050210B" w:rsidP="0050210B">
            <w:pPr>
              <w:jc w:val="both"/>
              <w:rPr>
                <w:sz w:val="20"/>
                <w:szCs w:val="20"/>
              </w:rPr>
            </w:pPr>
            <w:r w:rsidRPr="0011214C">
              <w:rPr>
                <w:sz w:val="20"/>
                <w:szCs w:val="20"/>
              </w:rPr>
              <w:t xml:space="preserve">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65109059" w14:textId="77777777" w:rsidR="0050210B" w:rsidRPr="0011214C" w:rsidRDefault="0050210B" w:rsidP="0050210B">
            <w:pPr>
              <w:jc w:val="both"/>
              <w:rPr>
                <w:sz w:val="20"/>
                <w:szCs w:val="20"/>
              </w:rPr>
            </w:pPr>
            <w:r w:rsidRPr="0011214C">
              <w:rPr>
                <w:sz w:val="20"/>
                <w:szCs w:val="20"/>
              </w:rPr>
              <w:t>Повышение качества предоставляемых муниципальных услуг в сфере жилищно–коммунального хозяйства</w:t>
            </w:r>
          </w:p>
        </w:tc>
      </w:tr>
      <w:tr w:rsidR="0050210B" w:rsidRPr="0011214C" w14:paraId="07AA189D" w14:textId="77777777" w:rsidTr="007A4E97">
        <w:tc>
          <w:tcPr>
            <w:tcW w:w="2802" w:type="dxa"/>
            <w:tcBorders>
              <w:top w:val="single" w:sz="4" w:space="0" w:color="auto"/>
              <w:left w:val="single" w:sz="4" w:space="0" w:color="auto"/>
              <w:bottom w:val="single" w:sz="4" w:space="0" w:color="auto"/>
              <w:right w:val="single" w:sz="4" w:space="0" w:color="auto"/>
            </w:tcBorders>
          </w:tcPr>
          <w:p w14:paraId="5B6C8521" w14:textId="77777777" w:rsidR="0050210B" w:rsidRPr="0011214C" w:rsidRDefault="0050210B" w:rsidP="0050210B">
            <w:pPr>
              <w:jc w:val="both"/>
              <w:rPr>
                <w:sz w:val="20"/>
                <w:szCs w:val="20"/>
              </w:rPr>
            </w:pPr>
            <w:r w:rsidRPr="0011214C">
              <w:rPr>
                <w:sz w:val="20"/>
                <w:szCs w:val="20"/>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6D3C2597" w14:textId="77777777" w:rsidR="0050210B" w:rsidRPr="0011214C" w:rsidRDefault="0050210B" w:rsidP="0050210B">
            <w:pPr>
              <w:jc w:val="both"/>
              <w:rPr>
                <w:sz w:val="20"/>
                <w:szCs w:val="20"/>
              </w:rPr>
            </w:pPr>
            <w:r w:rsidRPr="0011214C">
              <w:rPr>
                <w:sz w:val="20"/>
                <w:szCs w:val="20"/>
              </w:rPr>
              <w:t>1. Поддержка коммунального хозяйства в Троицком сельском поселении;</w:t>
            </w:r>
          </w:p>
          <w:p w14:paraId="377B138F" w14:textId="77777777" w:rsidR="0050210B" w:rsidRPr="0011214C" w:rsidRDefault="0050210B" w:rsidP="0050210B">
            <w:pPr>
              <w:jc w:val="both"/>
              <w:rPr>
                <w:sz w:val="20"/>
                <w:szCs w:val="20"/>
              </w:rPr>
            </w:pPr>
            <w:r w:rsidRPr="0011214C">
              <w:rPr>
                <w:sz w:val="20"/>
                <w:szCs w:val="20"/>
              </w:rPr>
              <w:t>2. Благоустройство Троицкого сельского поселения</w:t>
            </w:r>
          </w:p>
        </w:tc>
      </w:tr>
      <w:tr w:rsidR="0050210B" w:rsidRPr="0011214C" w14:paraId="3EDE8B55" w14:textId="77777777" w:rsidTr="007A4E97">
        <w:tc>
          <w:tcPr>
            <w:tcW w:w="2802" w:type="dxa"/>
            <w:tcBorders>
              <w:top w:val="single" w:sz="4" w:space="0" w:color="auto"/>
              <w:left w:val="single" w:sz="4" w:space="0" w:color="auto"/>
              <w:bottom w:val="single" w:sz="4" w:space="0" w:color="auto"/>
              <w:right w:val="single" w:sz="4" w:space="0" w:color="auto"/>
            </w:tcBorders>
          </w:tcPr>
          <w:p w14:paraId="237EF356" w14:textId="77777777" w:rsidR="0050210B" w:rsidRPr="0011214C" w:rsidRDefault="0050210B" w:rsidP="0050210B">
            <w:pPr>
              <w:jc w:val="both"/>
              <w:rPr>
                <w:sz w:val="20"/>
                <w:szCs w:val="20"/>
              </w:rPr>
            </w:pPr>
            <w:r w:rsidRPr="0011214C">
              <w:rPr>
                <w:sz w:val="20"/>
                <w:szCs w:val="20"/>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5849FBD7" w14:textId="77777777" w:rsidR="0050210B" w:rsidRPr="0011214C" w:rsidRDefault="0050210B" w:rsidP="0050210B">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294F3987" w14:textId="77777777" w:rsidR="0050210B" w:rsidRPr="0011214C" w:rsidRDefault="0050210B" w:rsidP="0050210B">
            <w:pPr>
              <w:jc w:val="both"/>
              <w:rPr>
                <w:sz w:val="20"/>
                <w:szCs w:val="20"/>
              </w:rPr>
            </w:pPr>
            <w:r w:rsidRPr="0011214C">
              <w:rPr>
                <w:sz w:val="20"/>
                <w:szCs w:val="20"/>
              </w:rPr>
              <w:t xml:space="preserve">13 683 499,77 рублей, в том числе по годам: </w:t>
            </w:r>
          </w:p>
          <w:p w14:paraId="5F5EC263" w14:textId="77777777" w:rsidR="0050210B" w:rsidRPr="0011214C" w:rsidRDefault="0050210B" w:rsidP="0050210B">
            <w:pPr>
              <w:jc w:val="both"/>
              <w:rPr>
                <w:sz w:val="20"/>
                <w:szCs w:val="20"/>
              </w:rPr>
            </w:pPr>
            <w:r w:rsidRPr="0011214C">
              <w:rPr>
                <w:sz w:val="20"/>
                <w:szCs w:val="20"/>
              </w:rPr>
              <w:t>в 2014 году – 2 861 604,06 рублей; в 2015 году – 1 760 453,17 рублей;</w:t>
            </w:r>
          </w:p>
          <w:p w14:paraId="515441B5" w14:textId="77777777" w:rsidR="0050210B" w:rsidRPr="0011214C" w:rsidRDefault="0050210B" w:rsidP="0050210B">
            <w:pPr>
              <w:jc w:val="both"/>
              <w:rPr>
                <w:sz w:val="20"/>
                <w:szCs w:val="20"/>
              </w:rPr>
            </w:pPr>
            <w:r w:rsidRPr="0011214C">
              <w:rPr>
                <w:sz w:val="20"/>
                <w:szCs w:val="20"/>
              </w:rPr>
              <w:t>в 2016 году – 1 739 555,25 рублей; в 2017 году – 1 194 861,93 рублей;</w:t>
            </w:r>
          </w:p>
          <w:p w14:paraId="28698C41" w14:textId="77777777" w:rsidR="0050210B" w:rsidRPr="0011214C" w:rsidRDefault="0050210B" w:rsidP="0050210B">
            <w:pPr>
              <w:jc w:val="both"/>
              <w:rPr>
                <w:sz w:val="20"/>
                <w:szCs w:val="20"/>
              </w:rPr>
            </w:pPr>
            <w:r w:rsidRPr="0011214C">
              <w:rPr>
                <w:sz w:val="20"/>
                <w:szCs w:val="20"/>
              </w:rPr>
              <w:t>в 2018 году – 1 916 381,53 рублей; в 2019 году 1607417,85рублей;</w:t>
            </w:r>
          </w:p>
          <w:p w14:paraId="743668BC" w14:textId="77777777" w:rsidR="0050210B" w:rsidRPr="0011214C" w:rsidRDefault="0050210B" w:rsidP="0050210B">
            <w:pPr>
              <w:jc w:val="both"/>
              <w:rPr>
                <w:sz w:val="20"/>
                <w:szCs w:val="20"/>
              </w:rPr>
            </w:pPr>
            <w:r w:rsidRPr="0011214C">
              <w:rPr>
                <w:sz w:val="20"/>
                <w:szCs w:val="20"/>
              </w:rPr>
              <w:t>в 2020 году – 2 603 225,98 рублей.</w:t>
            </w:r>
          </w:p>
          <w:p w14:paraId="665CED4E"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13 683 499,77 рублей, в том числе по годам: </w:t>
            </w:r>
          </w:p>
          <w:p w14:paraId="1608B0AA" w14:textId="77777777" w:rsidR="0050210B" w:rsidRPr="0011214C" w:rsidRDefault="0050210B" w:rsidP="0050210B">
            <w:pPr>
              <w:jc w:val="both"/>
              <w:rPr>
                <w:sz w:val="20"/>
                <w:szCs w:val="20"/>
              </w:rPr>
            </w:pPr>
            <w:r w:rsidRPr="0011214C">
              <w:rPr>
                <w:sz w:val="20"/>
                <w:szCs w:val="20"/>
              </w:rPr>
              <w:t>в 2014 году – 2 861 604,06 рублей; в 2015 году – 1 760 453,17 рублей;</w:t>
            </w:r>
          </w:p>
          <w:p w14:paraId="666E2FBD" w14:textId="77777777" w:rsidR="0050210B" w:rsidRPr="0011214C" w:rsidRDefault="0050210B" w:rsidP="0050210B">
            <w:pPr>
              <w:jc w:val="both"/>
              <w:rPr>
                <w:sz w:val="20"/>
                <w:szCs w:val="20"/>
              </w:rPr>
            </w:pPr>
            <w:r w:rsidRPr="0011214C">
              <w:rPr>
                <w:sz w:val="20"/>
                <w:szCs w:val="20"/>
              </w:rPr>
              <w:t>в 2016 году – 1 739 555,25 рублей; в 2017 году – 1 194 861,93 рублей;</w:t>
            </w:r>
          </w:p>
          <w:p w14:paraId="2C2A5887" w14:textId="77777777" w:rsidR="0050210B" w:rsidRPr="0011214C" w:rsidRDefault="0050210B" w:rsidP="0050210B">
            <w:pPr>
              <w:jc w:val="both"/>
              <w:rPr>
                <w:sz w:val="20"/>
                <w:szCs w:val="20"/>
              </w:rPr>
            </w:pPr>
            <w:r w:rsidRPr="0011214C">
              <w:rPr>
                <w:sz w:val="20"/>
                <w:szCs w:val="20"/>
              </w:rPr>
              <w:t>в 2018 году – 1 916 381,53 рублей; в 2019 году 1607417,85рублей;</w:t>
            </w:r>
          </w:p>
          <w:p w14:paraId="6F92F7F9" w14:textId="77777777" w:rsidR="0050210B" w:rsidRPr="0011214C" w:rsidRDefault="0050210B" w:rsidP="0050210B">
            <w:pPr>
              <w:jc w:val="both"/>
              <w:rPr>
                <w:sz w:val="20"/>
                <w:szCs w:val="20"/>
              </w:rPr>
            </w:pPr>
            <w:r w:rsidRPr="0011214C">
              <w:rPr>
                <w:sz w:val="20"/>
                <w:szCs w:val="20"/>
              </w:rPr>
              <w:t>в 2020 году –2 603 225,98 рублей.</w:t>
            </w:r>
          </w:p>
          <w:p w14:paraId="74400FDA"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58AD1CE6" w14:textId="77777777" w:rsidR="0050210B" w:rsidRPr="0011214C" w:rsidRDefault="0050210B" w:rsidP="0050210B">
            <w:pPr>
              <w:jc w:val="both"/>
              <w:rPr>
                <w:sz w:val="20"/>
                <w:szCs w:val="20"/>
              </w:rPr>
            </w:pPr>
            <w:r w:rsidRPr="0011214C">
              <w:rPr>
                <w:sz w:val="20"/>
                <w:szCs w:val="20"/>
              </w:rPr>
              <w:t>в 2014 году -  0,00 рублей; в 2015 году -  0,00 рублей;</w:t>
            </w:r>
          </w:p>
          <w:p w14:paraId="043A8364" w14:textId="77777777" w:rsidR="0050210B" w:rsidRPr="0011214C" w:rsidRDefault="0050210B" w:rsidP="0050210B">
            <w:pPr>
              <w:jc w:val="both"/>
              <w:rPr>
                <w:sz w:val="20"/>
                <w:szCs w:val="20"/>
              </w:rPr>
            </w:pPr>
            <w:r w:rsidRPr="0011214C">
              <w:rPr>
                <w:sz w:val="20"/>
                <w:szCs w:val="20"/>
              </w:rPr>
              <w:t>в 2016 году -  0,00 рублей; в 2017 году -  0,00 рублей;</w:t>
            </w:r>
          </w:p>
          <w:p w14:paraId="53CF5304" w14:textId="77777777" w:rsidR="0050210B" w:rsidRPr="0011214C" w:rsidRDefault="0050210B" w:rsidP="0050210B">
            <w:pPr>
              <w:jc w:val="both"/>
              <w:rPr>
                <w:sz w:val="20"/>
                <w:szCs w:val="20"/>
              </w:rPr>
            </w:pPr>
            <w:r w:rsidRPr="0011214C">
              <w:rPr>
                <w:sz w:val="20"/>
                <w:szCs w:val="20"/>
              </w:rPr>
              <w:t>в 2018 году -  0,00 рублей; в 2019 году -  0,00 рублей;</w:t>
            </w:r>
          </w:p>
          <w:p w14:paraId="53B0A96D" w14:textId="77777777" w:rsidR="0050210B" w:rsidRPr="0011214C" w:rsidRDefault="0050210B" w:rsidP="0050210B">
            <w:pPr>
              <w:jc w:val="both"/>
              <w:rPr>
                <w:sz w:val="20"/>
                <w:szCs w:val="20"/>
              </w:rPr>
            </w:pPr>
            <w:r w:rsidRPr="0011214C">
              <w:rPr>
                <w:sz w:val="20"/>
                <w:szCs w:val="20"/>
              </w:rPr>
              <w:t>в 2020 году -  0,00 рублей.</w:t>
            </w:r>
          </w:p>
          <w:p w14:paraId="3B60A6CB" w14:textId="77777777" w:rsidR="0050210B" w:rsidRPr="0011214C" w:rsidRDefault="0050210B" w:rsidP="0050210B">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p>
          <w:p w14:paraId="05EB9EAE" w14:textId="77777777" w:rsidR="0050210B" w:rsidRPr="0011214C" w:rsidRDefault="002E703E" w:rsidP="0050210B">
            <w:pPr>
              <w:jc w:val="both"/>
              <w:rPr>
                <w:sz w:val="20"/>
                <w:szCs w:val="20"/>
              </w:rPr>
            </w:pPr>
            <w:r>
              <w:rPr>
                <w:sz w:val="20"/>
                <w:szCs w:val="20"/>
              </w:rPr>
              <w:t>27533140,30</w:t>
            </w:r>
            <w:r w:rsidR="0050210B" w:rsidRPr="0011214C">
              <w:rPr>
                <w:sz w:val="20"/>
                <w:szCs w:val="20"/>
              </w:rPr>
              <w:t xml:space="preserve">  рублей, в том числе по годам: </w:t>
            </w:r>
          </w:p>
          <w:p w14:paraId="3B332006" w14:textId="77777777" w:rsidR="0050210B" w:rsidRPr="0011214C" w:rsidRDefault="0050210B" w:rsidP="0050210B">
            <w:pPr>
              <w:jc w:val="both"/>
              <w:rPr>
                <w:sz w:val="20"/>
                <w:szCs w:val="20"/>
              </w:rPr>
            </w:pPr>
            <w:r w:rsidRPr="0011214C">
              <w:rPr>
                <w:sz w:val="20"/>
                <w:szCs w:val="20"/>
              </w:rPr>
              <w:t xml:space="preserve">в 2021 году – 8 956 270,75 рублей; в 2022 году – </w:t>
            </w:r>
            <w:r w:rsidR="00A25A6F" w:rsidRPr="0011214C">
              <w:rPr>
                <w:sz w:val="20"/>
                <w:szCs w:val="20"/>
              </w:rPr>
              <w:t>2867031,18</w:t>
            </w:r>
            <w:r w:rsidRPr="0011214C">
              <w:rPr>
                <w:sz w:val="20"/>
                <w:szCs w:val="20"/>
              </w:rPr>
              <w:t xml:space="preserve"> рублей; в 2023году – </w:t>
            </w:r>
            <w:r w:rsidR="003A7639" w:rsidRPr="0011214C">
              <w:rPr>
                <w:sz w:val="20"/>
                <w:szCs w:val="20"/>
              </w:rPr>
              <w:t xml:space="preserve">5 203 981,77 </w:t>
            </w:r>
            <w:r w:rsidRPr="0011214C">
              <w:rPr>
                <w:sz w:val="20"/>
                <w:szCs w:val="20"/>
              </w:rPr>
              <w:t xml:space="preserve">рублей; в 2024 году – </w:t>
            </w:r>
            <w:r w:rsidR="002E703E">
              <w:rPr>
                <w:sz w:val="20"/>
                <w:szCs w:val="20"/>
              </w:rPr>
              <w:t xml:space="preserve">7046781,60 </w:t>
            </w:r>
            <w:r w:rsidRPr="0011214C">
              <w:rPr>
                <w:sz w:val="20"/>
                <w:szCs w:val="20"/>
              </w:rPr>
              <w:t>рублей; в 2025</w:t>
            </w:r>
            <w:r w:rsidR="00570092" w:rsidRPr="0011214C">
              <w:rPr>
                <w:sz w:val="20"/>
                <w:szCs w:val="20"/>
              </w:rPr>
              <w:t>-</w:t>
            </w:r>
            <w:r w:rsidR="003A7639" w:rsidRPr="0011214C">
              <w:rPr>
                <w:sz w:val="20"/>
                <w:szCs w:val="20"/>
              </w:rPr>
              <w:t xml:space="preserve"> </w:t>
            </w:r>
            <w:r w:rsidR="002E703E">
              <w:rPr>
                <w:sz w:val="20"/>
                <w:szCs w:val="20"/>
              </w:rPr>
              <w:t>1 153025,0 рублей,</w:t>
            </w:r>
            <w:r w:rsidR="003A7639" w:rsidRPr="0011214C">
              <w:rPr>
                <w:sz w:val="20"/>
                <w:szCs w:val="20"/>
              </w:rPr>
              <w:t xml:space="preserve"> 2026-</w:t>
            </w:r>
            <w:r w:rsidR="00570092" w:rsidRPr="0011214C">
              <w:rPr>
                <w:sz w:val="20"/>
                <w:szCs w:val="20"/>
              </w:rPr>
              <w:t xml:space="preserve">2027 </w:t>
            </w:r>
            <w:r w:rsidRPr="0011214C">
              <w:rPr>
                <w:sz w:val="20"/>
                <w:szCs w:val="20"/>
              </w:rPr>
              <w:t>год</w:t>
            </w:r>
            <w:r w:rsidR="00570092" w:rsidRPr="0011214C">
              <w:rPr>
                <w:sz w:val="20"/>
                <w:szCs w:val="20"/>
              </w:rPr>
              <w:t xml:space="preserve">ы </w:t>
            </w:r>
            <w:r w:rsidRPr="0011214C">
              <w:rPr>
                <w:sz w:val="20"/>
                <w:szCs w:val="20"/>
              </w:rPr>
              <w:t xml:space="preserve"> – </w:t>
            </w:r>
            <w:r w:rsidR="00570092" w:rsidRPr="0011214C">
              <w:rPr>
                <w:sz w:val="20"/>
                <w:szCs w:val="20"/>
              </w:rPr>
              <w:t>по</w:t>
            </w:r>
            <w:r w:rsidR="00A25A6F" w:rsidRPr="0011214C">
              <w:rPr>
                <w:sz w:val="20"/>
                <w:szCs w:val="20"/>
              </w:rPr>
              <w:t xml:space="preserve"> </w:t>
            </w:r>
            <w:r w:rsidR="002E703E">
              <w:rPr>
                <w:sz w:val="20"/>
                <w:szCs w:val="20"/>
              </w:rPr>
              <w:t xml:space="preserve">1 153025,0 </w:t>
            </w:r>
            <w:r w:rsidRPr="0011214C">
              <w:rPr>
                <w:sz w:val="20"/>
                <w:szCs w:val="20"/>
              </w:rPr>
              <w:t>рублей</w:t>
            </w:r>
            <w:r w:rsidR="00570092" w:rsidRPr="0011214C">
              <w:rPr>
                <w:sz w:val="20"/>
                <w:szCs w:val="20"/>
              </w:rPr>
              <w:t xml:space="preserve"> ежегодно</w:t>
            </w:r>
            <w:r w:rsidRPr="0011214C">
              <w:rPr>
                <w:sz w:val="20"/>
                <w:szCs w:val="20"/>
              </w:rPr>
              <w:t xml:space="preserve">; </w:t>
            </w:r>
          </w:p>
          <w:p w14:paraId="33606377"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sidR="002E703E">
              <w:rPr>
                <w:sz w:val="20"/>
                <w:szCs w:val="20"/>
              </w:rPr>
              <w:t>24 134258,20</w:t>
            </w:r>
            <w:r w:rsidRPr="0011214C">
              <w:rPr>
                <w:sz w:val="20"/>
                <w:szCs w:val="20"/>
              </w:rPr>
              <w:t xml:space="preserve">  рублей, в том числе по годам: </w:t>
            </w:r>
          </w:p>
          <w:p w14:paraId="13D4AB8B" w14:textId="77777777" w:rsidR="0050210B" w:rsidRPr="0011214C" w:rsidRDefault="0050210B" w:rsidP="0050210B">
            <w:pPr>
              <w:jc w:val="both"/>
              <w:rPr>
                <w:sz w:val="20"/>
                <w:szCs w:val="20"/>
              </w:rPr>
            </w:pPr>
            <w:r w:rsidRPr="0011214C">
              <w:rPr>
                <w:sz w:val="20"/>
                <w:szCs w:val="20"/>
              </w:rPr>
              <w:t xml:space="preserve">в 2021 году – 5 557 388,65 рублей; в </w:t>
            </w:r>
            <w:r w:rsidR="00A25A6F" w:rsidRPr="0011214C">
              <w:rPr>
                <w:sz w:val="20"/>
                <w:szCs w:val="20"/>
              </w:rPr>
              <w:t xml:space="preserve">в </w:t>
            </w:r>
            <w:r w:rsidR="003A7639" w:rsidRPr="0011214C">
              <w:rPr>
                <w:sz w:val="20"/>
                <w:szCs w:val="20"/>
              </w:rPr>
              <w:t xml:space="preserve">2022 году – 2867031,18 рублей; в 2023году – 5 203 981,77 рублей; в 2024 году – </w:t>
            </w:r>
            <w:r w:rsidR="002E703E">
              <w:rPr>
                <w:sz w:val="20"/>
                <w:szCs w:val="20"/>
              </w:rPr>
              <w:t xml:space="preserve">7046781,60 </w:t>
            </w:r>
            <w:r w:rsidR="003A7639" w:rsidRPr="0011214C">
              <w:rPr>
                <w:sz w:val="20"/>
                <w:szCs w:val="20"/>
              </w:rPr>
              <w:t xml:space="preserve">рублей; в 2025- </w:t>
            </w:r>
            <w:r w:rsidR="002E703E">
              <w:rPr>
                <w:sz w:val="20"/>
                <w:szCs w:val="20"/>
              </w:rPr>
              <w:t>1 153025,</w:t>
            </w:r>
            <w:r w:rsidR="003A7639" w:rsidRPr="0011214C">
              <w:rPr>
                <w:sz w:val="20"/>
                <w:szCs w:val="20"/>
              </w:rPr>
              <w:t>0</w:t>
            </w:r>
            <w:r w:rsidR="002E703E">
              <w:rPr>
                <w:sz w:val="20"/>
                <w:szCs w:val="20"/>
              </w:rPr>
              <w:t xml:space="preserve"> рублей и в </w:t>
            </w:r>
            <w:r w:rsidR="003A7639" w:rsidRPr="0011214C">
              <w:rPr>
                <w:sz w:val="20"/>
                <w:szCs w:val="20"/>
              </w:rPr>
              <w:t xml:space="preserve"> 2026-2027 годы  – по </w:t>
            </w:r>
            <w:r w:rsidR="002E703E">
              <w:rPr>
                <w:sz w:val="20"/>
                <w:szCs w:val="20"/>
              </w:rPr>
              <w:t>1 153025,</w:t>
            </w:r>
            <w:r w:rsidR="002E703E" w:rsidRPr="0011214C">
              <w:rPr>
                <w:sz w:val="20"/>
                <w:szCs w:val="20"/>
              </w:rPr>
              <w:t>0</w:t>
            </w:r>
            <w:r w:rsidR="002E703E">
              <w:rPr>
                <w:sz w:val="20"/>
                <w:szCs w:val="20"/>
              </w:rPr>
              <w:t xml:space="preserve"> </w:t>
            </w:r>
            <w:r w:rsidR="003A7639" w:rsidRPr="0011214C">
              <w:rPr>
                <w:sz w:val="20"/>
                <w:szCs w:val="20"/>
              </w:rPr>
              <w:t xml:space="preserve">рублей ежегодно; </w:t>
            </w:r>
          </w:p>
          <w:p w14:paraId="60C5A8C5"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3 398 882,10 рублей, в том числе по годам:</w:t>
            </w:r>
          </w:p>
          <w:p w14:paraId="19E86D07" w14:textId="77777777" w:rsidR="0050210B" w:rsidRPr="0011214C" w:rsidRDefault="0050210B" w:rsidP="0050210B">
            <w:pPr>
              <w:jc w:val="both"/>
              <w:rPr>
                <w:sz w:val="20"/>
                <w:szCs w:val="20"/>
              </w:rPr>
            </w:pPr>
            <w:r w:rsidRPr="0011214C">
              <w:rPr>
                <w:sz w:val="20"/>
                <w:szCs w:val="20"/>
              </w:rPr>
              <w:lastRenderedPageBreak/>
              <w:t xml:space="preserve">в 2021 году -  3 398 882,10 рублей; в 2022 году -  0,00 рублей; </w:t>
            </w:r>
          </w:p>
          <w:p w14:paraId="04AB68C2" w14:textId="77777777" w:rsidR="0050210B" w:rsidRPr="0011214C" w:rsidRDefault="00570092" w:rsidP="0050210B">
            <w:pPr>
              <w:jc w:val="both"/>
              <w:rPr>
                <w:sz w:val="20"/>
                <w:szCs w:val="20"/>
              </w:rPr>
            </w:pPr>
            <w:r w:rsidRPr="0011214C">
              <w:rPr>
                <w:sz w:val="20"/>
                <w:szCs w:val="20"/>
              </w:rPr>
              <w:t xml:space="preserve">в 2023 году -  0,00 рублей; </w:t>
            </w:r>
            <w:r w:rsidR="0050210B" w:rsidRPr="0011214C">
              <w:rPr>
                <w:sz w:val="20"/>
                <w:szCs w:val="20"/>
              </w:rPr>
              <w:t xml:space="preserve">в 2024 году </w:t>
            </w:r>
            <w:r w:rsidRPr="0011214C">
              <w:rPr>
                <w:sz w:val="20"/>
                <w:szCs w:val="20"/>
              </w:rPr>
              <w:t>-2027 г</w:t>
            </w:r>
            <w:r w:rsidR="0050210B" w:rsidRPr="0011214C">
              <w:rPr>
                <w:sz w:val="20"/>
                <w:szCs w:val="20"/>
              </w:rPr>
              <w:t>-  0,00 рублей.</w:t>
            </w:r>
          </w:p>
        </w:tc>
      </w:tr>
      <w:tr w:rsidR="0050210B" w:rsidRPr="0011214C" w14:paraId="6C19AA6B" w14:textId="77777777" w:rsidTr="00D37BE3">
        <w:trPr>
          <w:trHeight w:val="647"/>
        </w:trPr>
        <w:tc>
          <w:tcPr>
            <w:tcW w:w="2802" w:type="dxa"/>
            <w:tcBorders>
              <w:top w:val="single" w:sz="4" w:space="0" w:color="auto"/>
              <w:left w:val="single" w:sz="4" w:space="0" w:color="auto"/>
              <w:bottom w:val="single" w:sz="4" w:space="0" w:color="auto"/>
              <w:right w:val="single" w:sz="4" w:space="0" w:color="auto"/>
            </w:tcBorders>
          </w:tcPr>
          <w:p w14:paraId="7A93FFD6" w14:textId="77777777" w:rsidR="0050210B" w:rsidRPr="0011214C" w:rsidRDefault="0050210B" w:rsidP="0050210B">
            <w:pPr>
              <w:jc w:val="both"/>
              <w:rPr>
                <w:sz w:val="20"/>
                <w:szCs w:val="20"/>
              </w:rPr>
            </w:pPr>
            <w:r w:rsidRPr="0011214C">
              <w:rPr>
                <w:sz w:val="20"/>
                <w:szCs w:val="20"/>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ACAAB48" w14:textId="77777777" w:rsidR="0050210B" w:rsidRPr="0011214C" w:rsidRDefault="0050210B" w:rsidP="0050210B">
            <w:pPr>
              <w:jc w:val="both"/>
              <w:rPr>
                <w:rFonts w:eastAsia="Times New Roman"/>
                <w:sz w:val="20"/>
                <w:szCs w:val="20"/>
              </w:rPr>
            </w:pPr>
            <w:r w:rsidRPr="0011214C">
              <w:rPr>
                <w:rFonts w:eastAsia="Times New Roman"/>
                <w:sz w:val="20"/>
                <w:szCs w:val="20"/>
              </w:rPr>
              <w:t>- повышение уровня жизни населения посредством улучшения качества предоставляемых жилищно-коммунальных услуг, работы по благоустройству поселен</w:t>
            </w:r>
            <w:r w:rsidR="00235C95" w:rsidRPr="0011214C">
              <w:rPr>
                <w:rFonts w:eastAsia="Times New Roman"/>
                <w:sz w:val="20"/>
                <w:szCs w:val="20"/>
              </w:rPr>
              <w:t>ия</w:t>
            </w:r>
          </w:p>
        </w:tc>
      </w:tr>
      <w:tr w:rsidR="0050210B" w:rsidRPr="0011214C" w14:paraId="684DA62B" w14:textId="77777777" w:rsidTr="007A4E97">
        <w:tc>
          <w:tcPr>
            <w:tcW w:w="2802" w:type="dxa"/>
            <w:tcBorders>
              <w:top w:val="single" w:sz="4" w:space="0" w:color="auto"/>
              <w:left w:val="single" w:sz="4" w:space="0" w:color="auto"/>
              <w:bottom w:val="single" w:sz="4" w:space="0" w:color="auto"/>
              <w:right w:val="single" w:sz="4" w:space="0" w:color="auto"/>
            </w:tcBorders>
          </w:tcPr>
          <w:p w14:paraId="2FABACBB" w14:textId="77777777" w:rsidR="0050210B" w:rsidRPr="0011214C" w:rsidRDefault="0050210B" w:rsidP="0050210B">
            <w:pPr>
              <w:jc w:val="both"/>
              <w:rPr>
                <w:sz w:val="20"/>
                <w:szCs w:val="20"/>
              </w:rPr>
            </w:pPr>
            <w:r w:rsidRPr="0011214C">
              <w:rPr>
                <w:sz w:val="20"/>
                <w:szCs w:val="20"/>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680E3E19" w14:textId="77777777" w:rsidR="0050210B" w:rsidRPr="0011214C" w:rsidRDefault="0050210B" w:rsidP="0050210B">
            <w:pPr>
              <w:jc w:val="both"/>
              <w:rPr>
                <w:rFonts w:eastAsia="Times New Roman"/>
                <w:sz w:val="20"/>
                <w:szCs w:val="20"/>
                <w:lang w:eastAsia="en-US"/>
              </w:rPr>
            </w:pPr>
            <w:r w:rsidRPr="0011214C">
              <w:rPr>
                <w:rFonts w:eastAsia="Times New Roman"/>
                <w:sz w:val="20"/>
                <w:szCs w:val="20"/>
                <w:lang w:eastAsia="en-US"/>
              </w:rPr>
              <w:t>- Протяженность водопроводных и канализационных сетей, установленных и отремонтированных на территории Троицкого сельского поселения Омского муниципального района Омской области.</w:t>
            </w:r>
          </w:p>
          <w:p w14:paraId="05713FD2" w14:textId="77777777" w:rsidR="0050210B" w:rsidRPr="0011214C" w:rsidRDefault="0050210B" w:rsidP="0050210B">
            <w:pPr>
              <w:jc w:val="both"/>
              <w:rPr>
                <w:sz w:val="20"/>
                <w:szCs w:val="20"/>
              </w:rPr>
            </w:pPr>
            <w:r w:rsidRPr="0011214C">
              <w:rPr>
                <w:sz w:val="20"/>
                <w:szCs w:val="20"/>
              </w:rPr>
              <w:t>- число юридических лиц, осуществляющих оказание жилищно – коммунальных услуг населению Троицкого сельского поселения;</w:t>
            </w:r>
          </w:p>
          <w:p w14:paraId="64A9FCA1" w14:textId="77777777" w:rsidR="0050210B" w:rsidRPr="0011214C" w:rsidRDefault="0050210B" w:rsidP="0050210B">
            <w:pPr>
              <w:jc w:val="both"/>
              <w:rPr>
                <w:sz w:val="20"/>
                <w:szCs w:val="20"/>
              </w:rPr>
            </w:pPr>
            <w:r w:rsidRPr="0011214C">
              <w:rPr>
                <w:sz w:val="20"/>
                <w:szCs w:val="20"/>
              </w:rPr>
              <w:t xml:space="preserve">- </w:t>
            </w:r>
            <w:r w:rsidRPr="0011214C">
              <w:rPr>
                <w:rFonts w:eastAsia="Times New Roman"/>
                <w:color w:val="000000"/>
                <w:sz w:val="20"/>
                <w:szCs w:val="20"/>
              </w:rPr>
              <w:t xml:space="preserve">доля </w:t>
            </w:r>
            <w:r w:rsidRPr="0011214C">
              <w:rPr>
                <w:sz w:val="20"/>
                <w:szCs w:val="20"/>
              </w:rPr>
              <w:t>населения, привлеченных к работам по благоустройству.</w:t>
            </w:r>
          </w:p>
        </w:tc>
      </w:tr>
    </w:tbl>
    <w:p w14:paraId="05ECBF3A" w14:textId="77777777" w:rsidR="0050210B" w:rsidRPr="0011214C" w:rsidRDefault="0050210B" w:rsidP="0050210B">
      <w:pPr>
        <w:rPr>
          <w:sz w:val="20"/>
          <w:szCs w:val="20"/>
        </w:rPr>
      </w:pPr>
    </w:p>
    <w:p w14:paraId="6670D45B" w14:textId="77777777" w:rsidR="0050210B" w:rsidRPr="0011214C" w:rsidRDefault="0050210B" w:rsidP="0050210B">
      <w:pPr>
        <w:numPr>
          <w:ilvl w:val="0"/>
          <w:numId w:val="14"/>
        </w:numPr>
        <w:ind w:left="0" w:firstLine="273"/>
        <w:jc w:val="center"/>
        <w:rPr>
          <w:b/>
          <w:sz w:val="20"/>
          <w:szCs w:val="20"/>
        </w:rPr>
      </w:pPr>
      <w:r w:rsidRPr="0011214C">
        <w:rPr>
          <w:b/>
          <w:sz w:val="20"/>
          <w:szCs w:val="20"/>
        </w:rPr>
        <w:t>Характеристика текущего состояния Троицкого сельского поселения Омского муниципального района Омской области в сфере реализации подпрограммы.</w:t>
      </w:r>
    </w:p>
    <w:p w14:paraId="118FA16B" w14:textId="77777777" w:rsidR="0050210B" w:rsidRPr="0011214C" w:rsidRDefault="0050210B" w:rsidP="0050210B">
      <w:pPr>
        <w:jc w:val="both"/>
        <w:rPr>
          <w:rFonts w:eastAsia="Times New Roman"/>
          <w:sz w:val="20"/>
          <w:szCs w:val="20"/>
          <w:lang w:eastAsia="en-US"/>
        </w:rPr>
      </w:pPr>
      <w:r w:rsidRPr="0011214C">
        <w:rPr>
          <w:rFonts w:eastAsia="Times New Roman"/>
          <w:sz w:val="20"/>
          <w:szCs w:val="20"/>
          <w:lang w:eastAsia="en-US"/>
        </w:rPr>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Троицкого сельского поселения.</w:t>
      </w:r>
    </w:p>
    <w:p w14:paraId="4E305119" w14:textId="77777777" w:rsidR="0050210B" w:rsidRPr="0011214C" w:rsidRDefault="0050210B" w:rsidP="0050210B">
      <w:pPr>
        <w:ind w:firstLine="720"/>
        <w:jc w:val="both"/>
        <w:rPr>
          <w:sz w:val="20"/>
          <w:szCs w:val="20"/>
        </w:rPr>
      </w:pPr>
      <w:r w:rsidRPr="0011214C">
        <w:rPr>
          <w:sz w:val="20"/>
          <w:szCs w:val="20"/>
        </w:rPr>
        <w:t>Благоустройство территории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Троицкого сельского поселения осуществляемых органами местного самоуправления, физическими и юридическими лицами.</w:t>
      </w:r>
    </w:p>
    <w:p w14:paraId="2EA41402" w14:textId="77777777" w:rsidR="0050210B" w:rsidRPr="0011214C" w:rsidRDefault="0050210B" w:rsidP="0050210B">
      <w:pPr>
        <w:ind w:firstLine="720"/>
        <w:jc w:val="both"/>
        <w:rPr>
          <w:sz w:val="20"/>
          <w:szCs w:val="20"/>
        </w:rPr>
      </w:pPr>
      <w:r w:rsidRPr="0011214C">
        <w:rPr>
          <w:sz w:val="20"/>
          <w:szCs w:val="20"/>
        </w:rPr>
        <w:t>В последние годы в поселении проводилась целенаправленная работа по благоустройству населенных пунктов: с. Троицкое,  д. Верхний Карбуш. Обустроены и оформлены клумбы, газоны, проводится уборка парковых зон и т.д..</w:t>
      </w:r>
    </w:p>
    <w:p w14:paraId="67A06817" w14:textId="77777777" w:rsidR="0050210B" w:rsidRPr="0011214C" w:rsidRDefault="0050210B" w:rsidP="0050210B">
      <w:pPr>
        <w:ind w:firstLine="720"/>
        <w:jc w:val="both"/>
        <w:rPr>
          <w:sz w:val="20"/>
          <w:szCs w:val="20"/>
        </w:rPr>
      </w:pPr>
      <w:r w:rsidRPr="0011214C">
        <w:rPr>
          <w:sz w:val="20"/>
          <w:szCs w:val="20"/>
        </w:rPr>
        <w:t>Но, несмотря на это существует ряд проблем в вопросах благоустройства, которые необходимо решать.</w:t>
      </w:r>
    </w:p>
    <w:p w14:paraId="0FC6329E" w14:textId="77777777" w:rsidR="0050210B" w:rsidRPr="0011214C" w:rsidRDefault="0050210B" w:rsidP="0050210B">
      <w:pPr>
        <w:ind w:firstLine="720"/>
        <w:jc w:val="both"/>
        <w:rPr>
          <w:sz w:val="20"/>
          <w:szCs w:val="20"/>
        </w:rPr>
      </w:pPr>
      <w:r w:rsidRPr="0011214C">
        <w:rPr>
          <w:sz w:val="20"/>
          <w:szCs w:val="20"/>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w:t>
      </w:r>
    </w:p>
    <w:p w14:paraId="41909F54" w14:textId="77777777" w:rsidR="0050210B" w:rsidRPr="0011214C" w:rsidRDefault="0050210B" w:rsidP="0050210B">
      <w:pPr>
        <w:ind w:firstLine="720"/>
        <w:jc w:val="both"/>
        <w:rPr>
          <w:sz w:val="20"/>
          <w:szCs w:val="20"/>
        </w:rPr>
      </w:pPr>
      <w:r w:rsidRPr="0011214C">
        <w:rPr>
          <w:sz w:val="20"/>
          <w:szCs w:val="20"/>
        </w:rPr>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w:t>
      </w:r>
    </w:p>
    <w:p w14:paraId="643D41BD" w14:textId="77777777" w:rsidR="0050210B" w:rsidRPr="0011214C" w:rsidRDefault="0050210B" w:rsidP="0050210B">
      <w:pPr>
        <w:spacing w:line="240" w:lineRule="atLeast"/>
        <w:ind w:firstLine="720"/>
        <w:jc w:val="center"/>
        <w:outlineLvl w:val="0"/>
        <w:rPr>
          <w:b/>
          <w:sz w:val="20"/>
          <w:szCs w:val="20"/>
        </w:rPr>
      </w:pPr>
      <w:r w:rsidRPr="0011214C">
        <w:rPr>
          <w:b/>
          <w:sz w:val="20"/>
          <w:szCs w:val="20"/>
        </w:rPr>
        <w:t xml:space="preserve"> 2. Цель и задачи подпрограммы</w:t>
      </w:r>
    </w:p>
    <w:p w14:paraId="1D0FE2E7"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xml:space="preserve">Целью подпрограммы является улучшение качества жизни населения Троицкого сельского поселения за счет устойчивого функционирования жилищно – коммунального комплекса, комплексного благоустройства территории поселения. </w:t>
      </w:r>
    </w:p>
    <w:p w14:paraId="05807956"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xml:space="preserve">Достижение данной цели предполагается посредством решения следующей задачи: повышение качества предоставляемых муниципальных услуг в сфере жилищно – коммунального хозяйства, проведение работ по комплексному благоустройству территории поселения. </w:t>
      </w:r>
    </w:p>
    <w:p w14:paraId="2CBB7B4F" w14:textId="77777777" w:rsidR="0050210B" w:rsidRPr="0011214C" w:rsidRDefault="0050210B" w:rsidP="0050210B">
      <w:pPr>
        <w:autoSpaceDE w:val="0"/>
        <w:autoSpaceDN w:val="0"/>
        <w:adjustRightInd w:val="0"/>
        <w:ind w:firstLine="720"/>
        <w:jc w:val="center"/>
        <w:rPr>
          <w:b/>
          <w:sz w:val="20"/>
          <w:szCs w:val="20"/>
        </w:rPr>
      </w:pPr>
      <w:r w:rsidRPr="0011214C">
        <w:rPr>
          <w:b/>
          <w:sz w:val="20"/>
          <w:szCs w:val="20"/>
        </w:rPr>
        <w:t>3. Сроки реализации подпрограммы</w:t>
      </w:r>
    </w:p>
    <w:p w14:paraId="2F765FD7" w14:textId="77777777" w:rsidR="0050210B" w:rsidRPr="0011214C" w:rsidRDefault="0050210B" w:rsidP="0050210B">
      <w:pPr>
        <w:widowControl w:val="0"/>
        <w:autoSpaceDE w:val="0"/>
        <w:autoSpaceDN w:val="0"/>
        <w:ind w:firstLine="720"/>
        <w:jc w:val="both"/>
        <w:rPr>
          <w:sz w:val="20"/>
          <w:szCs w:val="20"/>
        </w:rPr>
      </w:pPr>
      <w:r w:rsidRPr="0011214C">
        <w:rPr>
          <w:sz w:val="20"/>
          <w:szCs w:val="20"/>
        </w:rPr>
        <w:t>Реализация подпрограммы будет осуществляться в 2 этапа:</w:t>
      </w:r>
    </w:p>
    <w:p w14:paraId="6B478249" w14:textId="77777777" w:rsidR="0050210B" w:rsidRPr="0011214C" w:rsidRDefault="0050210B" w:rsidP="00235C95">
      <w:pPr>
        <w:widowControl w:val="0"/>
        <w:autoSpaceDE w:val="0"/>
        <w:autoSpaceDN w:val="0"/>
        <w:ind w:firstLine="720"/>
        <w:jc w:val="both"/>
        <w:rPr>
          <w:sz w:val="20"/>
          <w:szCs w:val="20"/>
        </w:rPr>
      </w:pPr>
      <w:r w:rsidRPr="0011214C">
        <w:rPr>
          <w:sz w:val="20"/>
          <w:szCs w:val="20"/>
        </w:rPr>
        <w:t>1 этап -2014-2020 годы</w:t>
      </w:r>
      <w:r w:rsidR="00235C95" w:rsidRPr="0011214C">
        <w:rPr>
          <w:sz w:val="20"/>
          <w:szCs w:val="20"/>
        </w:rPr>
        <w:t xml:space="preserve">           </w:t>
      </w:r>
      <w:r w:rsidRPr="0011214C">
        <w:rPr>
          <w:sz w:val="20"/>
          <w:szCs w:val="20"/>
        </w:rPr>
        <w:t>2 этап -2021-202</w:t>
      </w:r>
      <w:r w:rsidR="00BF1A44" w:rsidRPr="0011214C">
        <w:rPr>
          <w:sz w:val="20"/>
          <w:szCs w:val="20"/>
        </w:rPr>
        <w:t>7</w:t>
      </w:r>
      <w:r w:rsidRPr="0011214C">
        <w:rPr>
          <w:sz w:val="20"/>
          <w:szCs w:val="20"/>
        </w:rPr>
        <w:t xml:space="preserve"> годы</w:t>
      </w:r>
    </w:p>
    <w:p w14:paraId="315E19CA" w14:textId="77777777" w:rsidR="0050210B" w:rsidRPr="0011214C" w:rsidRDefault="0050210B" w:rsidP="0050210B">
      <w:pPr>
        <w:numPr>
          <w:ilvl w:val="0"/>
          <w:numId w:val="11"/>
        </w:numPr>
        <w:autoSpaceDE w:val="0"/>
        <w:autoSpaceDN w:val="0"/>
        <w:adjustRightInd w:val="0"/>
        <w:jc w:val="center"/>
        <w:rPr>
          <w:b/>
          <w:sz w:val="20"/>
          <w:szCs w:val="20"/>
        </w:rPr>
      </w:pPr>
      <w:r w:rsidRPr="0011214C">
        <w:rPr>
          <w:b/>
          <w:sz w:val="20"/>
          <w:szCs w:val="20"/>
        </w:rPr>
        <w:t xml:space="preserve"> Описание входящих в состав подпрограммы основных мероприятий</w:t>
      </w:r>
    </w:p>
    <w:p w14:paraId="02102A30" w14:textId="77777777" w:rsidR="0050210B" w:rsidRPr="0011214C" w:rsidRDefault="0050210B" w:rsidP="0050210B">
      <w:pPr>
        <w:autoSpaceDE w:val="0"/>
        <w:autoSpaceDN w:val="0"/>
        <w:adjustRightInd w:val="0"/>
        <w:jc w:val="both"/>
        <w:rPr>
          <w:sz w:val="20"/>
          <w:szCs w:val="20"/>
        </w:rPr>
      </w:pPr>
    </w:p>
    <w:p w14:paraId="412F11B5" w14:textId="77777777" w:rsidR="0050210B" w:rsidRPr="0011214C" w:rsidRDefault="0050210B" w:rsidP="0050210B">
      <w:pPr>
        <w:jc w:val="both"/>
        <w:rPr>
          <w:sz w:val="20"/>
          <w:szCs w:val="20"/>
        </w:rPr>
      </w:pPr>
      <w:r w:rsidRPr="0011214C">
        <w:rPr>
          <w:sz w:val="20"/>
          <w:szCs w:val="20"/>
        </w:rPr>
        <w:t xml:space="preserve">      Подпрограмма «Развитие жилищно-коммунального хозяйства Троицкого сельского поселения Омского муниципального района Омской области на 2014-202</w:t>
      </w:r>
      <w:r w:rsidR="00BF1A44" w:rsidRPr="0011214C">
        <w:rPr>
          <w:sz w:val="20"/>
          <w:szCs w:val="20"/>
        </w:rPr>
        <w:t>7</w:t>
      </w:r>
      <w:r w:rsidRPr="0011214C">
        <w:rPr>
          <w:sz w:val="20"/>
          <w:szCs w:val="20"/>
        </w:rPr>
        <w:t xml:space="preserve"> годы» включает следующие основные мероприятия:</w:t>
      </w:r>
    </w:p>
    <w:p w14:paraId="45C73548" w14:textId="77777777" w:rsidR="0050210B" w:rsidRPr="0011214C" w:rsidRDefault="0050210B" w:rsidP="0050210B">
      <w:pPr>
        <w:jc w:val="both"/>
        <w:rPr>
          <w:sz w:val="20"/>
          <w:szCs w:val="20"/>
        </w:rPr>
      </w:pPr>
      <w:r w:rsidRPr="0011214C">
        <w:rPr>
          <w:sz w:val="20"/>
          <w:szCs w:val="20"/>
        </w:rPr>
        <w:t>- Поддержка коммунального хозяйства в Троицком сельском поселении;</w:t>
      </w:r>
    </w:p>
    <w:p w14:paraId="0653E48D" w14:textId="77777777" w:rsidR="0050210B" w:rsidRPr="0011214C" w:rsidRDefault="0050210B" w:rsidP="0050210B">
      <w:pPr>
        <w:jc w:val="both"/>
        <w:rPr>
          <w:sz w:val="20"/>
          <w:szCs w:val="20"/>
        </w:rPr>
      </w:pPr>
      <w:r w:rsidRPr="0011214C">
        <w:rPr>
          <w:sz w:val="20"/>
          <w:szCs w:val="20"/>
        </w:rPr>
        <w:t>- благоустройство в Троицком сельском поселении.</w:t>
      </w:r>
    </w:p>
    <w:p w14:paraId="5B739D15" w14:textId="77777777" w:rsidR="0050210B" w:rsidRPr="0011214C" w:rsidRDefault="0050210B" w:rsidP="0050210B">
      <w:pPr>
        <w:jc w:val="both"/>
        <w:rPr>
          <w:sz w:val="20"/>
          <w:szCs w:val="20"/>
        </w:rPr>
      </w:pPr>
      <w:r w:rsidRPr="0011214C">
        <w:rPr>
          <w:sz w:val="20"/>
          <w:szCs w:val="20"/>
        </w:rPr>
        <w:t>Начиная с 2015 г к полномочиям Администрации Троицкого сельского поселения относится только «Благоустройство». «Поддержка коммунального хозяйства в Троицком сельском поселении» - это полномочие Омского муниципального района.</w:t>
      </w:r>
    </w:p>
    <w:p w14:paraId="7D5E20BE" w14:textId="77777777" w:rsidR="0050210B" w:rsidRPr="0011214C" w:rsidRDefault="0050210B" w:rsidP="0050210B">
      <w:pPr>
        <w:jc w:val="center"/>
        <w:rPr>
          <w:sz w:val="20"/>
          <w:szCs w:val="20"/>
        </w:rPr>
      </w:pPr>
      <w:r w:rsidRPr="0011214C">
        <w:rPr>
          <w:b/>
          <w:sz w:val="20"/>
          <w:szCs w:val="20"/>
        </w:rPr>
        <w:t>5. Объемы и источники финансирования подпрограммы</w:t>
      </w:r>
    </w:p>
    <w:p w14:paraId="1F1B0B5E" w14:textId="77777777" w:rsidR="0050210B" w:rsidRPr="0011214C" w:rsidRDefault="0050210B" w:rsidP="0050210B">
      <w:pPr>
        <w:jc w:val="both"/>
        <w:rPr>
          <w:sz w:val="20"/>
          <w:szCs w:val="20"/>
        </w:rPr>
      </w:pPr>
      <w:r w:rsidRPr="0011214C">
        <w:rPr>
          <w:sz w:val="20"/>
          <w:szCs w:val="20"/>
        </w:rPr>
        <w:t>Общие расходы бюджета Троицкого сельского поселения на реализацию 1 этапа подпрограммы составят</w:t>
      </w:r>
      <w:r w:rsidR="00235C95" w:rsidRPr="0011214C">
        <w:rPr>
          <w:sz w:val="20"/>
          <w:szCs w:val="20"/>
        </w:rPr>
        <w:t xml:space="preserve">: </w:t>
      </w:r>
      <w:r w:rsidRPr="0011214C">
        <w:rPr>
          <w:sz w:val="20"/>
          <w:szCs w:val="20"/>
        </w:rPr>
        <w:t>13 683 499,77</w:t>
      </w:r>
      <w:r w:rsidR="00235C95" w:rsidRPr="0011214C">
        <w:rPr>
          <w:sz w:val="20"/>
          <w:szCs w:val="20"/>
        </w:rPr>
        <w:t xml:space="preserve"> рублей, в том числе по годам: </w:t>
      </w:r>
      <w:r w:rsidRPr="0011214C">
        <w:rPr>
          <w:sz w:val="20"/>
          <w:szCs w:val="20"/>
        </w:rPr>
        <w:t>в 2014 году – 2 861 604,06 рублей; в 2</w:t>
      </w:r>
      <w:r w:rsidR="00235C95" w:rsidRPr="0011214C">
        <w:rPr>
          <w:sz w:val="20"/>
          <w:szCs w:val="20"/>
        </w:rPr>
        <w:t xml:space="preserve">015 году – 1 760 453,17 рублей; </w:t>
      </w:r>
      <w:r w:rsidRPr="0011214C">
        <w:rPr>
          <w:sz w:val="20"/>
          <w:szCs w:val="20"/>
        </w:rPr>
        <w:t>в 2016 году – 1 739 555,25 рублей; в 2017 году – 1 194 861,93 рублей;</w:t>
      </w:r>
    </w:p>
    <w:p w14:paraId="6B8FCFD1" w14:textId="77777777" w:rsidR="0050210B" w:rsidRPr="0011214C" w:rsidRDefault="0050210B" w:rsidP="0050210B">
      <w:pPr>
        <w:jc w:val="both"/>
        <w:rPr>
          <w:sz w:val="20"/>
          <w:szCs w:val="20"/>
        </w:rPr>
      </w:pPr>
      <w:r w:rsidRPr="0011214C">
        <w:rPr>
          <w:sz w:val="20"/>
          <w:szCs w:val="20"/>
        </w:rPr>
        <w:t>в 2018 году – 1 916 381,53 рублей</w:t>
      </w:r>
      <w:r w:rsidR="00235C95" w:rsidRPr="0011214C">
        <w:rPr>
          <w:sz w:val="20"/>
          <w:szCs w:val="20"/>
        </w:rPr>
        <w:t xml:space="preserve">; в 2019 году 1607417,85рублей; </w:t>
      </w:r>
      <w:r w:rsidRPr="0011214C">
        <w:rPr>
          <w:sz w:val="20"/>
          <w:szCs w:val="20"/>
        </w:rPr>
        <w:t>в 2020 году – 2 603 225,98 рублей.</w:t>
      </w:r>
    </w:p>
    <w:p w14:paraId="07246763"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13 683 499,77</w:t>
      </w:r>
      <w:r w:rsidR="00235C95" w:rsidRPr="0011214C">
        <w:rPr>
          <w:sz w:val="20"/>
          <w:szCs w:val="20"/>
        </w:rPr>
        <w:t xml:space="preserve"> рублей, в том числе по годам: </w:t>
      </w:r>
      <w:r w:rsidRPr="0011214C">
        <w:rPr>
          <w:sz w:val="20"/>
          <w:szCs w:val="20"/>
        </w:rPr>
        <w:t>в 2</w:t>
      </w:r>
      <w:r w:rsidR="00235C95" w:rsidRPr="0011214C">
        <w:rPr>
          <w:sz w:val="20"/>
          <w:szCs w:val="20"/>
        </w:rPr>
        <w:t xml:space="preserve">014 году – 2 861 604,06 рублей; </w:t>
      </w:r>
      <w:r w:rsidRPr="0011214C">
        <w:rPr>
          <w:sz w:val="20"/>
          <w:szCs w:val="20"/>
        </w:rPr>
        <w:t>в 2</w:t>
      </w:r>
      <w:r w:rsidR="00235C95" w:rsidRPr="0011214C">
        <w:rPr>
          <w:sz w:val="20"/>
          <w:szCs w:val="20"/>
        </w:rPr>
        <w:t xml:space="preserve">015 году – 1 760 453,17 рублей; </w:t>
      </w:r>
      <w:r w:rsidRPr="0011214C">
        <w:rPr>
          <w:sz w:val="20"/>
          <w:szCs w:val="20"/>
        </w:rPr>
        <w:t>в 2016 году – 1 739 555,25 рублей; в 2</w:t>
      </w:r>
      <w:r w:rsidR="00235C95" w:rsidRPr="0011214C">
        <w:rPr>
          <w:sz w:val="20"/>
          <w:szCs w:val="20"/>
        </w:rPr>
        <w:t xml:space="preserve">017 году – 1 194 861,93 рублей; </w:t>
      </w:r>
      <w:r w:rsidRPr="0011214C">
        <w:rPr>
          <w:sz w:val="20"/>
          <w:szCs w:val="20"/>
        </w:rPr>
        <w:t>в 2018 году – 1 916 381,53 рублей</w:t>
      </w:r>
      <w:r w:rsidR="00235C95" w:rsidRPr="0011214C">
        <w:rPr>
          <w:sz w:val="20"/>
          <w:szCs w:val="20"/>
        </w:rPr>
        <w:t xml:space="preserve">; в 2019 году 1607417,85рублей; </w:t>
      </w:r>
      <w:r w:rsidRPr="0011214C">
        <w:rPr>
          <w:sz w:val="20"/>
          <w:szCs w:val="20"/>
        </w:rPr>
        <w:t>в 2020 году –2 603 225,98 рублей.</w:t>
      </w:r>
    </w:p>
    <w:p w14:paraId="1A9EE828" w14:textId="77777777" w:rsidR="0050210B" w:rsidRPr="0011214C" w:rsidRDefault="0050210B" w:rsidP="0050210B">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w:t>
      </w:r>
      <w:r w:rsidR="00235C95" w:rsidRPr="0011214C">
        <w:rPr>
          <w:sz w:val="20"/>
          <w:szCs w:val="20"/>
        </w:rPr>
        <w:t xml:space="preserve">0 рублей, в том числе по годам: </w:t>
      </w:r>
      <w:r w:rsidRPr="0011214C">
        <w:rPr>
          <w:sz w:val="20"/>
          <w:szCs w:val="20"/>
        </w:rPr>
        <w:t>в 2014 году -  0,00 рубл</w:t>
      </w:r>
      <w:r w:rsidR="00235C95" w:rsidRPr="0011214C">
        <w:rPr>
          <w:sz w:val="20"/>
          <w:szCs w:val="20"/>
        </w:rPr>
        <w:t>ей; в 2015 году -  0,00 рублей;</w:t>
      </w:r>
      <w:r w:rsidR="00D37BE3">
        <w:rPr>
          <w:sz w:val="20"/>
          <w:szCs w:val="20"/>
        </w:rPr>
        <w:t xml:space="preserve"> </w:t>
      </w:r>
      <w:r w:rsidRPr="0011214C">
        <w:rPr>
          <w:sz w:val="20"/>
          <w:szCs w:val="20"/>
        </w:rPr>
        <w:t>в 2016 году -  0,00 рубл</w:t>
      </w:r>
      <w:r w:rsidR="00235C95" w:rsidRPr="0011214C">
        <w:rPr>
          <w:sz w:val="20"/>
          <w:szCs w:val="20"/>
        </w:rPr>
        <w:t xml:space="preserve">ей; в 2017 году -  0,00 рублей; </w:t>
      </w:r>
      <w:r w:rsidRPr="0011214C">
        <w:rPr>
          <w:sz w:val="20"/>
          <w:szCs w:val="20"/>
        </w:rPr>
        <w:t>в 2018 году -  0,00 рубл</w:t>
      </w:r>
      <w:r w:rsidR="00235C95" w:rsidRPr="0011214C">
        <w:rPr>
          <w:sz w:val="20"/>
          <w:szCs w:val="20"/>
        </w:rPr>
        <w:t xml:space="preserve">ей; в 2019 году -  0,00 рублей; </w:t>
      </w:r>
      <w:r w:rsidRPr="0011214C">
        <w:rPr>
          <w:sz w:val="20"/>
          <w:szCs w:val="20"/>
        </w:rPr>
        <w:t>в 2020 году -  0,00 рублей.</w:t>
      </w:r>
    </w:p>
    <w:p w14:paraId="5D3CF9EE" w14:textId="77777777" w:rsidR="002E703E" w:rsidRPr="0011214C" w:rsidRDefault="002E703E" w:rsidP="002E703E">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p>
    <w:p w14:paraId="074D1088" w14:textId="77777777" w:rsidR="002E703E" w:rsidRPr="0011214C" w:rsidRDefault="002E703E" w:rsidP="002E703E">
      <w:pPr>
        <w:jc w:val="both"/>
        <w:rPr>
          <w:sz w:val="20"/>
          <w:szCs w:val="20"/>
        </w:rPr>
      </w:pPr>
      <w:r>
        <w:rPr>
          <w:sz w:val="20"/>
          <w:szCs w:val="20"/>
        </w:rPr>
        <w:t>27533140,30</w:t>
      </w:r>
      <w:r w:rsidRPr="0011214C">
        <w:rPr>
          <w:sz w:val="20"/>
          <w:szCs w:val="20"/>
        </w:rPr>
        <w:t xml:space="preserve">  рублей, в том числе по годам: </w:t>
      </w:r>
    </w:p>
    <w:p w14:paraId="327FE88E" w14:textId="77777777" w:rsidR="002E703E" w:rsidRPr="0011214C" w:rsidRDefault="002E703E" w:rsidP="002E703E">
      <w:pPr>
        <w:jc w:val="both"/>
        <w:rPr>
          <w:sz w:val="20"/>
          <w:szCs w:val="20"/>
        </w:rPr>
      </w:pPr>
      <w:r w:rsidRPr="0011214C">
        <w:rPr>
          <w:sz w:val="20"/>
          <w:szCs w:val="20"/>
        </w:rPr>
        <w:lastRenderedPageBreak/>
        <w:t xml:space="preserve">в 2021 году – 8 956 270,75 рублей; в 2022 году – 2867031,18 рублей; в 2023году – 5 203 981,77 рублей; в 2024 году – </w:t>
      </w:r>
      <w:r>
        <w:rPr>
          <w:sz w:val="20"/>
          <w:szCs w:val="20"/>
        </w:rPr>
        <w:t xml:space="preserve">7046781,60 </w:t>
      </w:r>
      <w:r w:rsidRPr="0011214C">
        <w:rPr>
          <w:sz w:val="20"/>
          <w:szCs w:val="20"/>
        </w:rPr>
        <w:t xml:space="preserve">рублей; в 2025- </w:t>
      </w:r>
      <w:r>
        <w:rPr>
          <w:sz w:val="20"/>
          <w:szCs w:val="20"/>
        </w:rPr>
        <w:t>1 153025,0 рублей,</w:t>
      </w:r>
      <w:r w:rsidRPr="0011214C">
        <w:rPr>
          <w:sz w:val="20"/>
          <w:szCs w:val="20"/>
        </w:rPr>
        <w:t xml:space="preserve"> 2026-2027 годы  – по </w:t>
      </w:r>
      <w:r>
        <w:rPr>
          <w:sz w:val="20"/>
          <w:szCs w:val="20"/>
        </w:rPr>
        <w:t xml:space="preserve">1 153025,0 </w:t>
      </w:r>
      <w:r w:rsidRPr="0011214C">
        <w:rPr>
          <w:sz w:val="20"/>
          <w:szCs w:val="20"/>
        </w:rPr>
        <w:t xml:space="preserve">рублей ежегодно; </w:t>
      </w:r>
    </w:p>
    <w:p w14:paraId="70095D6F" w14:textId="77777777" w:rsidR="002E703E" w:rsidRPr="0011214C" w:rsidRDefault="002E703E" w:rsidP="002E703E">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Pr>
          <w:sz w:val="20"/>
          <w:szCs w:val="20"/>
        </w:rPr>
        <w:t>24 134258,20</w:t>
      </w:r>
      <w:r w:rsidRPr="0011214C">
        <w:rPr>
          <w:sz w:val="20"/>
          <w:szCs w:val="20"/>
        </w:rPr>
        <w:t xml:space="preserve">  рублей, в том числе по годам: </w:t>
      </w:r>
    </w:p>
    <w:p w14:paraId="325260F6" w14:textId="77777777" w:rsidR="002E703E" w:rsidRPr="0011214C" w:rsidRDefault="002E703E" w:rsidP="002E703E">
      <w:pPr>
        <w:jc w:val="both"/>
        <w:rPr>
          <w:sz w:val="20"/>
          <w:szCs w:val="20"/>
        </w:rPr>
      </w:pPr>
      <w:r w:rsidRPr="0011214C">
        <w:rPr>
          <w:sz w:val="20"/>
          <w:szCs w:val="20"/>
        </w:rPr>
        <w:t xml:space="preserve">в 2021 году – 5 557 388,65 рублей; в в 2022 году – 2867031,18 рублей; в 2023году – 5 203 981,77 рублей; в 2024 году – </w:t>
      </w:r>
      <w:r>
        <w:rPr>
          <w:sz w:val="20"/>
          <w:szCs w:val="20"/>
        </w:rPr>
        <w:t xml:space="preserve">7046781,60 </w:t>
      </w:r>
      <w:r w:rsidRPr="0011214C">
        <w:rPr>
          <w:sz w:val="20"/>
          <w:szCs w:val="20"/>
        </w:rPr>
        <w:t xml:space="preserve">рублей; в 2025- </w:t>
      </w:r>
      <w:r>
        <w:rPr>
          <w:sz w:val="20"/>
          <w:szCs w:val="20"/>
        </w:rPr>
        <w:t>1 153025,</w:t>
      </w:r>
      <w:r w:rsidRPr="0011214C">
        <w:rPr>
          <w:sz w:val="20"/>
          <w:szCs w:val="20"/>
        </w:rPr>
        <w:t>0</w:t>
      </w:r>
      <w:r>
        <w:rPr>
          <w:sz w:val="20"/>
          <w:szCs w:val="20"/>
        </w:rPr>
        <w:t xml:space="preserve"> рублей и в </w:t>
      </w:r>
      <w:r w:rsidRPr="0011214C">
        <w:rPr>
          <w:sz w:val="20"/>
          <w:szCs w:val="20"/>
        </w:rPr>
        <w:t xml:space="preserve"> 2026-2027 годы  – по </w:t>
      </w:r>
      <w:r>
        <w:rPr>
          <w:sz w:val="20"/>
          <w:szCs w:val="20"/>
        </w:rPr>
        <w:t>1 153025,</w:t>
      </w:r>
      <w:r w:rsidRPr="0011214C">
        <w:rPr>
          <w:sz w:val="20"/>
          <w:szCs w:val="20"/>
        </w:rPr>
        <w:t>0</w:t>
      </w:r>
      <w:r>
        <w:rPr>
          <w:sz w:val="20"/>
          <w:szCs w:val="20"/>
        </w:rPr>
        <w:t xml:space="preserve"> </w:t>
      </w:r>
      <w:r w:rsidRPr="0011214C">
        <w:rPr>
          <w:sz w:val="20"/>
          <w:szCs w:val="20"/>
        </w:rPr>
        <w:t xml:space="preserve">рублей ежегодно; </w:t>
      </w:r>
    </w:p>
    <w:p w14:paraId="1D5E9E1A" w14:textId="77777777" w:rsidR="002E703E" w:rsidRPr="0011214C" w:rsidRDefault="002E703E" w:rsidP="002E703E">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3 398 882,10 рублей, в том числе по годам:</w:t>
      </w:r>
    </w:p>
    <w:p w14:paraId="51E41207" w14:textId="77777777" w:rsidR="002E703E" w:rsidRPr="0011214C" w:rsidRDefault="002E703E" w:rsidP="002E703E">
      <w:pPr>
        <w:jc w:val="both"/>
        <w:rPr>
          <w:sz w:val="20"/>
          <w:szCs w:val="20"/>
        </w:rPr>
      </w:pPr>
      <w:r w:rsidRPr="0011214C">
        <w:rPr>
          <w:sz w:val="20"/>
          <w:szCs w:val="20"/>
        </w:rPr>
        <w:t xml:space="preserve">в 2021 году -  3 398 882,10 рублей; в 2022 году -  0,00 рублей; </w:t>
      </w:r>
    </w:p>
    <w:p w14:paraId="3594746E" w14:textId="77777777" w:rsidR="002E703E" w:rsidRDefault="002E703E" w:rsidP="002E703E">
      <w:pPr>
        <w:widowControl w:val="0"/>
        <w:autoSpaceDE w:val="0"/>
        <w:autoSpaceDN w:val="0"/>
        <w:rPr>
          <w:sz w:val="20"/>
          <w:szCs w:val="20"/>
        </w:rPr>
      </w:pPr>
      <w:r w:rsidRPr="0011214C">
        <w:rPr>
          <w:sz w:val="20"/>
          <w:szCs w:val="20"/>
        </w:rPr>
        <w:t>в 2023 году -  0,00 рублей; в 2024 году -2027 г-  0,00 рублей.</w:t>
      </w:r>
    </w:p>
    <w:p w14:paraId="1B436A4B" w14:textId="77777777" w:rsidR="0050210B" w:rsidRPr="0011214C" w:rsidRDefault="0050210B" w:rsidP="002E703E">
      <w:pPr>
        <w:widowControl w:val="0"/>
        <w:autoSpaceDE w:val="0"/>
        <w:autoSpaceDN w:val="0"/>
        <w:rPr>
          <w:sz w:val="20"/>
          <w:szCs w:val="20"/>
        </w:rPr>
      </w:pPr>
      <w:r w:rsidRPr="0011214C">
        <w:rPr>
          <w:b/>
          <w:sz w:val="20"/>
          <w:szCs w:val="20"/>
        </w:rPr>
        <w:t>6.Описание мероприятий подпрограммы и целевые индикаторы выполнения мероприятий подпрограммы</w:t>
      </w:r>
    </w:p>
    <w:p w14:paraId="045179EB" w14:textId="77777777" w:rsidR="0050210B" w:rsidRPr="0011214C" w:rsidRDefault="0050210B" w:rsidP="0050210B">
      <w:pPr>
        <w:autoSpaceDE w:val="0"/>
        <w:autoSpaceDN w:val="0"/>
        <w:adjustRightInd w:val="0"/>
        <w:ind w:firstLine="720"/>
        <w:jc w:val="both"/>
        <w:rPr>
          <w:b/>
          <w:sz w:val="20"/>
          <w:szCs w:val="20"/>
        </w:rPr>
      </w:pPr>
      <w:r w:rsidRPr="0011214C">
        <w:rPr>
          <w:b/>
          <w:sz w:val="20"/>
          <w:szCs w:val="20"/>
        </w:rPr>
        <w:t>В рамках реализации основного мероприятия «Поддержка коммунального хозяйства» планируется выполнение следующих мероприятий:</w:t>
      </w:r>
    </w:p>
    <w:p w14:paraId="44BEE877" w14:textId="77777777" w:rsidR="0050210B" w:rsidRPr="0011214C" w:rsidRDefault="0050210B" w:rsidP="0050210B">
      <w:pPr>
        <w:numPr>
          <w:ilvl w:val="0"/>
          <w:numId w:val="15"/>
        </w:numPr>
        <w:autoSpaceDE w:val="0"/>
        <w:autoSpaceDN w:val="0"/>
        <w:adjustRightInd w:val="0"/>
        <w:ind w:left="0" w:firstLine="0"/>
        <w:jc w:val="both"/>
        <w:rPr>
          <w:sz w:val="20"/>
          <w:szCs w:val="20"/>
        </w:rPr>
      </w:pPr>
      <w:r w:rsidRPr="0011214C">
        <w:rPr>
          <w:sz w:val="20"/>
          <w:szCs w:val="20"/>
        </w:rPr>
        <w:t>Присоединение к центральному коллектору ул. Октябрьская с. Троицкое</w:t>
      </w:r>
    </w:p>
    <w:p w14:paraId="6AE8EAA1" w14:textId="77777777" w:rsidR="0050210B" w:rsidRPr="0011214C" w:rsidRDefault="0050210B" w:rsidP="0050210B">
      <w:pPr>
        <w:autoSpaceDE w:val="0"/>
        <w:autoSpaceDN w:val="0"/>
        <w:adjustRightInd w:val="0"/>
        <w:ind w:firstLine="720"/>
        <w:jc w:val="both"/>
        <w:rPr>
          <w:sz w:val="20"/>
          <w:szCs w:val="20"/>
        </w:rPr>
      </w:pPr>
      <w:r w:rsidRPr="0011214C">
        <w:rPr>
          <w:sz w:val="20"/>
          <w:szCs w:val="20"/>
        </w:rPr>
        <w:t xml:space="preserve"> (канализационные сети). </w:t>
      </w:r>
    </w:p>
    <w:p w14:paraId="047E14AF" w14:textId="77777777" w:rsidR="0050210B" w:rsidRPr="0011214C" w:rsidRDefault="0050210B" w:rsidP="0050210B">
      <w:pPr>
        <w:autoSpaceDE w:val="0"/>
        <w:autoSpaceDN w:val="0"/>
        <w:adjustRightInd w:val="0"/>
        <w:jc w:val="both"/>
        <w:rPr>
          <w:sz w:val="20"/>
          <w:szCs w:val="20"/>
        </w:rPr>
      </w:pPr>
      <w:r w:rsidRPr="0011214C">
        <w:rPr>
          <w:sz w:val="20"/>
          <w:szCs w:val="20"/>
        </w:rPr>
        <w:t>В рамках этого мероприятия планируется провести канализационную трубу от дома по ул. Октябрьская 1 до пересечения ул. Ленина с ул. Горная с установкой насосного оборудования.</w:t>
      </w:r>
    </w:p>
    <w:p w14:paraId="73EC2A27" w14:textId="77777777" w:rsidR="0050210B" w:rsidRPr="0011214C" w:rsidRDefault="0050210B" w:rsidP="0050210B">
      <w:pPr>
        <w:numPr>
          <w:ilvl w:val="0"/>
          <w:numId w:val="15"/>
        </w:numPr>
        <w:ind w:left="0" w:firstLine="0"/>
        <w:rPr>
          <w:sz w:val="20"/>
          <w:szCs w:val="20"/>
        </w:rPr>
      </w:pPr>
      <w:r w:rsidRPr="0011214C">
        <w:rPr>
          <w:sz w:val="20"/>
          <w:szCs w:val="20"/>
        </w:rPr>
        <w:t>Замена водопровода по ул. Комарова (200 м), Шоссейная (через ферму) 600 м, ул. Средняя -1150 м, установка насосного оборудования с ЧПУ НС д. Верхний Карбуш, мероприятия по реконструкции резервуара чистой воды М-250 м куб.  с заменой внутриплощадочных сетей Строительство водопровода ул. Речной д. Верхний Карбуш,</w:t>
      </w:r>
    </w:p>
    <w:p w14:paraId="461A1D4B" w14:textId="77777777" w:rsidR="0050210B" w:rsidRPr="0011214C" w:rsidRDefault="0050210B" w:rsidP="0050210B">
      <w:pPr>
        <w:numPr>
          <w:ilvl w:val="0"/>
          <w:numId w:val="15"/>
        </w:numPr>
        <w:ind w:left="0" w:firstLine="0"/>
        <w:rPr>
          <w:sz w:val="20"/>
          <w:szCs w:val="20"/>
        </w:rPr>
      </w:pPr>
      <w:r w:rsidRPr="0011214C">
        <w:rPr>
          <w:sz w:val="20"/>
          <w:szCs w:val="20"/>
        </w:rPr>
        <w:t>Замена водопровода по ул. Садовая д. Верхний  Карбуш Троицкого сельского поселения.</w:t>
      </w:r>
    </w:p>
    <w:p w14:paraId="72E29B49" w14:textId="77777777" w:rsidR="0050210B" w:rsidRPr="0011214C" w:rsidRDefault="0050210B" w:rsidP="0050210B">
      <w:pPr>
        <w:rPr>
          <w:sz w:val="20"/>
          <w:szCs w:val="20"/>
        </w:rPr>
      </w:pPr>
      <w:r w:rsidRPr="0011214C">
        <w:rPr>
          <w:sz w:val="20"/>
          <w:szCs w:val="20"/>
        </w:rPr>
        <w:t xml:space="preserve"> В рамках данного  мероприятия планируется заменить водопроводную трубу диаметром 110 мм и протяженностью 1300 м по ул. Садовая д. Верхний Карбуш Троицкого сельского поселения Омского муниципального района Омской области.</w:t>
      </w:r>
    </w:p>
    <w:p w14:paraId="7A6C45F0" w14:textId="77777777" w:rsidR="0050210B" w:rsidRPr="0011214C" w:rsidRDefault="0050210B" w:rsidP="0050210B">
      <w:pPr>
        <w:numPr>
          <w:ilvl w:val="0"/>
          <w:numId w:val="15"/>
        </w:numPr>
        <w:ind w:left="0" w:firstLine="0"/>
        <w:rPr>
          <w:sz w:val="20"/>
          <w:szCs w:val="20"/>
        </w:rPr>
      </w:pPr>
      <w:r w:rsidRPr="0011214C">
        <w:rPr>
          <w:sz w:val="20"/>
          <w:szCs w:val="20"/>
        </w:rPr>
        <w:t>Присоединение к центральному коллектору ул. Жукова с. Троицкое (канализационные сети).</w:t>
      </w:r>
    </w:p>
    <w:p w14:paraId="26C4034C" w14:textId="77777777" w:rsidR="0050210B" w:rsidRPr="0011214C" w:rsidRDefault="0050210B" w:rsidP="0050210B">
      <w:pPr>
        <w:rPr>
          <w:sz w:val="20"/>
          <w:szCs w:val="20"/>
        </w:rPr>
      </w:pPr>
      <w:r w:rsidRPr="0011214C">
        <w:rPr>
          <w:sz w:val="20"/>
          <w:szCs w:val="20"/>
        </w:rPr>
        <w:t xml:space="preserve"> В рамках этого мероприятия планируется провести канализационную трубу от ул. Жукова до ул. Горная с установкой насосного оборудования.</w:t>
      </w:r>
    </w:p>
    <w:p w14:paraId="48BF3EDE" w14:textId="77777777" w:rsidR="0050210B" w:rsidRPr="0011214C" w:rsidRDefault="0050210B" w:rsidP="0050210B">
      <w:pPr>
        <w:rPr>
          <w:sz w:val="20"/>
          <w:szCs w:val="20"/>
        </w:rPr>
      </w:pPr>
      <w:r w:rsidRPr="0011214C">
        <w:rPr>
          <w:sz w:val="20"/>
          <w:szCs w:val="20"/>
        </w:rPr>
        <w:t>5)   Ремонт и содержание объектов водоотведения.</w:t>
      </w:r>
    </w:p>
    <w:p w14:paraId="6BDBB6B1" w14:textId="77777777" w:rsidR="0050210B" w:rsidRPr="0011214C" w:rsidRDefault="0050210B" w:rsidP="0050210B">
      <w:pPr>
        <w:rPr>
          <w:sz w:val="20"/>
          <w:szCs w:val="20"/>
        </w:rPr>
      </w:pPr>
      <w:r w:rsidRPr="0011214C">
        <w:rPr>
          <w:sz w:val="20"/>
          <w:szCs w:val="20"/>
        </w:rPr>
        <w:t>6)   Строительство водопровода  до ул. Речной д. Верхний Карбуш</w:t>
      </w:r>
    </w:p>
    <w:p w14:paraId="66FCA1A7" w14:textId="77777777" w:rsidR="0050210B" w:rsidRPr="0011214C" w:rsidRDefault="0050210B" w:rsidP="0050210B">
      <w:pPr>
        <w:jc w:val="both"/>
        <w:rPr>
          <w:sz w:val="20"/>
          <w:szCs w:val="20"/>
        </w:rPr>
      </w:pPr>
      <w:r w:rsidRPr="0011214C">
        <w:rPr>
          <w:sz w:val="20"/>
          <w:szCs w:val="20"/>
        </w:rPr>
        <w:t>В рамках этого мероприятия построить водопровод от насосной станции до ул. Речной с учетом перспективы развития.</w:t>
      </w:r>
    </w:p>
    <w:p w14:paraId="04D27F87" w14:textId="77777777" w:rsidR="0050210B" w:rsidRPr="0011214C" w:rsidRDefault="0050210B" w:rsidP="0050210B">
      <w:pPr>
        <w:jc w:val="both"/>
        <w:rPr>
          <w:sz w:val="20"/>
          <w:szCs w:val="20"/>
        </w:rPr>
      </w:pPr>
      <w:r w:rsidRPr="0011214C">
        <w:rPr>
          <w:sz w:val="20"/>
          <w:szCs w:val="20"/>
        </w:rPr>
        <w:t xml:space="preserve"> 7)  Софинансирование расходов по капитальному ремонту многоквартирных домов.</w:t>
      </w:r>
    </w:p>
    <w:p w14:paraId="1A731B30" w14:textId="77777777" w:rsidR="0050210B" w:rsidRPr="0011214C" w:rsidRDefault="0050210B" w:rsidP="0050210B">
      <w:pPr>
        <w:jc w:val="both"/>
        <w:rPr>
          <w:sz w:val="20"/>
          <w:szCs w:val="20"/>
        </w:rPr>
      </w:pPr>
      <w:r w:rsidRPr="0011214C">
        <w:rPr>
          <w:sz w:val="20"/>
          <w:szCs w:val="20"/>
        </w:rPr>
        <w:t xml:space="preserve"> 8)  Подготовка объектов теплоснабжения к отопительному сезону.</w:t>
      </w:r>
    </w:p>
    <w:p w14:paraId="4CE6BC4E" w14:textId="77777777" w:rsidR="0050210B" w:rsidRPr="0011214C" w:rsidRDefault="0050210B" w:rsidP="0050210B">
      <w:pPr>
        <w:ind w:firstLine="708"/>
        <w:jc w:val="both"/>
        <w:rPr>
          <w:sz w:val="20"/>
          <w:szCs w:val="20"/>
        </w:rPr>
      </w:pPr>
      <w:r w:rsidRPr="0011214C">
        <w:rPr>
          <w:sz w:val="20"/>
          <w:szCs w:val="20"/>
        </w:rPr>
        <w:t xml:space="preserve">  Целевым индикатором по указанным выше мероприятиям является протяженность сетей отремонтированных и построенных к общему количеству сетей водопроводных и канализационных на территории Троицкого сельского поселения Омского муниципального района Омской области.</w:t>
      </w:r>
    </w:p>
    <w:p w14:paraId="4AD2DB32" w14:textId="77777777" w:rsidR="0050210B" w:rsidRPr="0011214C" w:rsidRDefault="0050210B" w:rsidP="0050210B">
      <w:pPr>
        <w:jc w:val="both"/>
        <w:rPr>
          <w:sz w:val="20"/>
          <w:szCs w:val="20"/>
        </w:rPr>
      </w:pPr>
      <w:r w:rsidRPr="0011214C">
        <w:rPr>
          <w:sz w:val="20"/>
          <w:szCs w:val="20"/>
        </w:rPr>
        <w:t xml:space="preserve">          Значение индикатора определяется по данным администрации и рассчитывается по формуле: </w:t>
      </w:r>
    </w:p>
    <w:p w14:paraId="162FE55C" w14:textId="77777777" w:rsidR="0050210B" w:rsidRPr="0011214C" w:rsidRDefault="0050210B" w:rsidP="0050210B">
      <w:pPr>
        <w:jc w:val="both"/>
        <w:rPr>
          <w:sz w:val="20"/>
          <w:szCs w:val="20"/>
        </w:rPr>
      </w:pPr>
      <w:r w:rsidRPr="0011214C">
        <w:rPr>
          <w:sz w:val="20"/>
          <w:szCs w:val="20"/>
          <w:lang w:val="en-US"/>
        </w:rPr>
        <w:t>Dous</w:t>
      </w:r>
      <w:r w:rsidRPr="0011214C">
        <w:rPr>
          <w:sz w:val="20"/>
          <w:szCs w:val="20"/>
        </w:rPr>
        <w:t>=</w:t>
      </w:r>
      <w:r w:rsidRPr="0011214C">
        <w:rPr>
          <w:sz w:val="20"/>
          <w:szCs w:val="20"/>
          <w:lang w:val="en-US"/>
        </w:rPr>
        <w:t>Oous</w:t>
      </w:r>
      <w:r w:rsidRPr="0011214C">
        <w:rPr>
          <w:sz w:val="20"/>
          <w:szCs w:val="20"/>
        </w:rPr>
        <w:t>/</w:t>
      </w:r>
      <w:r w:rsidRPr="0011214C">
        <w:rPr>
          <w:sz w:val="20"/>
          <w:szCs w:val="20"/>
          <w:lang w:val="en-US"/>
        </w:rPr>
        <w:t>Oov</w:t>
      </w:r>
      <w:r w:rsidRPr="0011214C">
        <w:rPr>
          <w:sz w:val="20"/>
          <w:szCs w:val="20"/>
        </w:rPr>
        <w:t>*100, где:</w:t>
      </w:r>
    </w:p>
    <w:p w14:paraId="467EA5E1" w14:textId="77777777" w:rsidR="0050210B" w:rsidRPr="0011214C" w:rsidRDefault="0050210B" w:rsidP="0050210B">
      <w:pPr>
        <w:jc w:val="both"/>
        <w:rPr>
          <w:sz w:val="20"/>
          <w:szCs w:val="20"/>
        </w:rPr>
      </w:pPr>
      <w:r w:rsidRPr="0011214C">
        <w:rPr>
          <w:sz w:val="20"/>
          <w:szCs w:val="20"/>
          <w:lang w:val="en-US"/>
        </w:rPr>
        <w:t>Dous</w:t>
      </w:r>
      <w:r w:rsidRPr="0011214C">
        <w:rPr>
          <w:sz w:val="20"/>
          <w:szCs w:val="20"/>
        </w:rPr>
        <w:t xml:space="preserve"> – доля отремонтированных и построенных сетей, процентов;</w:t>
      </w:r>
    </w:p>
    <w:p w14:paraId="03AE9012" w14:textId="77777777" w:rsidR="0050210B" w:rsidRPr="0011214C" w:rsidRDefault="0050210B" w:rsidP="0050210B">
      <w:pPr>
        <w:jc w:val="both"/>
        <w:rPr>
          <w:sz w:val="20"/>
          <w:szCs w:val="20"/>
        </w:rPr>
      </w:pPr>
      <w:r w:rsidRPr="0011214C">
        <w:rPr>
          <w:sz w:val="20"/>
          <w:szCs w:val="20"/>
          <w:lang w:val="en-US"/>
        </w:rPr>
        <w:t>Oous</w:t>
      </w:r>
      <w:r w:rsidRPr="0011214C">
        <w:rPr>
          <w:sz w:val="20"/>
          <w:szCs w:val="20"/>
        </w:rPr>
        <w:t xml:space="preserve"> – протяженность отремонтированных сетей всего м</w:t>
      </w:r>
    </w:p>
    <w:p w14:paraId="5AD9A228" w14:textId="77777777" w:rsidR="0050210B" w:rsidRPr="0011214C" w:rsidRDefault="0050210B" w:rsidP="0050210B">
      <w:pPr>
        <w:jc w:val="both"/>
        <w:rPr>
          <w:sz w:val="20"/>
          <w:szCs w:val="20"/>
        </w:rPr>
      </w:pPr>
      <w:r w:rsidRPr="0011214C">
        <w:rPr>
          <w:sz w:val="20"/>
          <w:szCs w:val="20"/>
          <w:lang w:val="en-US"/>
        </w:rPr>
        <w:t>Oov</w:t>
      </w:r>
      <w:r w:rsidRPr="0011214C">
        <w:rPr>
          <w:sz w:val="20"/>
          <w:szCs w:val="20"/>
        </w:rPr>
        <w:t xml:space="preserve"> – протяженность сетей всего м.</w:t>
      </w:r>
    </w:p>
    <w:p w14:paraId="6A2ECB65" w14:textId="77777777" w:rsidR="0050210B" w:rsidRPr="0011214C" w:rsidRDefault="0050210B" w:rsidP="0050210B">
      <w:pPr>
        <w:jc w:val="both"/>
        <w:rPr>
          <w:sz w:val="20"/>
          <w:szCs w:val="20"/>
        </w:rPr>
      </w:pPr>
      <w:r w:rsidRPr="0011214C">
        <w:rPr>
          <w:sz w:val="20"/>
          <w:szCs w:val="20"/>
        </w:rPr>
        <w:t xml:space="preserve">   6) Предоставление субсидий на возмещение затрат юридическим лицам, </w:t>
      </w:r>
    </w:p>
    <w:p w14:paraId="203DCCFE" w14:textId="77777777" w:rsidR="0050210B" w:rsidRPr="0011214C" w:rsidRDefault="0050210B" w:rsidP="0050210B">
      <w:pPr>
        <w:jc w:val="both"/>
        <w:rPr>
          <w:sz w:val="20"/>
          <w:szCs w:val="20"/>
        </w:rPr>
      </w:pPr>
      <w:r w:rsidRPr="0011214C">
        <w:rPr>
          <w:sz w:val="20"/>
          <w:szCs w:val="20"/>
        </w:rPr>
        <w:t>осуществляющим оказание жилищно – коммунальных услуг населению.</w:t>
      </w:r>
    </w:p>
    <w:p w14:paraId="7DEDE3F1" w14:textId="77777777" w:rsidR="0050210B" w:rsidRPr="0011214C" w:rsidRDefault="0050210B" w:rsidP="0050210B">
      <w:pPr>
        <w:ind w:firstLine="708"/>
        <w:jc w:val="both"/>
        <w:rPr>
          <w:sz w:val="20"/>
          <w:szCs w:val="20"/>
        </w:rPr>
      </w:pPr>
      <w:r w:rsidRPr="0011214C">
        <w:rPr>
          <w:sz w:val="20"/>
          <w:szCs w:val="20"/>
        </w:rPr>
        <w:t xml:space="preserve">В рамках данного  мероприятия планируется произвести предоставление </w:t>
      </w:r>
    </w:p>
    <w:p w14:paraId="2A4E932E" w14:textId="77777777" w:rsidR="0050210B" w:rsidRPr="0011214C" w:rsidRDefault="0050210B" w:rsidP="0050210B">
      <w:pPr>
        <w:jc w:val="both"/>
        <w:rPr>
          <w:sz w:val="20"/>
          <w:szCs w:val="20"/>
        </w:rPr>
      </w:pPr>
      <w:r w:rsidRPr="0011214C">
        <w:rPr>
          <w:sz w:val="20"/>
          <w:szCs w:val="20"/>
        </w:rPr>
        <w:t xml:space="preserve">субсидий на возмещение затрат юридическим лицам, осуществляющим оказание жилищно – коммунальных услуг населению Троицкого сельского поселения. </w:t>
      </w:r>
    </w:p>
    <w:p w14:paraId="237124A7" w14:textId="77777777" w:rsidR="0050210B" w:rsidRPr="0011214C" w:rsidRDefault="0050210B" w:rsidP="0050210B">
      <w:pPr>
        <w:jc w:val="both"/>
        <w:rPr>
          <w:sz w:val="20"/>
          <w:szCs w:val="20"/>
        </w:rPr>
      </w:pPr>
      <w:r w:rsidRPr="0011214C">
        <w:rPr>
          <w:sz w:val="20"/>
          <w:szCs w:val="20"/>
        </w:rPr>
        <w:t xml:space="preserve">Целевой индикатор данного мероприятия – число юридических лиц, </w:t>
      </w:r>
    </w:p>
    <w:p w14:paraId="4697E572" w14:textId="77777777" w:rsidR="0050210B" w:rsidRPr="0011214C" w:rsidRDefault="0050210B" w:rsidP="0050210B">
      <w:pPr>
        <w:jc w:val="both"/>
        <w:rPr>
          <w:sz w:val="20"/>
          <w:szCs w:val="20"/>
        </w:rPr>
      </w:pPr>
      <w:r w:rsidRPr="0011214C">
        <w:rPr>
          <w:sz w:val="20"/>
          <w:szCs w:val="20"/>
        </w:rPr>
        <w:t>осуществляющих оказание жилищно – коммунальных услуг населению Троицкого сельского поселения.</w:t>
      </w:r>
    </w:p>
    <w:p w14:paraId="4C4A2AE4" w14:textId="77777777" w:rsidR="0050210B" w:rsidRPr="0011214C" w:rsidRDefault="0050210B" w:rsidP="0050210B">
      <w:pPr>
        <w:autoSpaceDE w:val="0"/>
        <w:autoSpaceDN w:val="0"/>
        <w:adjustRightInd w:val="0"/>
        <w:ind w:firstLine="720"/>
        <w:jc w:val="both"/>
        <w:rPr>
          <w:b/>
          <w:sz w:val="20"/>
          <w:szCs w:val="20"/>
        </w:rPr>
      </w:pPr>
      <w:r w:rsidRPr="0011214C">
        <w:rPr>
          <w:b/>
          <w:sz w:val="20"/>
          <w:szCs w:val="20"/>
        </w:rPr>
        <w:t>В рамках реализации основного мероприятия «Благоустройство Троицкого сельского поселения» планируется выполнение следующих мероприятий:</w:t>
      </w:r>
    </w:p>
    <w:p w14:paraId="545C5CEC" w14:textId="77777777" w:rsidR="0050210B" w:rsidRPr="0011214C" w:rsidRDefault="0050210B" w:rsidP="0050210B">
      <w:pPr>
        <w:jc w:val="both"/>
        <w:rPr>
          <w:sz w:val="20"/>
          <w:szCs w:val="20"/>
        </w:rPr>
      </w:pPr>
      <w:r w:rsidRPr="0011214C">
        <w:rPr>
          <w:sz w:val="20"/>
          <w:szCs w:val="20"/>
        </w:rPr>
        <w:t>1)  мероприятия по организации уличного освещения;</w:t>
      </w:r>
    </w:p>
    <w:p w14:paraId="76659961" w14:textId="77777777" w:rsidR="0050210B" w:rsidRPr="0011214C" w:rsidRDefault="0050210B" w:rsidP="0050210B">
      <w:pPr>
        <w:jc w:val="both"/>
        <w:rPr>
          <w:sz w:val="20"/>
          <w:szCs w:val="20"/>
        </w:rPr>
      </w:pPr>
      <w:r w:rsidRPr="0011214C">
        <w:rPr>
          <w:sz w:val="20"/>
          <w:szCs w:val="20"/>
        </w:rPr>
        <w:t>2)  прочие мероприятия по благоустройству поселения;</w:t>
      </w:r>
    </w:p>
    <w:p w14:paraId="32BA21AA" w14:textId="77777777" w:rsidR="0050210B" w:rsidRPr="0011214C" w:rsidRDefault="0050210B" w:rsidP="0050210B">
      <w:pPr>
        <w:jc w:val="both"/>
        <w:rPr>
          <w:sz w:val="20"/>
          <w:szCs w:val="20"/>
        </w:rPr>
      </w:pPr>
      <w:r w:rsidRPr="0011214C">
        <w:rPr>
          <w:sz w:val="20"/>
          <w:szCs w:val="20"/>
        </w:rPr>
        <w:t>3) обеспечение развития сельских территорий.</w:t>
      </w:r>
    </w:p>
    <w:p w14:paraId="29AA4150" w14:textId="77777777" w:rsidR="0050210B" w:rsidRPr="0011214C" w:rsidRDefault="0050210B" w:rsidP="0050210B">
      <w:pPr>
        <w:jc w:val="both"/>
        <w:rPr>
          <w:sz w:val="20"/>
          <w:szCs w:val="20"/>
        </w:rPr>
      </w:pPr>
      <w:r w:rsidRPr="0011214C">
        <w:rPr>
          <w:rFonts w:eastAsia="Times New Roman"/>
          <w:color w:val="000000"/>
          <w:sz w:val="20"/>
          <w:szCs w:val="20"/>
        </w:rPr>
        <w:t xml:space="preserve">Целевым индикатором данных мероприятий – доля </w:t>
      </w:r>
      <w:r w:rsidRPr="0011214C">
        <w:rPr>
          <w:sz w:val="20"/>
          <w:szCs w:val="20"/>
        </w:rPr>
        <w:t xml:space="preserve">населения,  привлеченных к работам по благоустройству. Значение индикатора определяется по данным администрации и рассчитывается по формуле: </w:t>
      </w:r>
    </w:p>
    <w:p w14:paraId="039869A4" w14:textId="77777777" w:rsidR="0050210B" w:rsidRPr="0011214C" w:rsidRDefault="0050210B" w:rsidP="0050210B">
      <w:pPr>
        <w:jc w:val="center"/>
        <w:rPr>
          <w:sz w:val="20"/>
          <w:szCs w:val="20"/>
        </w:rPr>
      </w:pPr>
      <w:r w:rsidRPr="0011214C">
        <w:rPr>
          <w:sz w:val="20"/>
          <w:szCs w:val="20"/>
          <w:lang w:val="en-US"/>
        </w:rPr>
        <w:t>D</w:t>
      </w:r>
      <w:r w:rsidRPr="0011214C">
        <w:rPr>
          <w:sz w:val="20"/>
          <w:szCs w:val="20"/>
        </w:rPr>
        <w:t>н=K</w:t>
      </w:r>
      <w:r w:rsidRPr="0011214C">
        <w:rPr>
          <w:sz w:val="20"/>
          <w:szCs w:val="20"/>
          <w:lang w:val="en-US"/>
        </w:rPr>
        <w:t>pn</w:t>
      </w:r>
      <w:r w:rsidRPr="0011214C">
        <w:rPr>
          <w:sz w:val="20"/>
          <w:szCs w:val="20"/>
        </w:rPr>
        <w:t>/</w:t>
      </w:r>
      <w:r w:rsidRPr="0011214C">
        <w:rPr>
          <w:sz w:val="20"/>
          <w:szCs w:val="20"/>
          <w:lang w:val="en-US"/>
        </w:rPr>
        <w:t>Knv</w:t>
      </w:r>
      <w:r w:rsidRPr="0011214C">
        <w:rPr>
          <w:sz w:val="20"/>
          <w:szCs w:val="20"/>
        </w:rPr>
        <w:t>*100, где:</w:t>
      </w:r>
    </w:p>
    <w:p w14:paraId="09196850" w14:textId="77777777" w:rsidR="0050210B" w:rsidRPr="0011214C" w:rsidRDefault="0050210B" w:rsidP="0050210B">
      <w:pPr>
        <w:jc w:val="both"/>
        <w:rPr>
          <w:sz w:val="20"/>
          <w:szCs w:val="20"/>
        </w:rPr>
      </w:pPr>
      <w:r w:rsidRPr="0011214C">
        <w:rPr>
          <w:sz w:val="20"/>
          <w:szCs w:val="20"/>
          <w:lang w:val="en-US"/>
        </w:rPr>
        <w:t>D</w:t>
      </w:r>
      <w:r w:rsidRPr="0011214C">
        <w:rPr>
          <w:sz w:val="20"/>
          <w:szCs w:val="20"/>
        </w:rPr>
        <w:t xml:space="preserve">н – </w:t>
      </w:r>
      <w:r w:rsidRPr="0011214C">
        <w:rPr>
          <w:rFonts w:eastAsia="Times New Roman"/>
          <w:color w:val="000000"/>
          <w:sz w:val="20"/>
          <w:szCs w:val="20"/>
        </w:rPr>
        <w:t xml:space="preserve">доля </w:t>
      </w:r>
      <w:r w:rsidRPr="0011214C">
        <w:rPr>
          <w:sz w:val="20"/>
          <w:szCs w:val="20"/>
        </w:rPr>
        <w:t>населения, привлеченных к работам по благоустройству, процентов;</w:t>
      </w:r>
    </w:p>
    <w:p w14:paraId="2EC36D3A" w14:textId="77777777" w:rsidR="0050210B" w:rsidRPr="0011214C" w:rsidRDefault="0050210B" w:rsidP="0050210B">
      <w:pPr>
        <w:jc w:val="both"/>
        <w:rPr>
          <w:sz w:val="20"/>
          <w:szCs w:val="20"/>
        </w:rPr>
      </w:pPr>
      <w:r w:rsidRPr="0011214C">
        <w:rPr>
          <w:sz w:val="20"/>
          <w:szCs w:val="20"/>
        </w:rPr>
        <w:t>K</w:t>
      </w:r>
      <w:r w:rsidRPr="0011214C">
        <w:rPr>
          <w:sz w:val="20"/>
          <w:szCs w:val="20"/>
          <w:lang w:val="en-US"/>
        </w:rPr>
        <w:t>pn</w:t>
      </w:r>
      <w:r w:rsidRPr="0011214C">
        <w:rPr>
          <w:sz w:val="20"/>
          <w:szCs w:val="20"/>
        </w:rPr>
        <w:t xml:space="preserve"> – численность населения, привлеченных к работам по благоустройству, ед.;</w:t>
      </w:r>
    </w:p>
    <w:p w14:paraId="1A420B56" w14:textId="77777777" w:rsidR="0050210B" w:rsidRPr="0011214C" w:rsidRDefault="0050210B" w:rsidP="0050210B">
      <w:pPr>
        <w:jc w:val="both"/>
        <w:rPr>
          <w:color w:val="FF0000"/>
          <w:sz w:val="20"/>
          <w:szCs w:val="20"/>
        </w:rPr>
      </w:pPr>
      <w:r w:rsidRPr="0011214C">
        <w:rPr>
          <w:sz w:val="20"/>
          <w:szCs w:val="20"/>
          <w:lang w:val="en-US"/>
        </w:rPr>
        <w:t>Knv</w:t>
      </w:r>
      <w:r w:rsidRPr="0011214C">
        <w:rPr>
          <w:sz w:val="20"/>
          <w:szCs w:val="20"/>
        </w:rPr>
        <w:t xml:space="preserve"> – всего людей, проживающих на территории Троицкого сельского поселения, ед.;</w:t>
      </w:r>
    </w:p>
    <w:p w14:paraId="72B99DBC" w14:textId="77777777" w:rsidR="0050210B" w:rsidRPr="0011214C" w:rsidRDefault="0050210B" w:rsidP="0050210B">
      <w:pPr>
        <w:widowControl w:val="0"/>
        <w:autoSpaceDE w:val="0"/>
        <w:autoSpaceDN w:val="0"/>
        <w:ind w:firstLine="720"/>
        <w:jc w:val="center"/>
        <w:rPr>
          <w:b/>
          <w:sz w:val="20"/>
          <w:szCs w:val="20"/>
        </w:rPr>
      </w:pPr>
      <w:r w:rsidRPr="0011214C">
        <w:rPr>
          <w:b/>
          <w:sz w:val="20"/>
          <w:szCs w:val="20"/>
        </w:rPr>
        <w:t>7. Ожидаемые результаты реализации подпрограммы</w:t>
      </w:r>
    </w:p>
    <w:p w14:paraId="55E517AD"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Реализация мероприятий подпрограммы позволит к 202</w:t>
      </w:r>
      <w:r w:rsidR="00876164" w:rsidRPr="0011214C">
        <w:rPr>
          <w:rFonts w:eastAsia="Times New Roman"/>
          <w:sz w:val="20"/>
          <w:szCs w:val="20"/>
          <w:lang w:eastAsia="en-US"/>
        </w:rPr>
        <w:t>6</w:t>
      </w:r>
      <w:r w:rsidRPr="0011214C">
        <w:rPr>
          <w:rFonts w:eastAsia="Times New Roman"/>
          <w:sz w:val="20"/>
          <w:szCs w:val="20"/>
          <w:lang w:eastAsia="en-US"/>
        </w:rPr>
        <w:t xml:space="preserve"> году обеспечить достижение следующих основных результатов (по сравнению с 2013 годом):</w:t>
      </w:r>
    </w:p>
    <w:p w14:paraId="50CA34B8"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lastRenderedPageBreak/>
        <w:t>- повысить уровень собираемости платежей за предоставленные жилищно-коммунальные услуги до 97,5 процентов;</w:t>
      </w:r>
    </w:p>
    <w:p w14:paraId="78554DC2"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увеличить долю отпуска ресурсов по показаниям приборов учета, установленных на источниках энерго-ресурсоснабжения;</w:t>
      </w:r>
    </w:p>
    <w:p w14:paraId="7B950049"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Осуществление мероприятий подпрограммы позволит:</w:t>
      </w:r>
    </w:p>
    <w:p w14:paraId="1E38F79E"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улучшить качество жилищно-коммунального обслуживания потребителей, обеспечить надежность работы инженерно-коммунальных систем жизнеобеспечения, комфортность и безопасность условий проживания граждан;</w:t>
      </w:r>
    </w:p>
    <w:p w14:paraId="0A802F0F"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минимизировать экономические потери при эксплуатации и обслуживании инженерных коммуникаций;</w:t>
      </w:r>
    </w:p>
    <w:p w14:paraId="729A10F0"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обеспечить стимулирование энергоресурсосбережения в отрасли жилищно-коммунального хозяйства;</w:t>
      </w:r>
    </w:p>
    <w:p w14:paraId="1B88B3C3"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стимулировать развитие имущественных отношений в ЖКК;</w:t>
      </w:r>
    </w:p>
    <w:p w14:paraId="6664FAF5"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 обеспечения проживания людей в более комфортных условиях при постоянно растущем благосостоянии населения.</w:t>
      </w:r>
    </w:p>
    <w:p w14:paraId="4AFC6EE8" w14:textId="77777777" w:rsidR="0050210B" w:rsidRPr="0011214C" w:rsidRDefault="0050210B" w:rsidP="0050210B">
      <w:pPr>
        <w:ind w:firstLine="708"/>
        <w:jc w:val="both"/>
        <w:rPr>
          <w:rFonts w:eastAsia="Times New Roman"/>
          <w:sz w:val="20"/>
          <w:szCs w:val="20"/>
          <w:lang w:eastAsia="en-US"/>
        </w:rPr>
      </w:pPr>
      <w:r w:rsidRPr="0011214C">
        <w:rPr>
          <w:rFonts w:eastAsia="Times New Roman"/>
          <w:sz w:val="20"/>
          <w:szCs w:val="20"/>
          <w:lang w:eastAsia="en-US"/>
        </w:rPr>
        <w:t>Достижение определенных подпрограммой результатов повлияет на эффективность социально-экономического развития Троицкого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жилищно-коммунальных услуг, увеличения инвестиционной привлекательности отрасли ЖКК и повышения экологической безопасности окружающей среды.</w:t>
      </w:r>
    </w:p>
    <w:p w14:paraId="51379552" w14:textId="77777777" w:rsidR="0050210B" w:rsidRPr="0011214C" w:rsidRDefault="0050210B" w:rsidP="0050210B">
      <w:pPr>
        <w:widowControl w:val="0"/>
        <w:autoSpaceDE w:val="0"/>
        <w:autoSpaceDN w:val="0"/>
        <w:ind w:firstLine="720"/>
        <w:jc w:val="both"/>
        <w:rPr>
          <w:b/>
          <w:sz w:val="20"/>
          <w:szCs w:val="20"/>
        </w:rPr>
      </w:pPr>
      <w:r w:rsidRPr="0011214C">
        <w:rPr>
          <w:b/>
          <w:sz w:val="20"/>
          <w:szCs w:val="20"/>
        </w:rPr>
        <w:t>8. Описание системы управления реализацией подпрограммы</w:t>
      </w:r>
    </w:p>
    <w:p w14:paraId="5C6838DD" w14:textId="77777777" w:rsidR="0050210B" w:rsidRPr="0011214C" w:rsidRDefault="0050210B" w:rsidP="0050210B">
      <w:pPr>
        <w:ind w:firstLine="360"/>
        <w:jc w:val="both"/>
        <w:rPr>
          <w:sz w:val="20"/>
          <w:szCs w:val="20"/>
        </w:rPr>
      </w:pPr>
      <w:r w:rsidRPr="0011214C">
        <w:rPr>
          <w:sz w:val="20"/>
          <w:szCs w:val="20"/>
        </w:rPr>
        <w:t xml:space="preserve">Управление реализацией, формированием отчетности о ходе реализации  и проведение оценки эффективности подпрограммы осуществляется в соответствии с законодательством. </w:t>
      </w:r>
    </w:p>
    <w:p w14:paraId="255A5A77" w14:textId="77777777" w:rsidR="0050210B" w:rsidRPr="0011214C" w:rsidRDefault="0050210B" w:rsidP="0050210B">
      <w:pPr>
        <w:ind w:firstLine="360"/>
        <w:jc w:val="both"/>
        <w:rPr>
          <w:sz w:val="20"/>
          <w:szCs w:val="20"/>
        </w:rPr>
      </w:pPr>
      <w:r w:rsidRPr="0011214C">
        <w:rPr>
          <w:sz w:val="20"/>
          <w:szCs w:val="20"/>
        </w:rPr>
        <w:t xml:space="preserve">Реализацию подпрограммы в целом и достижение утвержденных значений целевых индикаторов, формирование отчетности о ходе реализации подпрограммы обеспечивает Администрация Троицкого сельского поселения. </w:t>
      </w:r>
    </w:p>
    <w:p w14:paraId="164D5B74" w14:textId="77777777" w:rsidR="0050210B" w:rsidRPr="0011214C" w:rsidRDefault="0050210B" w:rsidP="0050210B">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30BA2AE9" w14:textId="77777777" w:rsidR="0050210B" w:rsidRPr="0011214C" w:rsidRDefault="0050210B" w:rsidP="0050210B">
      <w:pPr>
        <w:jc w:val="both"/>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710D0834" w14:textId="77777777" w:rsidR="0050210B" w:rsidRPr="0011214C" w:rsidRDefault="0050210B" w:rsidP="0050210B">
      <w:pPr>
        <w:jc w:val="both"/>
        <w:rPr>
          <w:sz w:val="20"/>
          <w:szCs w:val="20"/>
        </w:rPr>
      </w:pPr>
      <w:r w:rsidRPr="0011214C">
        <w:rPr>
          <w:i/>
          <w:sz w:val="20"/>
          <w:szCs w:val="20"/>
        </w:rPr>
        <w:t>- </w:t>
      </w:r>
      <w:r w:rsidRPr="0011214C">
        <w:rPr>
          <w:sz w:val="20"/>
          <w:szCs w:val="20"/>
        </w:rPr>
        <w:t>Заместитель Главы сельского поселения – за формирование отчетности о ходе реализации подпрограммы, проведение оценки эффективности реализации подпрограммы.</w:t>
      </w:r>
    </w:p>
    <w:p w14:paraId="1C00B1BF" w14:textId="77777777" w:rsidR="0050210B" w:rsidRPr="0011214C" w:rsidRDefault="0050210B" w:rsidP="0050210B">
      <w:pPr>
        <w:tabs>
          <w:tab w:val="left" w:pos="9923"/>
        </w:tabs>
        <w:ind w:right="-144"/>
        <w:jc w:val="both"/>
        <w:rPr>
          <w:sz w:val="20"/>
          <w:szCs w:val="20"/>
        </w:rPr>
      </w:pPr>
      <w:r w:rsidRPr="0011214C">
        <w:rPr>
          <w:sz w:val="20"/>
          <w:szCs w:val="20"/>
        </w:rPr>
        <w:t>- Специалисты администрации – за полное и своевременное обеспечение выполнения мероприятий подпрограммы в рамках своей компетенции.</w:t>
      </w:r>
    </w:p>
    <w:p w14:paraId="61AFB3CB" w14:textId="77777777" w:rsidR="0050210B" w:rsidRPr="0011214C" w:rsidRDefault="0050210B" w:rsidP="0050210B">
      <w:pPr>
        <w:tabs>
          <w:tab w:val="left" w:pos="7088"/>
          <w:tab w:val="left" w:pos="9498"/>
        </w:tabs>
        <w:ind w:right="-144"/>
        <w:jc w:val="both"/>
        <w:rPr>
          <w:sz w:val="20"/>
          <w:szCs w:val="20"/>
        </w:rPr>
      </w:pPr>
      <w:r w:rsidRPr="0011214C">
        <w:rPr>
          <w:sz w:val="20"/>
          <w:szCs w:val="20"/>
        </w:rPr>
        <w:t>- МКУ Администрации Троицкого сельского поселения – за полное и своевременное обеспечение выполнения мероприятий подпрограммы в рамках своей компетенции.</w:t>
      </w:r>
    </w:p>
    <w:p w14:paraId="2C91508F" w14:textId="77777777" w:rsidR="00235C95" w:rsidRPr="0011214C" w:rsidRDefault="00235C95" w:rsidP="00235C95">
      <w:pPr>
        <w:tabs>
          <w:tab w:val="left" w:pos="1320"/>
          <w:tab w:val="center" w:pos="4960"/>
        </w:tabs>
        <w:rPr>
          <w:b/>
          <w:sz w:val="20"/>
          <w:szCs w:val="20"/>
        </w:rPr>
        <w:sectPr w:rsidR="00235C95" w:rsidRPr="0011214C">
          <w:pgSz w:w="11906" w:h="16838"/>
          <w:pgMar w:top="1134" w:right="567" w:bottom="1134" w:left="1134" w:header="709" w:footer="709" w:gutter="0"/>
          <w:cols w:space="720"/>
        </w:sectPr>
      </w:pPr>
    </w:p>
    <w:p w14:paraId="5DCC414F" w14:textId="77777777" w:rsidR="00235C95" w:rsidRPr="0011214C" w:rsidRDefault="00235C95" w:rsidP="00235C95">
      <w:pPr>
        <w:rPr>
          <w:sz w:val="20"/>
          <w:szCs w:val="20"/>
        </w:rPr>
      </w:pPr>
    </w:p>
    <w:p w14:paraId="7FF258D9" w14:textId="77777777" w:rsidR="00235C95" w:rsidRPr="0011214C" w:rsidRDefault="00235C95" w:rsidP="00235C95">
      <w:pPr>
        <w:rPr>
          <w:sz w:val="20"/>
          <w:szCs w:val="20"/>
        </w:rPr>
      </w:pPr>
    </w:p>
    <w:p w14:paraId="0F478548" w14:textId="77777777" w:rsidR="00235C95" w:rsidRPr="0011214C" w:rsidRDefault="00235C95" w:rsidP="00235C95">
      <w:pPr>
        <w:tabs>
          <w:tab w:val="left" w:pos="2505"/>
          <w:tab w:val="center" w:pos="4960"/>
        </w:tabs>
        <w:jc w:val="center"/>
        <w:rPr>
          <w:b/>
          <w:sz w:val="20"/>
          <w:szCs w:val="20"/>
        </w:rPr>
      </w:pPr>
      <w:r w:rsidRPr="0011214C">
        <w:rPr>
          <w:b/>
          <w:sz w:val="20"/>
          <w:szCs w:val="20"/>
        </w:rPr>
        <w:t>Подпрограмма</w:t>
      </w:r>
    </w:p>
    <w:p w14:paraId="45D0C5CA" w14:textId="77777777" w:rsidR="00235C95" w:rsidRPr="0011214C" w:rsidRDefault="00235C95" w:rsidP="00235C95">
      <w:pPr>
        <w:tabs>
          <w:tab w:val="left" w:pos="1320"/>
          <w:tab w:val="center" w:pos="4960"/>
        </w:tabs>
        <w:jc w:val="center"/>
        <w:rPr>
          <w:b/>
          <w:sz w:val="20"/>
          <w:szCs w:val="20"/>
        </w:rPr>
      </w:pPr>
      <w:r w:rsidRPr="0011214C">
        <w:rPr>
          <w:b/>
          <w:sz w:val="20"/>
          <w:szCs w:val="20"/>
        </w:rPr>
        <w:t>«Доступная среда в Троицком сельском поселении Омского муниципального района Омской области»</w:t>
      </w:r>
    </w:p>
    <w:p w14:paraId="7540BDC8" w14:textId="77777777" w:rsidR="00235C95" w:rsidRPr="0011214C" w:rsidRDefault="00235C95" w:rsidP="00235C95">
      <w:pPr>
        <w:tabs>
          <w:tab w:val="left" w:pos="1320"/>
          <w:tab w:val="center" w:pos="4960"/>
        </w:tabs>
        <w:jc w:val="center"/>
        <w:rPr>
          <w:b/>
          <w:sz w:val="20"/>
          <w:szCs w:val="20"/>
        </w:rPr>
      </w:pPr>
    </w:p>
    <w:p w14:paraId="4FBD94F8" w14:textId="77777777" w:rsidR="00235C95" w:rsidRPr="0011214C" w:rsidRDefault="00235C95" w:rsidP="00235C95">
      <w:pPr>
        <w:tabs>
          <w:tab w:val="left" w:pos="3390"/>
          <w:tab w:val="center" w:pos="4960"/>
        </w:tabs>
        <w:jc w:val="center"/>
        <w:rPr>
          <w:sz w:val="20"/>
          <w:szCs w:val="20"/>
        </w:rPr>
      </w:pPr>
      <w:r w:rsidRPr="0011214C">
        <w:rPr>
          <w:sz w:val="20"/>
          <w:szCs w:val="20"/>
        </w:rPr>
        <w:t>ПАСПОРТ</w:t>
      </w:r>
    </w:p>
    <w:p w14:paraId="3708DCEA" w14:textId="77777777" w:rsidR="00565BBB" w:rsidRPr="0011214C" w:rsidRDefault="00565BBB" w:rsidP="00235C95">
      <w:pP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w:t>
      </w:r>
      <w:r w:rsidR="005D1D54" w:rsidRPr="0011214C">
        <w:rPr>
          <w:sz w:val="20"/>
          <w:szCs w:val="20"/>
        </w:rPr>
        <w:t>7</w:t>
      </w:r>
      <w:r w:rsidRPr="0011214C">
        <w:rPr>
          <w:sz w:val="20"/>
          <w:szCs w:val="20"/>
        </w:rPr>
        <w:t xml:space="preserve"> годы»</w:t>
      </w:r>
    </w:p>
    <w:p w14:paraId="6A0FC948" w14:textId="77777777" w:rsidR="00565BBB" w:rsidRPr="0011214C" w:rsidRDefault="00565BBB" w:rsidP="00565BBB">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0"/>
      </w:tblGrid>
      <w:tr w:rsidR="00565BBB" w:rsidRPr="0011214C" w14:paraId="069BBF13" w14:textId="77777777" w:rsidTr="00565BBB">
        <w:tc>
          <w:tcPr>
            <w:tcW w:w="2808" w:type="dxa"/>
            <w:tcBorders>
              <w:top w:val="single" w:sz="4" w:space="0" w:color="auto"/>
              <w:left w:val="single" w:sz="4" w:space="0" w:color="auto"/>
              <w:bottom w:val="single" w:sz="4" w:space="0" w:color="auto"/>
              <w:right w:val="single" w:sz="4" w:space="0" w:color="auto"/>
            </w:tcBorders>
            <w:hideMark/>
          </w:tcPr>
          <w:p w14:paraId="7AA9CBE9" w14:textId="77777777" w:rsidR="00565BBB" w:rsidRPr="0011214C" w:rsidRDefault="00565BBB" w:rsidP="00565BBB">
            <w:pPr>
              <w:rPr>
                <w:sz w:val="20"/>
                <w:szCs w:val="20"/>
              </w:rPr>
            </w:pPr>
            <w:r w:rsidRPr="0011214C">
              <w:rPr>
                <w:sz w:val="20"/>
                <w:szCs w:val="20"/>
              </w:rPr>
              <w:t xml:space="preserve">Наименование </w:t>
            </w:r>
          </w:p>
          <w:p w14:paraId="5F00940B" w14:textId="77777777" w:rsidR="00565BBB" w:rsidRPr="0011214C" w:rsidRDefault="00565BBB" w:rsidP="00565BBB">
            <w:pPr>
              <w:rPr>
                <w:sz w:val="20"/>
                <w:szCs w:val="20"/>
              </w:rPr>
            </w:pPr>
            <w:r w:rsidRPr="0011214C">
              <w:rPr>
                <w:sz w:val="20"/>
                <w:szCs w:val="20"/>
              </w:rPr>
              <w:t>муниципальной программы Троицкого сельского поселения Омского муниципального района Омской области</w:t>
            </w:r>
          </w:p>
        </w:tc>
        <w:tc>
          <w:tcPr>
            <w:tcW w:w="7200" w:type="dxa"/>
            <w:tcBorders>
              <w:top w:val="single" w:sz="4" w:space="0" w:color="auto"/>
              <w:left w:val="single" w:sz="4" w:space="0" w:color="auto"/>
              <w:bottom w:val="single" w:sz="4" w:space="0" w:color="auto"/>
              <w:right w:val="single" w:sz="4" w:space="0" w:color="auto"/>
            </w:tcBorders>
            <w:hideMark/>
          </w:tcPr>
          <w:p w14:paraId="343C4124" w14:textId="77777777" w:rsidR="00565BBB" w:rsidRPr="0011214C" w:rsidRDefault="00565BBB" w:rsidP="00BF1A44">
            <w:pPr>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BF1A44" w:rsidRPr="0011214C">
              <w:rPr>
                <w:sz w:val="20"/>
                <w:szCs w:val="20"/>
              </w:rPr>
              <w:t>7</w:t>
            </w:r>
            <w:r w:rsidRPr="0011214C">
              <w:rPr>
                <w:sz w:val="20"/>
                <w:szCs w:val="20"/>
              </w:rPr>
              <w:t xml:space="preserve"> годы» </w:t>
            </w:r>
          </w:p>
        </w:tc>
      </w:tr>
      <w:tr w:rsidR="00565BBB" w:rsidRPr="0011214C" w14:paraId="3E0A8191" w14:textId="77777777" w:rsidTr="00D37BE3">
        <w:trPr>
          <w:trHeight w:val="551"/>
        </w:trPr>
        <w:tc>
          <w:tcPr>
            <w:tcW w:w="2808" w:type="dxa"/>
            <w:tcBorders>
              <w:top w:val="single" w:sz="4" w:space="0" w:color="auto"/>
              <w:left w:val="single" w:sz="4" w:space="0" w:color="auto"/>
              <w:bottom w:val="single" w:sz="4" w:space="0" w:color="auto"/>
              <w:right w:val="single" w:sz="4" w:space="0" w:color="auto"/>
            </w:tcBorders>
            <w:hideMark/>
          </w:tcPr>
          <w:p w14:paraId="1FFDE9D6" w14:textId="77777777" w:rsidR="00565BBB" w:rsidRPr="0011214C" w:rsidRDefault="00565BBB" w:rsidP="00235C95">
            <w:pPr>
              <w:rPr>
                <w:sz w:val="20"/>
                <w:szCs w:val="20"/>
              </w:rPr>
            </w:pPr>
            <w:r w:rsidRPr="0011214C">
              <w:rPr>
                <w:sz w:val="20"/>
                <w:szCs w:val="20"/>
              </w:rPr>
              <w:t xml:space="preserve">Наименование подпрограммы </w:t>
            </w:r>
          </w:p>
          <w:p w14:paraId="6B00777A" w14:textId="77777777" w:rsidR="00235C95" w:rsidRPr="0011214C" w:rsidRDefault="00235C95" w:rsidP="00235C95">
            <w:pPr>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14:paraId="0BF48121" w14:textId="77777777" w:rsidR="00565BBB" w:rsidRPr="0011214C" w:rsidRDefault="00565BBB" w:rsidP="00565BBB">
            <w:pPr>
              <w:rPr>
                <w:sz w:val="20"/>
                <w:szCs w:val="20"/>
              </w:rPr>
            </w:pPr>
            <w:r w:rsidRPr="0011214C">
              <w:rPr>
                <w:sz w:val="20"/>
                <w:szCs w:val="20"/>
              </w:rPr>
              <w:t xml:space="preserve">Доступная среда в Троицком сельском поселении Омского муниципального района Омской области </w:t>
            </w:r>
          </w:p>
        </w:tc>
      </w:tr>
      <w:tr w:rsidR="00565BBB" w:rsidRPr="0011214C" w14:paraId="643C9A6C" w14:textId="77777777" w:rsidTr="00D37BE3">
        <w:trPr>
          <w:trHeight w:val="417"/>
        </w:trPr>
        <w:tc>
          <w:tcPr>
            <w:tcW w:w="2808" w:type="dxa"/>
            <w:tcBorders>
              <w:top w:val="single" w:sz="4" w:space="0" w:color="auto"/>
              <w:left w:val="single" w:sz="4" w:space="0" w:color="auto"/>
              <w:bottom w:val="single" w:sz="4" w:space="0" w:color="auto"/>
              <w:right w:val="single" w:sz="4" w:space="0" w:color="auto"/>
            </w:tcBorders>
            <w:hideMark/>
          </w:tcPr>
          <w:p w14:paraId="34196275" w14:textId="77777777" w:rsidR="00565BBB" w:rsidRPr="0011214C" w:rsidRDefault="00565BBB" w:rsidP="00565BBB">
            <w:pPr>
              <w:rPr>
                <w:sz w:val="20"/>
                <w:szCs w:val="20"/>
              </w:rPr>
            </w:pPr>
            <w:r w:rsidRPr="0011214C">
              <w:rPr>
                <w:sz w:val="20"/>
                <w:szCs w:val="20"/>
              </w:rPr>
              <w:t xml:space="preserve">Исполнители </w:t>
            </w:r>
          </w:p>
          <w:p w14:paraId="4CE2E09E" w14:textId="77777777" w:rsidR="00565BBB" w:rsidRPr="0011214C" w:rsidRDefault="00565BBB" w:rsidP="00565BBB">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hideMark/>
          </w:tcPr>
          <w:p w14:paraId="36CFFD7E" w14:textId="77777777" w:rsidR="00565BBB" w:rsidRPr="0011214C" w:rsidRDefault="00565BBB" w:rsidP="00565BBB">
            <w:pPr>
              <w:rPr>
                <w:sz w:val="20"/>
                <w:szCs w:val="20"/>
              </w:rPr>
            </w:pPr>
            <w:r w:rsidRPr="0011214C">
              <w:rPr>
                <w:sz w:val="20"/>
                <w:szCs w:val="20"/>
              </w:rPr>
              <w:t>Администрация Троицкого сельского поселения</w:t>
            </w:r>
          </w:p>
        </w:tc>
      </w:tr>
      <w:tr w:rsidR="00565BBB" w:rsidRPr="0011214C" w14:paraId="70BF73B0" w14:textId="77777777" w:rsidTr="00D37BE3">
        <w:trPr>
          <w:trHeight w:val="411"/>
        </w:trPr>
        <w:tc>
          <w:tcPr>
            <w:tcW w:w="2808" w:type="dxa"/>
            <w:tcBorders>
              <w:top w:val="single" w:sz="4" w:space="0" w:color="auto"/>
              <w:left w:val="single" w:sz="4" w:space="0" w:color="auto"/>
              <w:bottom w:val="single" w:sz="4" w:space="0" w:color="auto"/>
              <w:right w:val="single" w:sz="4" w:space="0" w:color="auto"/>
            </w:tcBorders>
            <w:hideMark/>
          </w:tcPr>
          <w:p w14:paraId="03FCFE4D" w14:textId="77777777" w:rsidR="00565BBB" w:rsidRPr="0011214C" w:rsidRDefault="00565BBB" w:rsidP="00565BBB">
            <w:pPr>
              <w:rPr>
                <w:sz w:val="20"/>
                <w:szCs w:val="20"/>
              </w:rPr>
            </w:pPr>
            <w:r w:rsidRPr="0011214C">
              <w:rPr>
                <w:sz w:val="20"/>
                <w:szCs w:val="20"/>
              </w:rPr>
              <w:t>Исполнители</w:t>
            </w:r>
            <w:r w:rsidR="00D37BE3">
              <w:rPr>
                <w:sz w:val="20"/>
                <w:szCs w:val="20"/>
              </w:rPr>
              <w:t xml:space="preserve"> </w:t>
            </w:r>
            <w:r w:rsidRPr="0011214C">
              <w:rPr>
                <w:sz w:val="20"/>
                <w:szCs w:val="20"/>
              </w:rPr>
              <w:t>мероприятий</w:t>
            </w:r>
          </w:p>
          <w:p w14:paraId="1BB47404" w14:textId="77777777" w:rsidR="00565BBB" w:rsidRPr="0011214C" w:rsidRDefault="00565BBB" w:rsidP="00565BBB">
            <w:pPr>
              <w:rPr>
                <w:sz w:val="20"/>
                <w:szCs w:val="20"/>
              </w:rPr>
            </w:pPr>
            <w:r w:rsidRPr="0011214C">
              <w:rPr>
                <w:sz w:val="20"/>
                <w:szCs w:val="20"/>
              </w:rPr>
              <w:t xml:space="preserve">подпрограммы  </w:t>
            </w:r>
          </w:p>
        </w:tc>
        <w:tc>
          <w:tcPr>
            <w:tcW w:w="7200" w:type="dxa"/>
            <w:tcBorders>
              <w:top w:val="single" w:sz="4" w:space="0" w:color="auto"/>
              <w:left w:val="single" w:sz="4" w:space="0" w:color="auto"/>
              <w:bottom w:val="single" w:sz="4" w:space="0" w:color="auto"/>
              <w:right w:val="single" w:sz="4" w:space="0" w:color="auto"/>
            </w:tcBorders>
            <w:hideMark/>
          </w:tcPr>
          <w:p w14:paraId="74D37F16" w14:textId="77777777" w:rsidR="00565BBB" w:rsidRPr="0011214C" w:rsidRDefault="00565BBB" w:rsidP="00565BBB">
            <w:pPr>
              <w:rPr>
                <w:sz w:val="20"/>
                <w:szCs w:val="20"/>
              </w:rPr>
            </w:pPr>
            <w:r w:rsidRPr="0011214C">
              <w:rPr>
                <w:sz w:val="20"/>
                <w:szCs w:val="20"/>
              </w:rPr>
              <w:t>Администрация Троицкого сельского поселения</w:t>
            </w:r>
          </w:p>
        </w:tc>
      </w:tr>
      <w:tr w:rsidR="00565BBB" w:rsidRPr="0011214C" w14:paraId="60E348B2" w14:textId="77777777" w:rsidTr="00D37BE3">
        <w:trPr>
          <w:trHeight w:val="460"/>
        </w:trPr>
        <w:tc>
          <w:tcPr>
            <w:tcW w:w="2808" w:type="dxa"/>
            <w:tcBorders>
              <w:top w:val="single" w:sz="4" w:space="0" w:color="auto"/>
              <w:left w:val="single" w:sz="4" w:space="0" w:color="auto"/>
              <w:bottom w:val="single" w:sz="4" w:space="0" w:color="auto"/>
              <w:right w:val="single" w:sz="4" w:space="0" w:color="auto"/>
            </w:tcBorders>
            <w:hideMark/>
          </w:tcPr>
          <w:p w14:paraId="7BC61B26" w14:textId="77777777" w:rsidR="00565BBB" w:rsidRPr="0011214C" w:rsidRDefault="00565BBB" w:rsidP="00565BBB">
            <w:pPr>
              <w:rPr>
                <w:sz w:val="20"/>
                <w:szCs w:val="20"/>
              </w:rPr>
            </w:pPr>
            <w:r w:rsidRPr="0011214C">
              <w:rPr>
                <w:sz w:val="20"/>
                <w:szCs w:val="20"/>
              </w:rPr>
              <w:t>Срок реализации подпрограммы</w:t>
            </w:r>
          </w:p>
        </w:tc>
        <w:tc>
          <w:tcPr>
            <w:tcW w:w="7200" w:type="dxa"/>
            <w:tcBorders>
              <w:top w:val="single" w:sz="4" w:space="0" w:color="auto"/>
              <w:left w:val="single" w:sz="4" w:space="0" w:color="auto"/>
              <w:bottom w:val="single" w:sz="4" w:space="0" w:color="auto"/>
              <w:right w:val="single" w:sz="4" w:space="0" w:color="auto"/>
            </w:tcBorders>
          </w:tcPr>
          <w:p w14:paraId="7A0C7684" w14:textId="77777777" w:rsidR="00565BBB" w:rsidRPr="0011214C" w:rsidRDefault="00565BBB" w:rsidP="00235C95">
            <w:pPr>
              <w:widowControl w:val="0"/>
              <w:autoSpaceDE w:val="0"/>
              <w:autoSpaceDN w:val="0"/>
              <w:ind w:firstLine="720"/>
              <w:jc w:val="both"/>
              <w:rPr>
                <w:sz w:val="20"/>
                <w:szCs w:val="20"/>
              </w:rPr>
            </w:pPr>
            <w:r w:rsidRPr="0011214C">
              <w:rPr>
                <w:sz w:val="20"/>
                <w:szCs w:val="20"/>
              </w:rPr>
              <w:t>1 этап -2014-2020 годы</w:t>
            </w:r>
            <w:r w:rsidR="00235C95" w:rsidRPr="0011214C">
              <w:rPr>
                <w:sz w:val="20"/>
                <w:szCs w:val="20"/>
              </w:rPr>
              <w:t xml:space="preserve"> </w:t>
            </w:r>
            <w:r w:rsidRPr="0011214C">
              <w:rPr>
                <w:sz w:val="20"/>
                <w:szCs w:val="20"/>
              </w:rPr>
              <w:t xml:space="preserve"> 2 этап -2021-202</w:t>
            </w:r>
            <w:r w:rsidR="00573920" w:rsidRPr="0011214C">
              <w:rPr>
                <w:sz w:val="20"/>
                <w:szCs w:val="20"/>
              </w:rPr>
              <w:t>7</w:t>
            </w:r>
            <w:r w:rsidRPr="0011214C">
              <w:rPr>
                <w:sz w:val="20"/>
                <w:szCs w:val="20"/>
              </w:rPr>
              <w:t xml:space="preserve"> годы</w:t>
            </w:r>
          </w:p>
          <w:p w14:paraId="4B2B8D94" w14:textId="77777777" w:rsidR="00565BBB" w:rsidRPr="0011214C" w:rsidRDefault="00565BBB" w:rsidP="00565BBB">
            <w:pPr>
              <w:rPr>
                <w:sz w:val="20"/>
                <w:szCs w:val="20"/>
              </w:rPr>
            </w:pPr>
          </w:p>
        </w:tc>
      </w:tr>
      <w:tr w:rsidR="00565BBB" w:rsidRPr="0011214C" w14:paraId="2D096C87" w14:textId="77777777" w:rsidTr="00565BBB">
        <w:tc>
          <w:tcPr>
            <w:tcW w:w="2808" w:type="dxa"/>
            <w:tcBorders>
              <w:top w:val="single" w:sz="4" w:space="0" w:color="auto"/>
              <w:left w:val="single" w:sz="4" w:space="0" w:color="auto"/>
              <w:bottom w:val="single" w:sz="4" w:space="0" w:color="auto"/>
              <w:right w:val="single" w:sz="4" w:space="0" w:color="auto"/>
            </w:tcBorders>
            <w:hideMark/>
          </w:tcPr>
          <w:p w14:paraId="0A68BE04" w14:textId="77777777" w:rsidR="00565BBB" w:rsidRPr="0011214C" w:rsidRDefault="00565BBB" w:rsidP="00565BBB">
            <w:pPr>
              <w:rPr>
                <w:sz w:val="20"/>
                <w:szCs w:val="20"/>
              </w:rPr>
            </w:pPr>
            <w:r w:rsidRPr="0011214C">
              <w:rPr>
                <w:sz w:val="20"/>
                <w:szCs w:val="20"/>
              </w:rPr>
              <w:t>Цель подпрограммы</w:t>
            </w:r>
          </w:p>
        </w:tc>
        <w:tc>
          <w:tcPr>
            <w:tcW w:w="7200" w:type="dxa"/>
            <w:tcBorders>
              <w:top w:val="single" w:sz="4" w:space="0" w:color="auto"/>
              <w:left w:val="single" w:sz="4" w:space="0" w:color="auto"/>
              <w:bottom w:val="single" w:sz="4" w:space="0" w:color="auto"/>
              <w:right w:val="single" w:sz="4" w:space="0" w:color="auto"/>
            </w:tcBorders>
            <w:hideMark/>
          </w:tcPr>
          <w:p w14:paraId="6F4E61C3" w14:textId="77777777" w:rsidR="00565BBB" w:rsidRPr="0011214C" w:rsidRDefault="00565BBB" w:rsidP="00565BBB">
            <w:pPr>
              <w:rPr>
                <w:sz w:val="20"/>
                <w:szCs w:val="20"/>
              </w:rPr>
            </w:pPr>
            <w:r w:rsidRPr="0011214C">
              <w:rPr>
                <w:sz w:val="20"/>
                <w:szCs w:val="20"/>
              </w:rPr>
              <w:t>Создание условий  для обеспечения равного доступа инвалидов к физическому окружению, информации, а также к объектам и услугам, открытым или предоставляемым населению на территории Троицкого сельского поселения Омского муниципального района Омской области</w:t>
            </w:r>
          </w:p>
        </w:tc>
      </w:tr>
      <w:tr w:rsidR="00565BBB" w:rsidRPr="0011214C" w14:paraId="47CA5810" w14:textId="77777777" w:rsidTr="00565BBB">
        <w:tc>
          <w:tcPr>
            <w:tcW w:w="2808" w:type="dxa"/>
            <w:tcBorders>
              <w:top w:val="single" w:sz="4" w:space="0" w:color="auto"/>
              <w:left w:val="single" w:sz="4" w:space="0" w:color="auto"/>
              <w:bottom w:val="single" w:sz="4" w:space="0" w:color="auto"/>
              <w:right w:val="single" w:sz="4" w:space="0" w:color="auto"/>
            </w:tcBorders>
            <w:hideMark/>
          </w:tcPr>
          <w:p w14:paraId="5D954617" w14:textId="77777777" w:rsidR="00565BBB" w:rsidRPr="0011214C" w:rsidRDefault="00565BBB" w:rsidP="00565BBB">
            <w:pPr>
              <w:rPr>
                <w:sz w:val="20"/>
                <w:szCs w:val="20"/>
              </w:rPr>
            </w:pPr>
            <w:r w:rsidRPr="0011214C">
              <w:rPr>
                <w:sz w:val="20"/>
                <w:szCs w:val="20"/>
                <w:lang w:val="en-US"/>
              </w:rPr>
              <w:t>Задачи</w:t>
            </w:r>
            <w:r w:rsidRPr="0011214C">
              <w:rPr>
                <w:sz w:val="20"/>
                <w:szCs w:val="20"/>
              </w:rPr>
              <w:t>под</w:t>
            </w:r>
            <w:r w:rsidRPr="0011214C">
              <w:rPr>
                <w:sz w:val="20"/>
                <w:szCs w:val="20"/>
                <w:lang w:val="en-US"/>
              </w:rPr>
              <w:t>программы</w:t>
            </w:r>
          </w:p>
        </w:tc>
        <w:tc>
          <w:tcPr>
            <w:tcW w:w="7200" w:type="dxa"/>
            <w:tcBorders>
              <w:top w:val="single" w:sz="4" w:space="0" w:color="auto"/>
              <w:left w:val="single" w:sz="4" w:space="0" w:color="auto"/>
              <w:bottom w:val="single" w:sz="4" w:space="0" w:color="auto"/>
              <w:right w:val="single" w:sz="4" w:space="0" w:color="auto"/>
            </w:tcBorders>
            <w:hideMark/>
          </w:tcPr>
          <w:p w14:paraId="42AED266" w14:textId="77777777" w:rsidR="00565BBB" w:rsidRPr="0011214C" w:rsidRDefault="00565BBB" w:rsidP="00565BBB">
            <w:pPr>
              <w:rPr>
                <w:sz w:val="20"/>
                <w:szCs w:val="20"/>
              </w:rPr>
            </w:pPr>
            <w:r w:rsidRPr="0011214C">
              <w:rPr>
                <w:sz w:val="20"/>
                <w:szCs w:val="20"/>
              </w:rPr>
              <w:t>Создание условий для обеспечения доступности основных объектов социальной инфраструктуры</w:t>
            </w:r>
          </w:p>
        </w:tc>
      </w:tr>
      <w:tr w:rsidR="00565BBB" w:rsidRPr="0011214C" w14:paraId="05544906" w14:textId="77777777" w:rsidTr="00D37BE3">
        <w:trPr>
          <w:trHeight w:val="443"/>
        </w:trPr>
        <w:tc>
          <w:tcPr>
            <w:tcW w:w="2808" w:type="dxa"/>
            <w:tcBorders>
              <w:top w:val="single" w:sz="4" w:space="0" w:color="auto"/>
              <w:left w:val="single" w:sz="4" w:space="0" w:color="auto"/>
              <w:bottom w:val="single" w:sz="4" w:space="0" w:color="auto"/>
              <w:right w:val="single" w:sz="4" w:space="0" w:color="auto"/>
            </w:tcBorders>
          </w:tcPr>
          <w:p w14:paraId="38A142D1" w14:textId="77777777" w:rsidR="00565BBB" w:rsidRPr="0011214C" w:rsidRDefault="00565BBB" w:rsidP="00565BBB">
            <w:pPr>
              <w:jc w:val="both"/>
              <w:rPr>
                <w:b/>
                <w:sz w:val="20"/>
                <w:szCs w:val="20"/>
              </w:rPr>
            </w:pPr>
            <w:r w:rsidRPr="0011214C">
              <w:rPr>
                <w:sz w:val="20"/>
                <w:szCs w:val="20"/>
              </w:rPr>
              <w:t>Перечень основных</w:t>
            </w:r>
          </w:p>
          <w:p w14:paraId="1D8D2013" w14:textId="77777777" w:rsidR="00565BBB" w:rsidRPr="0011214C" w:rsidRDefault="00565BBB" w:rsidP="00565BBB">
            <w:pPr>
              <w:rPr>
                <w:sz w:val="20"/>
                <w:szCs w:val="20"/>
              </w:rPr>
            </w:pPr>
            <w:r w:rsidRPr="0011214C">
              <w:rPr>
                <w:sz w:val="20"/>
                <w:szCs w:val="20"/>
              </w:rPr>
              <w:t>мероприятий</w:t>
            </w:r>
          </w:p>
          <w:p w14:paraId="4A142BB4" w14:textId="77777777" w:rsidR="00565BBB" w:rsidRPr="0011214C" w:rsidRDefault="00565BBB" w:rsidP="00565BBB">
            <w:pPr>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14:paraId="02DD7814" w14:textId="77777777" w:rsidR="00D37BE3" w:rsidRPr="0011214C" w:rsidRDefault="00565BBB" w:rsidP="00565BBB">
            <w:pPr>
              <w:rPr>
                <w:sz w:val="20"/>
                <w:szCs w:val="20"/>
              </w:rPr>
            </w:pPr>
            <w:r w:rsidRPr="0011214C">
              <w:rPr>
                <w:sz w:val="20"/>
                <w:szCs w:val="20"/>
              </w:rPr>
              <w:t>Формирование доступности социаль</w:t>
            </w:r>
            <w:r w:rsidR="00235C95" w:rsidRPr="0011214C">
              <w:rPr>
                <w:sz w:val="20"/>
                <w:szCs w:val="20"/>
              </w:rPr>
              <w:t>ной инфраструктуры для инвалидов</w:t>
            </w:r>
          </w:p>
        </w:tc>
      </w:tr>
      <w:tr w:rsidR="00565BBB" w:rsidRPr="0011214C" w14:paraId="53582071" w14:textId="77777777" w:rsidTr="00D37BE3">
        <w:trPr>
          <w:trHeight w:val="1123"/>
        </w:trPr>
        <w:tc>
          <w:tcPr>
            <w:tcW w:w="2808" w:type="dxa"/>
            <w:tcBorders>
              <w:top w:val="single" w:sz="4" w:space="0" w:color="auto"/>
              <w:left w:val="single" w:sz="4" w:space="0" w:color="auto"/>
              <w:bottom w:val="single" w:sz="4" w:space="0" w:color="auto"/>
              <w:right w:val="single" w:sz="4" w:space="0" w:color="auto"/>
            </w:tcBorders>
            <w:hideMark/>
          </w:tcPr>
          <w:p w14:paraId="0D820FAD" w14:textId="77777777" w:rsidR="00565BBB" w:rsidRPr="0011214C" w:rsidRDefault="00565BBB" w:rsidP="00565BBB">
            <w:pPr>
              <w:rPr>
                <w:sz w:val="20"/>
                <w:szCs w:val="20"/>
              </w:rPr>
            </w:pPr>
            <w:r w:rsidRPr="0011214C">
              <w:rPr>
                <w:sz w:val="20"/>
                <w:szCs w:val="20"/>
              </w:rPr>
              <w:t>Объёмы и источники финансирования подпрограммы в целом и по годам ее реализации</w:t>
            </w:r>
          </w:p>
        </w:tc>
        <w:tc>
          <w:tcPr>
            <w:tcW w:w="7200" w:type="dxa"/>
            <w:tcBorders>
              <w:top w:val="single" w:sz="4" w:space="0" w:color="auto"/>
              <w:left w:val="single" w:sz="4" w:space="0" w:color="auto"/>
              <w:bottom w:val="single" w:sz="4" w:space="0" w:color="auto"/>
              <w:right w:val="single" w:sz="4" w:space="0" w:color="auto"/>
            </w:tcBorders>
          </w:tcPr>
          <w:p w14:paraId="51A01590" w14:textId="77777777" w:rsidR="00565BBB" w:rsidRPr="0011214C" w:rsidRDefault="00565BBB" w:rsidP="00565BBB">
            <w:pPr>
              <w:jc w:val="both"/>
              <w:rPr>
                <w:sz w:val="20"/>
                <w:szCs w:val="20"/>
              </w:rPr>
            </w:pPr>
            <w:r w:rsidRPr="0011214C">
              <w:rPr>
                <w:sz w:val="20"/>
                <w:szCs w:val="20"/>
              </w:rPr>
              <w:t>Общие расходы бюджета Троицкого сельского поселения на реализацию</w:t>
            </w:r>
            <w:r w:rsidR="00A9398E" w:rsidRPr="0011214C">
              <w:rPr>
                <w:sz w:val="20"/>
                <w:szCs w:val="20"/>
              </w:rPr>
              <w:t xml:space="preserve"> 1 этапа подпрограммы составят </w:t>
            </w:r>
            <w:r w:rsidRPr="0011214C">
              <w:rPr>
                <w:sz w:val="20"/>
                <w:szCs w:val="20"/>
              </w:rPr>
              <w:t>171 864,0</w:t>
            </w:r>
            <w:r w:rsidR="00A9398E" w:rsidRPr="0011214C">
              <w:rPr>
                <w:sz w:val="20"/>
                <w:szCs w:val="20"/>
              </w:rPr>
              <w:t xml:space="preserve">9 рублей, в том числе по годам: </w:t>
            </w:r>
            <w:r w:rsidRPr="0011214C">
              <w:rPr>
                <w:sz w:val="20"/>
                <w:szCs w:val="20"/>
              </w:rPr>
              <w:t>в 2014 году – 106 000,00 рублей; в 20</w:t>
            </w:r>
            <w:r w:rsidR="00A9398E" w:rsidRPr="0011214C">
              <w:rPr>
                <w:sz w:val="20"/>
                <w:szCs w:val="20"/>
              </w:rPr>
              <w:t xml:space="preserve">15 году -  24 415,00,00 рублей; </w:t>
            </w:r>
            <w:r w:rsidRPr="0011214C">
              <w:rPr>
                <w:sz w:val="20"/>
                <w:szCs w:val="20"/>
              </w:rPr>
              <w:t>в 2016 году -  0,00 рублей</w:t>
            </w:r>
            <w:r w:rsidR="00A9398E" w:rsidRPr="0011214C">
              <w:rPr>
                <w:sz w:val="20"/>
                <w:szCs w:val="20"/>
              </w:rPr>
              <w:t xml:space="preserve">; в 2017 году -  0,00 рублей; </w:t>
            </w:r>
            <w:r w:rsidRPr="0011214C">
              <w:rPr>
                <w:sz w:val="20"/>
                <w:szCs w:val="20"/>
              </w:rPr>
              <w:t>в 2018 году -  12 288,03 рублей; в</w:t>
            </w:r>
            <w:r w:rsidR="00A9398E" w:rsidRPr="0011214C">
              <w:rPr>
                <w:sz w:val="20"/>
                <w:szCs w:val="20"/>
              </w:rPr>
              <w:t xml:space="preserve"> 2019 году -  12 288,03 рублей; </w:t>
            </w:r>
            <w:r w:rsidRPr="0011214C">
              <w:rPr>
                <w:sz w:val="20"/>
                <w:szCs w:val="20"/>
              </w:rPr>
              <w:t>в 2020 году -  33 288,03 рублей.</w:t>
            </w:r>
          </w:p>
          <w:p w14:paraId="056808F9" w14:textId="77777777" w:rsidR="00565BBB" w:rsidRPr="0011214C" w:rsidRDefault="00565BBB" w:rsidP="00565BBB">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171 864,09 рублей, в том числе по годам:</w:t>
            </w:r>
          </w:p>
          <w:p w14:paraId="032CF78D" w14:textId="77777777" w:rsidR="00565BBB" w:rsidRPr="0011214C" w:rsidRDefault="00565BBB" w:rsidP="00565BBB">
            <w:pPr>
              <w:jc w:val="both"/>
              <w:rPr>
                <w:sz w:val="20"/>
                <w:szCs w:val="20"/>
              </w:rPr>
            </w:pPr>
            <w:r w:rsidRPr="0011214C">
              <w:rPr>
                <w:sz w:val="20"/>
                <w:szCs w:val="20"/>
              </w:rPr>
              <w:t>в 2014 году – 106 000,00 рублей; в 2015 году -  24 415,00,00 рублей;</w:t>
            </w:r>
          </w:p>
          <w:p w14:paraId="6F218D73" w14:textId="77777777" w:rsidR="00565BBB" w:rsidRPr="0011214C" w:rsidRDefault="00565BBB" w:rsidP="00565BBB">
            <w:pPr>
              <w:jc w:val="both"/>
              <w:rPr>
                <w:sz w:val="20"/>
                <w:szCs w:val="20"/>
              </w:rPr>
            </w:pPr>
            <w:r w:rsidRPr="0011214C">
              <w:rPr>
                <w:sz w:val="20"/>
                <w:szCs w:val="20"/>
              </w:rPr>
              <w:t>в 2016 году -  0,00 рублей; в 2017 году -  0,00 рублей;</w:t>
            </w:r>
          </w:p>
          <w:p w14:paraId="753C5B94" w14:textId="77777777" w:rsidR="00565BBB" w:rsidRPr="0011214C" w:rsidRDefault="00565BBB" w:rsidP="00565BBB">
            <w:pPr>
              <w:jc w:val="both"/>
              <w:rPr>
                <w:sz w:val="20"/>
                <w:szCs w:val="20"/>
              </w:rPr>
            </w:pPr>
            <w:r w:rsidRPr="0011214C">
              <w:rPr>
                <w:sz w:val="20"/>
                <w:szCs w:val="20"/>
              </w:rPr>
              <w:t>в 2018 году -  12 288,03 рублей; в 2019 году -  12 288,03 рублей;</w:t>
            </w:r>
          </w:p>
          <w:p w14:paraId="279235C7" w14:textId="77777777" w:rsidR="00565BBB" w:rsidRPr="0011214C" w:rsidRDefault="00565BBB" w:rsidP="00565BBB">
            <w:pPr>
              <w:jc w:val="both"/>
              <w:rPr>
                <w:sz w:val="20"/>
                <w:szCs w:val="20"/>
              </w:rPr>
            </w:pPr>
            <w:r w:rsidRPr="0011214C">
              <w:rPr>
                <w:sz w:val="20"/>
                <w:szCs w:val="20"/>
              </w:rPr>
              <w:t>в 2020 году -  33 288,03 рублей.</w:t>
            </w:r>
          </w:p>
          <w:p w14:paraId="2F25D442" w14:textId="77777777" w:rsidR="00565BBB" w:rsidRPr="0011214C" w:rsidRDefault="00565BBB" w:rsidP="00565BBB">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w:t>
            </w:r>
            <w:r w:rsidR="00A9398E" w:rsidRPr="0011214C">
              <w:rPr>
                <w:sz w:val="20"/>
                <w:szCs w:val="20"/>
              </w:rPr>
              <w:t xml:space="preserve">в том числе по годам: </w:t>
            </w:r>
            <w:r w:rsidRPr="0011214C">
              <w:rPr>
                <w:sz w:val="20"/>
                <w:szCs w:val="20"/>
              </w:rPr>
              <w:t>в 2014 году -  0,00 рубл</w:t>
            </w:r>
            <w:r w:rsidR="00A9398E" w:rsidRPr="0011214C">
              <w:rPr>
                <w:sz w:val="20"/>
                <w:szCs w:val="20"/>
              </w:rPr>
              <w:t xml:space="preserve">ей; в 2015 году -  0,00 рублей; </w:t>
            </w:r>
            <w:r w:rsidRPr="0011214C">
              <w:rPr>
                <w:sz w:val="20"/>
                <w:szCs w:val="20"/>
              </w:rPr>
              <w:t>в 2016 году -  0,00 рублей; в 2017 году -  0,00 рублей;</w:t>
            </w:r>
          </w:p>
          <w:p w14:paraId="594CADF5" w14:textId="77777777" w:rsidR="00565BBB" w:rsidRPr="0011214C" w:rsidRDefault="00565BBB" w:rsidP="00565BBB">
            <w:pPr>
              <w:jc w:val="both"/>
              <w:rPr>
                <w:sz w:val="20"/>
                <w:szCs w:val="20"/>
              </w:rPr>
            </w:pPr>
            <w:r w:rsidRPr="0011214C">
              <w:rPr>
                <w:sz w:val="20"/>
                <w:szCs w:val="20"/>
              </w:rPr>
              <w:t>в 2018 году -  0,00 рублей; в 2019 году -  0,00 рублей;</w:t>
            </w:r>
          </w:p>
          <w:p w14:paraId="6DBA82DE" w14:textId="77777777" w:rsidR="00565BBB" w:rsidRPr="0011214C" w:rsidRDefault="00565BBB" w:rsidP="00565BBB">
            <w:pPr>
              <w:jc w:val="both"/>
              <w:rPr>
                <w:sz w:val="20"/>
                <w:szCs w:val="20"/>
              </w:rPr>
            </w:pPr>
            <w:r w:rsidRPr="0011214C">
              <w:rPr>
                <w:sz w:val="20"/>
                <w:szCs w:val="20"/>
              </w:rPr>
              <w:t>в 2020 году -  0,00 рублей.</w:t>
            </w:r>
          </w:p>
          <w:p w14:paraId="273B69F3" w14:textId="77777777" w:rsidR="00565BBB" w:rsidRPr="0011214C" w:rsidRDefault="00565BBB" w:rsidP="00565BBB">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p>
          <w:p w14:paraId="2D5C46F3" w14:textId="77777777" w:rsidR="00565BBB" w:rsidRPr="0011214C" w:rsidRDefault="008F59DA" w:rsidP="00565BBB">
            <w:pPr>
              <w:jc w:val="both"/>
              <w:rPr>
                <w:sz w:val="20"/>
                <w:szCs w:val="20"/>
              </w:rPr>
            </w:pPr>
            <w:r w:rsidRPr="0011214C">
              <w:rPr>
                <w:b/>
                <w:sz w:val="20"/>
                <w:szCs w:val="20"/>
              </w:rPr>
              <w:t>0,0</w:t>
            </w:r>
            <w:r w:rsidR="00565BBB" w:rsidRPr="0011214C">
              <w:rPr>
                <w:b/>
                <w:sz w:val="20"/>
                <w:szCs w:val="20"/>
              </w:rPr>
              <w:t xml:space="preserve"> рублей, </w:t>
            </w:r>
            <w:r w:rsidR="00A9398E" w:rsidRPr="0011214C">
              <w:rPr>
                <w:sz w:val="20"/>
                <w:szCs w:val="20"/>
              </w:rPr>
              <w:t xml:space="preserve">в том числе по годам: </w:t>
            </w:r>
            <w:r w:rsidR="00565BBB" w:rsidRPr="0011214C">
              <w:rPr>
                <w:sz w:val="20"/>
                <w:szCs w:val="20"/>
              </w:rPr>
              <w:t>в 2021году – 0</w:t>
            </w:r>
            <w:r w:rsidR="003F1D2A" w:rsidRPr="0011214C">
              <w:rPr>
                <w:sz w:val="20"/>
                <w:szCs w:val="20"/>
              </w:rPr>
              <w:t xml:space="preserve">,00 рублей; в 2022 году -  </w:t>
            </w:r>
            <w:r w:rsidR="00A9398E" w:rsidRPr="0011214C">
              <w:rPr>
                <w:sz w:val="20"/>
                <w:szCs w:val="20"/>
              </w:rPr>
              <w:t xml:space="preserve">0,00 рублей; </w:t>
            </w:r>
            <w:r w:rsidR="00565BBB" w:rsidRPr="0011214C">
              <w:rPr>
                <w:sz w:val="20"/>
                <w:szCs w:val="20"/>
              </w:rPr>
              <w:t xml:space="preserve">в 2023году -  </w:t>
            </w:r>
            <w:r w:rsidRPr="0011214C">
              <w:rPr>
                <w:sz w:val="20"/>
                <w:szCs w:val="20"/>
              </w:rPr>
              <w:t>0,0</w:t>
            </w:r>
            <w:r w:rsidR="00565BBB" w:rsidRPr="0011214C">
              <w:rPr>
                <w:sz w:val="20"/>
                <w:szCs w:val="20"/>
              </w:rPr>
              <w:t xml:space="preserve"> рублей; в 2024</w:t>
            </w:r>
            <w:r w:rsidR="00104DD7" w:rsidRPr="0011214C">
              <w:rPr>
                <w:sz w:val="20"/>
                <w:szCs w:val="20"/>
              </w:rPr>
              <w:t>-2027</w:t>
            </w:r>
            <w:r w:rsidR="00565BBB" w:rsidRPr="0011214C">
              <w:rPr>
                <w:sz w:val="20"/>
                <w:szCs w:val="20"/>
              </w:rPr>
              <w:t xml:space="preserve"> год</w:t>
            </w:r>
            <w:r w:rsidR="00104DD7" w:rsidRPr="0011214C">
              <w:rPr>
                <w:sz w:val="20"/>
                <w:szCs w:val="20"/>
              </w:rPr>
              <w:t xml:space="preserve">ы -  </w:t>
            </w:r>
            <w:r w:rsidRPr="0011214C">
              <w:rPr>
                <w:sz w:val="20"/>
                <w:szCs w:val="20"/>
              </w:rPr>
              <w:t>0,0</w:t>
            </w:r>
            <w:r w:rsidR="00104DD7" w:rsidRPr="0011214C">
              <w:rPr>
                <w:sz w:val="20"/>
                <w:szCs w:val="20"/>
              </w:rPr>
              <w:t xml:space="preserve"> рублей ежегодно.</w:t>
            </w:r>
          </w:p>
          <w:p w14:paraId="481AB08B" w14:textId="77777777" w:rsidR="00565BBB" w:rsidRPr="0011214C" w:rsidRDefault="00565BBB" w:rsidP="00565BBB">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42F39D49" w14:textId="77777777" w:rsidR="00104DD7" w:rsidRPr="0011214C" w:rsidRDefault="008F59DA" w:rsidP="00104DD7">
            <w:pPr>
              <w:jc w:val="both"/>
              <w:rPr>
                <w:sz w:val="20"/>
                <w:szCs w:val="20"/>
              </w:rPr>
            </w:pPr>
            <w:r w:rsidRPr="0011214C">
              <w:rPr>
                <w:sz w:val="20"/>
                <w:szCs w:val="20"/>
              </w:rPr>
              <w:t>0,0</w:t>
            </w:r>
            <w:r w:rsidR="00A9398E" w:rsidRPr="0011214C">
              <w:rPr>
                <w:sz w:val="20"/>
                <w:szCs w:val="20"/>
              </w:rPr>
              <w:t xml:space="preserve"> рублей, в том числе по годам: </w:t>
            </w:r>
            <w:r w:rsidR="00565BBB" w:rsidRPr="0011214C">
              <w:rPr>
                <w:sz w:val="20"/>
                <w:szCs w:val="20"/>
              </w:rPr>
              <w:t>в 2021году – 0</w:t>
            </w:r>
            <w:r w:rsidR="003F1D2A" w:rsidRPr="0011214C">
              <w:rPr>
                <w:sz w:val="20"/>
                <w:szCs w:val="20"/>
              </w:rPr>
              <w:t xml:space="preserve">,00 рублей; в 2022 году -  </w:t>
            </w:r>
            <w:r w:rsidR="00A9398E" w:rsidRPr="0011214C">
              <w:rPr>
                <w:sz w:val="20"/>
                <w:szCs w:val="20"/>
              </w:rPr>
              <w:t xml:space="preserve">0,00 рублей; </w:t>
            </w:r>
            <w:r w:rsidR="00565BBB" w:rsidRPr="0011214C">
              <w:rPr>
                <w:sz w:val="20"/>
                <w:szCs w:val="20"/>
              </w:rPr>
              <w:t xml:space="preserve">в 2023году -  </w:t>
            </w:r>
            <w:r w:rsidRPr="0011214C">
              <w:rPr>
                <w:sz w:val="20"/>
                <w:szCs w:val="20"/>
              </w:rPr>
              <w:t>0,0</w:t>
            </w:r>
            <w:r w:rsidR="00565BBB" w:rsidRPr="0011214C">
              <w:rPr>
                <w:sz w:val="20"/>
                <w:szCs w:val="20"/>
              </w:rPr>
              <w:t xml:space="preserve"> рублей; </w:t>
            </w:r>
            <w:r w:rsidR="00104DD7" w:rsidRPr="0011214C">
              <w:rPr>
                <w:sz w:val="20"/>
                <w:szCs w:val="20"/>
              </w:rPr>
              <w:t xml:space="preserve">в 2024-2027 годы -  </w:t>
            </w:r>
            <w:r w:rsidRPr="0011214C">
              <w:rPr>
                <w:sz w:val="20"/>
                <w:szCs w:val="20"/>
              </w:rPr>
              <w:t>0,0</w:t>
            </w:r>
            <w:r w:rsidR="00104DD7" w:rsidRPr="0011214C">
              <w:rPr>
                <w:sz w:val="20"/>
                <w:szCs w:val="20"/>
              </w:rPr>
              <w:t xml:space="preserve"> рублей ежегодно.</w:t>
            </w:r>
          </w:p>
          <w:p w14:paraId="16E5DCBA" w14:textId="77777777" w:rsidR="00565BBB" w:rsidRPr="0011214C" w:rsidRDefault="00565BBB" w:rsidP="00565BBB">
            <w:pPr>
              <w:jc w:val="both"/>
              <w:rPr>
                <w:sz w:val="20"/>
                <w:szCs w:val="20"/>
              </w:rPr>
            </w:pPr>
            <w:r w:rsidRPr="0011214C">
              <w:rPr>
                <w:sz w:val="20"/>
                <w:szCs w:val="20"/>
              </w:rPr>
              <w:lastRenderedPageBreak/>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0B5191EE" w14:textId="77777777" w:rsidR="00565BBB" w:rsidRPr="00D37BE3" w:rsidRDefault="00565BBB" w:rsidP="00D37BE3">
            <w:pPr>
              <w:jc w:val="both"/>
              <w:rPr>
                <w:sz w:val="20"/>
                <w:szCs w:val="20"/>
              </w:rPr>
            </w:pPr>
            <w:r w:rsidRPr="0011214C">
              <w:rPr>
                <w:sz w:val="20"/>
                <w:szCs w:val="20"/>
              </w:rPr>
              <w:t>в 2021 году -  0,00 рублей; в 2022 году -  0,00 рублей; в 202</w:t>
            </w:r>
            <w:r w:rsidR="00104DD7" w:rsidRPr="0011214C">
              <w:rPr>
                <w:sz w:val="20"/>
                <w:szCs w:val="20"/>
              </w:rPr>
              <w:t xml:space="preserve">3 году -  0,00 рублей; </w:t>
            </w:r>
            <w:r w:rsidRPr="0011214C">
              <w:rPr>
                <w:sz w:val="20"/>
                <w:szCs w:val="20"/>
              </w:rPr>
              <w:t>в 202</w:t>
            </w:r>
            <w:r w:rsidR="00104DD7" w:rsidRPr="0011214C">
              <w:rPr>
                <w:sz w:val="20"/>
                <w:szCs w:val="20"/>
              </w:rPr>
              <w:t>4-2027</w:t>
            </w:r>
            <w:r w:rsidRPr="0011214C">
              <w:rPr>
                <w:sz w:val="20"/>
                <w:szCs w:val="20"/>
              </w:rPr>
              <w:t xml:space="preserve"> год</w:t>
            </w:r>
            <w:r w:rsidR="00104DD7" w:rsidRPr="0011214C">
              <w:rPr>
                <w:sz w:val="20"/>
                <w:szCs w:val="20"/>
              </w:rPr>
              <w:t>ы</w:t>
            </w:r>
            <w:r w:rsidRPr="0011214C">
              <w:rPr>
                <w:sz w:val="20"/>
                <w:szCs w:val="20"/>
              </w:rPr>
              <w:t xml:space="preserve"> -  0,00 рублей.</w:t>
            </w:r>
          </w:p>
        </w:tc>
      </w:tr>
      <w:tr w:rsidR="00565BBB" w:rsidRPr="0011214C" w14:paraId="37AB5757" w14:textId="77777777" w:rsidTr="00565BBB">
        <w:tc>
          <w:tcPr>
            <w:tcW w:w="2808" w:type="dxa"/>
            <w:tcBorders>
              <w:top w:val="single" w:sz="4" w:space="0" w:color="auto"/>
              <w:left w:val="single" w:sz="4" w:space="0" w:color="auto"/>
              <w:bottom w:val="single" w:sz="4" w:space="0" w:color="auto"/>
              <w:right w:val="single" w:sz="4" w:space="0" w:color="auto"/>
            </w:tcBorders>
            <w:hideMark/>
          </w:tcPr>
          <w:p w14:paraId="76E165BD" w14:textId="77777777" w:rsidR="00565BBB" w:rsidRPr="0011214C" w:rsidRDefault="00565BBB" w:rsidP="00565BBB">
            <w:pPr>
              <w:rPr>
                <w:sz w:val="20"/>
                <w:szCs w:val="20"/>
              </w:rPr>
            </w:pPr>
            <w:r w:rsidRPr="0011214C">
              <w:rPr>
                <w:sz w:val="20"/>
                <w:szCs w:val="20"/>
              </w:rPr>
              <w:lastRenderedPageBreak/>
              <w:t xml:space="preserve">Ожидаемые результаты </w:t>
            </w:r>
          </w:p>
          <w:p w14:paraId="400909EF" w14:textId="77777777" w:rsidR="00565BBB" w:rsidRPr="0011214C" w:rsidRDefault="00565BBB" w:rsidP="00565BBB">
            <w:pPr>
              <w:rPr>
                <w:sz w:val="20"/>
                <w:szCs w:val="20"/>
              </w:rPr>
            </w:pPr>
            <w:r w:rsidRPr="0011214C">
              <w:rPr>
                <w:sz w:val="20"/>
                <w:szCs w:val="20"/>
              </w:rPr>
              <w:t>реализации</w:t>
            </w:r>
          </w:p>
          <w:p w14:paraId="35CEDC7C" w14:textId="77777777" w:rsidR="00565BBB" w:rsidRPr="0011214C" w:rsidRDefault="00565BBB" w:rsidP="00565BBB">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hideMark/>
          </w:tcPr>
          <w:p w14:paraId="5BED3F89" w14:textId="77777777" w:rsidR="00565BBB" w:rsidRPr="0011214C" w:rsidRDefault="00565BBB" w:rsidP="00565BBB">
            <w:pPr>
              <w:rPr>
                <w:sz w:val="20"/>
                <w:szCs w:val="20"/>
              </w:rPr>
            </w:pPr>
            <w:r w:rsidRPr="0011214C">
              <w:rPr>
                <w:sz w:val="20"/>
                <w:szCs w:val="20"/>
              </w:rPr>
              <w:t xml:space="preserve">- к 2026 году 100 % обеспечение объектов общественного пользования пандусами и предоставление транспортных услуг для выездов на участие в общественной жизни района, области. </w:t>
            </w:r>
          </w:p>
        </w:tc>
      </w:tr>
      <w:tr w:rsidR="00565BBB" w:rsidRPr="0011214C" w14:paraId="7654684E" w14:textId="77777777" w:rsidTr="00D37BE3">
        <w:trPr>
          <w:trHeight w:val="985"/>
        </w:trPr>
        <w:tc>
          <w:tcPr>
            <w:tcW w:w="2808" w:type="dxa"/>
            <w:tcBorders>
              <w:top w:val="single" w:sz="4" w:space="0" w:color="auto"/>
              <w:left w:val="single" w:sz="4" w:space="0" w:color="auto"/>
              <w:bottom w:val="single" w:sz="4" w:space="0" w:color="auto"/>
              <w:right w:val="single" w:sz="4" w:space="0" w:color="auto"/>
            </w:tcBorders>
            <w:hideMark/>
          </w:tcPr>
          <w:p w14:paraId="43428603" w14:textId="77777777" w:rsidR="00565BBB" w:rsidRPr="0011214C" w:rsidRDefault="00565BBB" w:rsidP="00565BBB">
            <w:pPr>
              <w:rPr>
                <w:sz w:val="20"/>
                <w:szCs w:val="20"/>
              </w:rPr>
            </w:pPr>
            <w:r w:rsidRPr="0011214C">
              <w:rPr>
                <w:sz w:val="20"/>
                <w:szCs w:val="20"/>
              </w:rPr>
              <w:t>Целевые индикаторы</w:t>
            </w:r>
          </w:p>
          <w:p w14:paraId="6A1C0006" w14:textId="77777777" w:rsidR="00565BBB" w:rsidRPr="0011214C" w:rsidRDefault="00565BBB" w:rsidP="00565BBB">
            <w:pPr>
              <w:jc w:val="both"/>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hideMark/>
          </w:tcPr>
          <w:p w14:paraId="4F39C557" w14:textId="77777777" w:rsidR="00565BBB" w:rsidRPr="0011214C" w:rsidRDefault="00565BBB" w:rsidP="00565BBB">
            <w:pPr>
              <w:rPr>
                <w:sz w:val="20"/>
                <w:szCs w:val="20"/>
              </w:rPr>
            </w:pPr>
            <w:r w:rsidRPr="0011214C">
              <w:rPr>
                <w:sz w:val="20"/>
                <w:szCs w:val="20"/>
              </w:rPr>
              <w:t>- удельный вес объектов в Троицком сельском поселении, оборудованных с учетом потребностей инвалидов, в общем числе объектов, принадлежащих Администрации Троицкого сельского поселения (процентов), предоставление транспортных услуг.</w:t>
            </w:r>
          </w:p>
        </w:tc>
      </w:tr>
    </w:tbl>
    <w:p w14:paraId="1F32600A" w14:textId="77777777" w:rsidR="00565BBB" w:rsidRPr="0011214C" w:rsidRDefault="00565BBB" w:rsidP="00565BBB">
      <w:pPr>
        <w:rPr>
          <w:sz w:val="20"/>
          <w:szCs w:val="20"/>
        </w:rPr>
      </w:pPr>
    </w:p>
    <w:p w14:paraId="6A9B2218" w14:textId="77777777" w:rsidR="00565BBB" w:rsidRPr="0011214C" w:rsidRDefault="00565BBB" w:rsidP="00565BBB">
      <w:pPr>
        <w:numPr>
          <w:ilvl w:val="0"/>
          <w:numId w:val="16"/>
        </w:numPr>
        <w:ind w:left="0" w:firstLine="0"/>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5C77D0FA" w14:textId="77777777" w:rsidR="00565BBB" w:rsidRPr="0011214C" w:rsidRDefault="00565BBB" w:rsidP="00565BBB">
      <w:pPr>
        <w:rPr>
          <w:b/>
          <w:sz w:val="20"/>
          <w:szCs w:val="20"/>
        </w:rPr>
      </w:pPr>
      <w:r w:rsidRPr="0011214C">
        <w:rPr>
          <w:b/>
          <w:sz w:val="20"/>
          <w:szCs w:val="20"/>
        </w:rPr>
        <w:t xml:space="preserve">                                                  2. Цель и задачи подпрограммы</w:t>
      </w:r>
    </w:p>
    <w:p w14:paraId="7B98F3FD" w14:textId="77777777" w:rsidR="00565BBB" w:rsidRPr="0011214C" w:rsidRDefault="00565BBB" w:rsidP="00565BBB">
      <w:pPr>
        <w:jc w:val="both"/>
        <w:rPr>
          <w:sz w:val="20"/>
          <w:szCs w:val="20"/>
        </w:rPr>
      </w:pPr>
      <w:r w:rsidRPr="0011214C">
        <w:rPr>
          <w:sz w:val="20"/>
          <w:szCs w:val="20"/>
        </w:rPr>
        <w:t>Целью подпрограммы является создание условий  для обеспечения равного доступа инвалидов к физическому окружению, информации, а также к объектам и услугам, открытым или предоставляемым населению на территории Троицкого сельского поселения Омского муниципального района Омской области</w:t>
      </w:r>
    </w:p>
    <w:p w14:paraId="35D523B4" w14:textId="77777777" w:rsidR="00565BBB" w:rsidRPr="0011214C" w:rsidRDefault="00565BBB" w:rsidP="00565BBB">
      <w:pPr>
        <w:ind w:firstLine="720"/>
        <w:jc w:val="both"/>
        <w:rPr>
          <w:sz w:val="20"/>
          <w:szCs w:val="20"/>
        </w:rPr>
      </w:pPr>
      <w:r w:rsidRPr="0011214C">
        <w:rPr>
          <w:sz w:val="20"/>
          <w:szCs w:val="20"/>
        </w:rPr>
        <w:t>Достижение данной цели предполагается посредством решения следующей задачи: создание условий для обеспечения доступности основных объектов социальной инфраструктуры.</w:t>
      </w:r>
    </w:p>
    <w:p w14:paraId="4CC76E5B" w14:textId="77777777" w:rsidR="00565BBB" w:rsidRPr="0011214C" w:rsidRDefault="00565BBB" w:rsidP="00565BBB">
      <w:pPr>
        <w:tabs>
          <w:tab w:val="left" w:pos="2295"/>
          <w:tab w:val="center" w:pos="5500"/>
        </w:tabs>
        <w:rPr>
          <w:b/>
          <w:sz w:val="20"/>
          <w:szCs w:val="20"/>
        </w:rPr>
      </w:pPr>
      <w:r w:rsidRPr="0011214C">
        <w:rPr>
          <w:b/>
          <w:sz w:val="20"/>
          <w:szCs w:val="20"/>
        </w:rPr>
        <w:tab/>
        <w:t xml:space="preserve">  3. Срок реализации подпрограммы</w:t>
      </w:r>
    </w:p>
    <w:p w14:paraId="19E17B38" w14:textId="77777777" w:rsidR="00565BBB" w:rsidRPr="0011214C" w:rsidRDefault="00565BBB" w:rsidP="00565BBB">
      <w:pPr>
        <w:ind w:firstLine="720"/>
        <w:jc w:val="both"/>
        <w:rPr>
          <w:sz w:val="20"/>
          <w:szCs w:val="20"/>
        </w:rPr>
      </w:pPr>
      <w:r w:rsidRPr="0011214C">
        <w:rPr>
          <w:sz w:val="20"/>
          <w:szCs w:val="20"/>
        </w:rPr>
        <w:t>Реализация подпрограммы будет осуществляться в 2 этапа:</w:t>
      </w:r>
    </w:p>
    <w:p w14:paraId="7A40C4DE" w14:textId="77777777" w:rsidR="00565BBB" w:rsidRPr="0011214C" w:rsidRDefault="00A9398E" w:rsidP="00A9398E">
      <w:pPr>
        <w:ind w:firstLine="720"/>
        <w:jc w:val="both"/>
        <w:rPr>
          <w:sz w:val="20"/>
          <w:szCs w:val="20"/>
        </w:rPr>
      </w:pPr>
      <w:r w:rsidRPr="0011214C">
        <w:rPr>
          <w:sz w:val="20"/>
          <w:szCs w:val="20"/>
        </w:rPr>
        <w:t xml:space="preserve">1 этап- 2014-2020 годы;   </w:t>
      </w:r>
      <w:r w:rsidR="00565BBB" w:rsidRPr="0011214C">
        <w:rPr>
          <w:sz w:val="20"/>
          <w:szCs w:val="20"/>
        </w:rPr>
        <w:t>2 этап - 2021-2025 годов.</w:t>
      </w:r>
    </w:p>
    <w:p w14:paraId="21CD7B53" w14:textId="77777777" w:rsidR="00565BBB" w:rsidRPr="0011214C" w:rsidRDefault="00565BBB" w:rsidP="00565BBB">
      <w:pPr>
        <w:autoSpaceDE w:val="0"/>
        <w:autoSpaceDN w:val="0"/>
        <w:adjustRightInd w:val="0"/>
        <w:jc w:val="center"/>
        <w:rPr>
          <w:b/>
          <w:sz w:val="20"/>
          <w:szCs w:val="20"/>
        </w:rPr>
      </w:pPr>
      <w:r w:rsidRPr="0011214C">
        <w:rPr>
          <w:b/>
          <w:sz w:val="20"/>
          <w:szCs w:val="20"/>
        </w:rPr>
        <w:t>4.Описание входящих в состав подпрограмм основных мероприятий</w:t>
      </w:r>
    </w:p>
    <w:p w14:paraId="6300F099" w14:textId="77777777" w:rsidR="00565BBB" w:rsidRPr="0011214C" w:rsidRDefault="00565BBB" w:rsidP="00565BBB">
      <w:pPr>
        <w:jc w:val="both"/>
        <w:rPr>
          <w:sz w:val="20"/>
          <w:szCs w:val="20"/>
        </w:rPr>
      </w:pPr>
      <w:r w:rsidRPr="0011214C">
        <w:rPr>
          <w:sz w:val="20"/>
          <w:szCs w:val="20"/>
        </w:rPr>
        <w:t xml:space="preserve">           Подпрограмма «Доступная среда в Троицком сельском поселении Омского муниципального района Омской области» будут способствовать преодолению самоизоляции инвалидов, повышению их индивидуальной мобильности и социальной активности, созданию условий для ведения независимого образа жизни. </w:t>
      </w:r>
    </w:p>
    <w:p w14:paraId="361B086E" w14:textId="77777777" w:rsidR="00565BBB" w:rsidRPr="0011214C" w:rsidRDefault="00565BBB" w:rsidP="00565BBB">
      <w:pPr>
        <w:ind w:firstLine="360"/>
        <w:jc w:val="both"/>
        <w:rPr>
          <w:sz w:val="20"/>
          <w:szCs w:val="20"/>
        </w:rPr>
      </w:pPr>
      <w:r w:rsidRPr="0011214C">
        <w:rPr>
          <w:sz w:val="20"/>
          <w:szCs w:val="20"/>
        </w:rPr>
        <w:t>Подпрограмма «Доступная среда в Троицком сельском поселении Омского муниципального района Омской области» включает следующее основное мероприятие:</w:t>
      </w:r>
    </w:p>
    <w:p w14:paraId="461F3E8D" w14:textId="77777777" w:rsidR="00565BBB" w:rsidRPr="0011214C" w:rsidRDefault="00565BBB" w:rsidP="00565BBB">
      <w:pPr>
        <w:autoSpaceDE w:val="0"/>
        <w:autoSpaceDN w:val="0"/>
        <w:adjustRightInd w:val="0"/>
        <w:ind w:firstLine="360"/>
        <w:jc w:val="both"/>
        <w:rPr>
          <w:sz w:val="20"/>
          <w:szCs w:val="20"/>
        </w:rPr>
      </w:pPr>
      <w:r w:rsidRPr="0011214C">
        <w:rPr>
          <w:sz w:val="20"/>
          <w:szCs w:val="20"/>
        </w:rPr>
        <w:t>- формирование доступности социальной инфраструктуры для инвалидов.</w:t>
      </w:r>
    </w:p>
    <w:p w14:paraId="37AF71DA" w14:textId="77777777" w:rsidR="00565BBB" w:rsidRPr="0011214C" w:rsidRDefault="00565BBB" w:rsidP="00565BBB">
      <w:pPr>
        <w:autoSpaceDE w:val="0"/>
        <w:autoSpaceDN w:val="0"/>
        <w:adjustRightInd w:val="0"/>
        <w:jc w:val="center"/>
        <w:rPr>
          <w:b/>
          <w:sz w:val="20"/>
          <w:szCs w:val="20"/>
        </w:rPr>
      </w:pPr>
      <w:r w:rsidRPr="0011214C">
        <w:rPr>
          <w:b/>
          <w:sz w:val="20"/>
          <w:szCs w:val="20"/>
        </w:rPr>
        <w:t>5.Объемы финансирования подпрограммы</w:t>
      </w:r>
    </w:p>
    <w:p w14:paraId="60AF8EBC" w14:textId="77777777" w:rsidR="00565BBB" w:rsidRPr="0011214C" w:rsidRDefault="00565BBB" w:rsidP="00565BBB">
      <w:pPr>
        <w:jc w:val="both"/>
        <w:rPr>
          <w:sz w:val="20"/>
          <w:szCs w:val="20"/>
        </w:rPr>
      </w:pPr>
      <w:r w:rsidRPr="0011214C">
        <w:rPr>
          <w:sz w:val="20"/>
          <w:szCs w:val="20"/>
        </w:rPr>
        <w:t>Общие расходы бюджета Троицкого сельского поселения на реализацию</w:t>
      </w:r>
      <w:r w:rsidR="00A9398E" w:rsidRPr="0011214C">
        <w:rPr>
          <w:sz w:val="20"/>
          <w:szCs w:val="20"/>
        </w:rPr>
        <w:t xml:space="preserve"> 1 этапа подпрограммы составят </w:t>
      </w:r>
      <w:r w:rsidRPr="0011214C">
        <w:rPr>
          <w:sz w:val="20"/>
          <w:szCs w:val="20"/>
        </w:rPr>
        <w:t>171 864,0</w:t>
      </w:r>
      <w:r w:rsidR="00A9398E" w:rsidRPr="0011214C">
        <w:rPr>
          <w:sz w:val="20"/>
          <w:szCs w:val="20"/>
        </w:rPr>
        <w:t xml:space="preserve">9 рублей, в том числе по годам: </w:t>
      </w:r>
      <w:r w:rsidRPr="0011214C">
        <w:rPr>
          <w:sz w:val="20"/>
          <w:szCs w:val="20"/>
        </w:rPr>
        <w:t>в 2014 году – 106 000,00 рублей; в 20</w:t>
      </w:r>
      <w:r w:rsidR="00A9398E" w:rsidRPr="0011214C">
        <w:rPr>
          <w:sz w:val="20"/>
          <w:szCs w:val="20"/>
        </w:rPr>
        <w:t xml:space="preserve">15 году -  24 415,00,00 рублей; </w:t>
      </w:r>
      <w:r w:rsidRPr="0011214C">
        <w:rPr>
          <w:sz w:val="20"/>
          <w:szCs w:val="20"/>
        </w:rPr>
        <w:t>в 2016 году -  0,00 рублей; в 2017 году -  0,00 рублей;</w:t>
      </w:r>
    </w:p>
    <w:p w14:paraId="4A03BAA2" w14:textId="77777777" w:rsidR="00565BBB" w:rsidRPr="0011214C" w:rsidRDefault="00565BBB" w:rsidP="00565BBB">
      <w:pPr>
        <w:jc w:val="both"/>
        <w:rPr>
          <w:sz w:val="20"/>
          <w:szCs w:val="20"/>
        </w:rPr>
      </w:pPr>
      <w:r w:rsidRPr="0011214C">
        <w:rPr>
          <w:sz w:val="20"/>
          <w:szCs w:val="20"/>
        </w:rPr>
        <w:t>в 2018 году -  12 288,03 рублей; в</w:t>
      </w:r>
      <w:r w:rsidR="00A9398E" w:rsidRPr="0011214C">
        <w:rPr>
          <w:sz w:val="20"/>
          <w:szCs w:val="20"/>
        </w:rPr>
        <w:t xml:space="preserve"> 2019 году -  12 288,03 рублей; </w:t>
      </w:r>
      <w:r w:rsidRPr="0011214C">
        <w:rPr>
          <w:sz w:val="20"/>
          <w:szCs w:val="20"/>
        </w:rPr>
        <w:t>в 2020 году -  33 288,03 рублей.</w:t>
      </w:r>
    </w:p>
    <w:p w14:paraId="0C1BA7C1" w14:textId="77777777" w:rsidR="00565BBB" w:rsidRPr="0011214C" w:rsidRDefault="00565BBB" w:rsidP="00565BBB">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3F1D2A" w:rsidRPr="0011214C">
        <w:rPr>
          <w:sz w:val="20"/>
          <w:szCs w:val="20"/>
        </w:rPr>
        <w:t>1</w:t>
      </w:r>
      <w:r w:rsidRPr="0011214C">
        <w:rPr>
          <w:sz w:val="20"/>
          <w:szCs w:val="20"/>
        </w:rPr>
        <w:t>71 864,0</w:t>
      </w:r>
      <w:r w:rsidR="00A9398E" w:rsidRPr="0011214C">
        <w:rPr>
          <w:sz w:val="20"/>
          <w:szCs w:val="20"/>
        </w:rPr>
        <w:t xml:space="preserve">9 рублей, в том числе по годам: </w:t>
      </w:r>
      <w:r w:rsidRPr="0011214C">
        <w:rPr>
          <w:sz w:val="20"/>
          <w:szCs w:val="20"/>
        </w:rPr>
        <w:t>в 2014 году – 106 000,00 рублей; в 20</w:t>
      </w:r>
      <w:r w:rsidR="00A9398E" w:rsidRPr="0011214C">
        <w:rPr>
          <w:sz w:val="20"/>
          <w:szCs w:val="20"/>
        </w:rPr>
        <w:t xml:space="preserve">15 году -  24 415,00,00 рублей; </w:t>
      </w:r>
      <w:r w:rsidRPr="0011214C">
        <w:rPr>
          <w:sz w:val="20"/>
          <w:szCs w:val="20"/>
        </w:rPr>
        <w:t>в 2016 году -  0,00 рублей; в 2017 году -  0,00 рублей;</w:t>
      </w:r>
    </w:p>
    <w:p w14:paraId="1BFF54DB" w14:textId="77777777" w:rsidR="00565BBB" w:rsidRPr="0011214C" w:rsidRDefault="00565BBB" w:rsidP="00565BBB">
      <w:pPr>
        <w:jc w:val="both"/>
        <w:rPr>
          <w:sz w:val="20"/>
          <w:szCs w:val="20"/>
        </w:rPr>
      </w:pPr>
      <w:r w:rsidRPr="0011214C">
        <w:rPr>
          <w:sz w:val="20"/>
          <w:szCs w:val="20"/>
        </w:rPr>
        <w:t>в 2018 году -  12 288,03 рублей; в</w:t>
      </w:r>
      <w:r w:rsidR="00A9398E" w:rsidRPr="0011214C">
        <w:rPr>
          <w:sz w:val="20"/>
          <w:szCs w:val="20"/>
        </w:rPr>
        <w:t xml:space="preserve"> 2019 году -  12 288,03 рублей; </w:t>
      </w:r>
      <w:r w:rsidRPr="0011214C">
        <w:rPr>
          <w:sz w:val="20"/>
          <w:szCs w:val="20"/>
        </w:rPr>
        <w:t>в 2020 году -  33 288,03 рублей.</w:t>
      </w:r>
    </w:p>
    <w:p w14:paraId="2D6722D0" w14:textId="77777777" w:rsidR="00565BBB" w:rsidRPr="0011214C" w:rsidRDefault="00565BBB" w:rsidP="00565BBB">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w:t>
      </w:r>
      <w:r w:rsidR="00A9398E" w:rsidRPr="0011214C">
        <w:rPr>
          <w:sz w:val="20"/>
          <w:szCs w:val="20"/>
        </w:rPr>
        <w:t xml:space="preserve">0 рублей, в том числе по годам: </w:t>
      </w:r>
      <w:r w:rsidRPr="0011214C">
        <w:rPr>
          <w:sz w:val="20"/>
          <w:szCs w:val="20"/>
        </w:rPr>
        <w:t>в 2014 году -  0,00 рубл</w:t>
      </w:r>
      <w:r w:rsidR="00A9398E" w:rsidRPr="0011214C">
        <w:rPr>
          <w:sz w:val="20"/>
          <w:szCs w:val="20"/>
        </w:rPr>
        <w:t xml:space="preserve">ей; в 2015 году -  0,00 рублей; </w:t>
      </w:r>
      <w:r w:rsidRPr="0011214C">
        <w:rPr>
          <w:sz w:val="20"/>
          <w:szCs w:val="20"/>
        </w:rPr>
        <w:t>в 2016 году -  0,00 рубл</w:t>
      </w:r>
      <w:r w:rsidR="00A9398E" w:rsidRPr="0011214C">
        <w:rPr>
          <w:sz w:val="20"/>
          <w:szCs w:val="20"/>
        </w:rPr>
        <w:t xml:space="preserve">ей; в 2017 году -  0,00 рублей; </w:t>
      </w:r>
      <w:r w:rsidRPr="0011214C">
        <w:rPr>
          <w:sz w:val="20"/>
          <w:szCs w:val="20"/>
        </w:rPr>
        <w:t>в 2018 году -  0,00 рублей; в 2019 году -  0,00 рублей;</w:t>
      </w:r>
    </w:p>
    <w:p w14:paraId="68AF4373" w14:textId="77777777" w:rsidR="00565BBB" w:rsidRPr="0011214C" w:rsidRDefault="00565BBB" w:rsidP="00565BBB">
      <w:pPr>
        <w:jc w:val="both"/>
        <w:rPr>
          <w:sz w:val="20"/>
          <w:szCs w:val="20"/>
        </w:rPr>
      </w:pPr>
      <w:r w:rsidRPr="0011214C">
        <w:rPr>
          <w:sz w:val="20"/>
          <w:szCs w:val="20"/>
        </w:rPr>
        <w:t>в 2020 году -  0,00 рублей.</w:t>
      </w:r>
    </w:p>
    <w:p w14:paraId="26BB9455" w14:textId="77777777" w:rsidR="008F59DA" w:rsidRPr="0011214C" w:rsidRDefault="008F59DA" w:rsidP="008F59DA">
      <w:pPr>
        <w:jc w:val="both"/>
        <w:rPr>
          <w:b/>
          <w:sz w:val="20"/>
          <w:szCs w:val="20"/>
        </w:rPr>
      </w:pPr>
      <w:r w:rsidRPr="0011214C">
        <w:rPr>
          <w:b/>
          <w:sz w:val="20"/>
          <w:szCs w:val="20"/>
        </w:rPr>
        <w:t>Общие расходы бюджета Троицкого сельского поселения на реализацию 2 этапа подпрогра</w:t>
      </w:r>
      <w:r w:rsidR="00A9398E" w:rsidRPr="0011214C">
        <w:rPr>
          <w:b/>
          <w:sz w:val="20"/>
          <w:szCs w:val="20"/>
        </w:rPr>
        <w:t xml:space="preserve">ммы составят </w:t>
      </w:r>
      <w:r w:rsidRPr="0011214C">
        <w:rPr>
          <w:b/>
          <w:sz w:val="20"/>
          <w:szCs w:val="20"/>
        </w:rPr>
        <w:t xml:space="preserve">0,0 рублей, </w:t>
      </w:r>
      <w:r w:rsidRPr="0011214C">
        <w:rPr>
          <w:sz w:val="20"/>
          <w:szCs w:val="20"/>
        </w:rPr>
        <w:t>в том числе по годам:</w:t>
      </w:r>
      <w:r w:rsidR="00A9398E" w:rsidRPr="0011214C">
        <w:rPr>
          <w:b/>
          <w:sz w:val="20"/>
          <w:szCs w:val="20"/>
        </w:rPr>
        <w:t xml:space="preserve"> </w:t>
      </w:r>
      <w:r w:rsidRPr="0011214C">
        <w:rPr>
          <w:sz w:val="20"/>
          <w:szCs w:val="20"/>
        </w:rPr>
        <w:t>в 2021году – 0,00 рублей; в 2022 году -  0,00 рублей;</w:t>
      </w:r>
      <w:r w:rsidR="00A9398E" w:rsidRPr="0011214C">
        <w:rPr>
          <w:b/>
          <w:sz w:val="20"/>
          <w:szCs w:val="20"/>
        </w:rPr>
        <w:t xml:space="preserve"> </w:t>
      </w:r>
      <w:r w:rsidRPr="0011214C">
        <w:rPr>
          <w:sz w:val="20"/>
          <w:szCs w:val="20"/>
        </w:rPr>
        <w:t>в 2023году -  0,0 рублей; в 2024-2027 годы -  0,0 рублей ежегодно.</w:t>
      </w:r>
    </w:p>
    <w:p w14:paraId="05363688" w14:textId="77777777" w:rsidR="008F59DA" w:rsidRPr="0011214C" w:rsidRDefault="008F59DA" w:rsidP="008F59DA">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0,0</w:t>
      </w:r>
      <w:r w:rsidR="00A9398E" w:rsidRPr="0011214C">
        <w:rPr>
          <w:sz w:val="20"/>
          <w:szCs w:val="20"/>
        </w:rPr>
        <w:t xml:space="preserve"> рублей, в том числе по годам: </w:t>
      </w:r>
      <w:r w:rsidRPr="0011214C">
        <w:rPr>
          <w:sz w:val="20"/>
          <w:szCs w:val="20"/>
        </w:rPr>
        <w:t xml:space="preserve">в 2021году – 0,00 рублей; в 2022 году -  </w:t>
      </w:r>
      <w:r w:rsidR="00A9398E" w:rsidRPr="0011214C">
        <w:rPr>
          <w:sz w:val="20"/>
          <w:szCs w:val="20"/>
        </w:rPr>
        <w:t xml:space="preserve">0,00 рублей; </w:t>
      </w:r>
      <w:r w:rsidRPr="0011214C">
        <w:rPr>
          <w:sz w:val="20"/>
          <w:szCs w:val="20"/>
        </w:rPr>
        <w:t>в 2023году -  0,0 рублей; в 2024-2027 годы -  0,0 рублей ежегодно.</w:t>
      </w:r>
    </w:p>
    <w:p w14:paraId="0BD6B4FC" w14:textId="77777777" w:rsidR="008F59DA" w:rsidRPr="0011214C" w:rsidRDefault="008F59DA" w:rsidP="008F59DA">
      <w:pPr>
        <w:jc w:val="both"/>
        <w:rPr>
          <w:sz w:val="20"/>
          <w:szCs w:val="20"/>
        </w:rPr>
      </w:pPr>
    </w:p>
    <w:p w14:paraId="46E9D627" w14:textId="77777777" w:rsidR="008F59DA" w:rsidRPr="0011214C" w:rsidRDefault="008F59DA" w:rsidP="008F59DA">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w:t>
      </w:r>
      <w:r w:rsidR="00A9398E" w:rsidRPr="0011214C">
        <w:rPr>
          <w:sz w:val="20"/>
          <w:szCs w:val="20"/>
        </w:rPr>
        <w:t xml:space="preserve">0 рублей, в том числе по годам: </w:t>
      </w:r>
      <w:r w:rsidRPr="0011214C">
        <w:rPr>
          <w:sz w:val="20"/>
          <w:szCs w:val="20"/>
        </w:rPr>
        <w:t>в 2021 году -  0,00 рублей; в 2022 году -  0,00 рублей; в 2023 году -  0,00 рублей; в 2024-2027 годы -  0,00 рублей.</w:t>
      </w:r>
    </w:p>
    <w:p w14:paraId="13C96F43" w14:textId="77777777" w:rsidR="00565BBB" w:rsidRPr="0011214C" w:rsidRDefault="00565BBB" w:rsidP="00565BBB">
      <w:pPr>
        <w:autoSpaceDE w:val="0"/>
        <w:autoSpaceDN w:val="0"/>
        <w:adjustRightInd w:val="0"/>
        <w:jc w:val="center"/>
        <w:rPr>
          <w:b/>
          <w:sz w:val="20"/>
          <w:szCs w:val="20"/>
        </w:rPr>
      </w:pPr>
      <w:r w:rsidRPr="0011214C">
        <w:rPr>
          <w:b/>
          <w:sz w:val="20"/>
          <w:szCs w:val="20"/>
        </w:rPr>
        <w:t>6. Описание мероприятий подпрограммы и целевые индикаторы выполнения мероприятий подпрограммы</w:t>
      </w:r>
    </w:p>
    <w:p w14:paraId="31BE0FB1"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В рамках реализации основного мероприятия «Формирование доступности социальной инфраструктуры для инвалидов» планируется выполнить следующее мероприятие:</w:t>
      </w:r>
    </w:p>
    <w:p w14:paraId="636CD589"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 установка пандусов для инвалидов (зданию Администрации Троицкого сельского поселения и к зданию Троицкого Дома культуры), устройство тротуаров к местам массового отдыха граждан;</w:t>
      </w:r>
    </w:p>
    <w:p w14:paraId="6148D99C" w14:textId="77777777" w:rsidR="00565BBB" w:rsidRPr="0011214C" w:rsidRDefault="00565BBB" w:rsidP="00565BBB">
      <w:pPr>
        <w:autoSpaceDE w:val="0"/>
        <w:autoSpaceDN w:val="0"/>
        <w:adjustRightInd w:val="0"/>
        <w:ind w:firstLine="720"/>
        <w:jc w:val="both"/>
        <w:rPr>
          <w:sz w:val="20"/>
          <w:szCs w:val="20"/>
        </w:rPr>
      </w:pPr>
      <w:r w:rsidRPr="0011214C">
        <w:rPr>
          <w:sz w:val="20"/>
          <w:szCs w:val="20"/>
        </w:rPr>
        <w:lastRenderedPageBreak/>
        <w:t>- предоставление помещения с ремонтом для первичной организации инвалидов;</w:t>
      </w:r>
    </w:p>
    <w:p w14:paraId="42D124A4"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-предоставление транспорта для участия инвалидов в районных и областных мероприятиях.</w:t>
      </w:r>
    </w:p>
    <w:p w14:paraId="6C7781CA"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Целевым индикатором по указанным выше мероприятиям является  удельный вес объектов в Троицком сельском поселении, оборудованных пандусами, с учетом потребностей инвалидов, в общем числе объектов, принадлежащих Администрации Троицкого сельского поселения (процентов).</w:t>
      </w:r>
    </w:p>
    <w:p w14:paraId="3FBB16E6" w14:textId="77777777" w:rsidR="00565BBB" w:rsidRPr="0011214C" w:rsidRDefault="00565BBB" w:rsidP="00565BBB">
      <w:pPr>
        <w:widowControl w:val="0"/>
        <w:autoSpaceDE w:val="0"/>
        <w:autoSpaceDN w:val="0"/>
        <w:ind w:firstLine="708"/>
        <w:jc w:val="both"/>
        <w:rPr>
          <w:sz w:val="20"/>
          <w:szCs w:val="20"/>
        </w:rPr>
      </w:pPr>
      <w:r w:rsidRPr="0011214C">
        <w:rPr>
          <w:sz w:val="20"/>
          <w:szCs w:val="20"/>
        </w:rPr>
        <w:t xml:space="preserve">Значение целевого индикатора определяется как отношение </w:t>
      </w:r>
      <w:r w:rsidRPr="0011214C">
        <w:rPr>
          <w:bCs/>
          <w:sz w:val="20"/>
          <w:szCs w:val="20"/>
        </w:rPr>
        <w:t xml:space="preserve">объектов в </w:t>
      </w:r>
      <w:r w:rsidRPr="0011214C">
        <w:rPr>
          <w:sz w:val="20"/>
          <w:szCs w:val="20"/>
        </w:rPr>
        <w:t>Троицком</w:t>
      </w:r>
      <w:r w:rsidRPr="0011214C">
        <w:rPr>
          <w:bCs/>
          <w:sz w:val="20"/>
          <w:szCs w:val="20"/>
        </w:rPr>
        <w:t xml:space="preserve"> сельском поселении, оборудованных с учетом потребностей инвалидов</w:t>
      </w:r>
      <w:r w:rsidRPr="0011214C">
        <w:rPr>
          <w:sz w:val="20"/>
          <w:szCs w:val="20"/>
        </w:rPr>
        <w:t xml:space="preserve"> к общему количеству </w:t>
      </w:r>
      <w:r w:rsidRPr="0011214C">
        <w:rPr>
          <w:bCs/>
          <w:sz w:val="20"/>
          <w:szCs w:val="20"/>
        </w:rPr>
        <w:t xml:space="preserve">объектов в </w:t>
      </w:r>
      <w:r w:rsidRPr="0011214C">
        <w:rPr>
          <w:sz w:val="20"/>
          <w:szCs w:val="20"/>
        </w:rPr>
        <w:t>Троицком</w:t>
      </w:r>
      <w:r w:rsidRPr="0011214C">
        <w:rPr>
          <w:bCs/>
          <w:sz w:val="20"/>
          <w:szCs w:val="20"/>
        </w:rPr>
        <w:t xml:space="preserve"> сельском поселении</w:t>
      </w:r>
      <w:r w:rsidRPr="0011214C">
        <w:rPr>
          <w:sz w:val="20"/>
          <w:szCs w:val="20"/>
        </w:rPr>
        <w:t>.</w:t>
      </w:r>
    </w:p>
    <w:p w14:paraId="076A3A6B" w14:textId="77777777" w:rsidR="00565BBB" w:rsidRPr="0011214C" w:rsidRDefault="00565BBB" w:rsidP="00565BBB">
      <w:pPr>
        <w:autoSpaceDE w:val="0"/>
        <w:autoSpaceDN w:val="0"/>
        <w:adjustRightInd w:val="0"/>
        <w:jc w:val="center"/>
        <w:rPr>
          <w:b/>
          <w:sz w:val="20"/>
          <w:szCs w:val="20"/>
        </w:rPr>
      </w:pPr>
      <w:r w:rsidRPr="0011214C">
        <w:rPr>
          <w:b/>
          <w:sz w:val="20"/>
          <w:szCs w:val="20"/>
        </w:rPr>
        <w:t>7. Ожидаемые результаты реализации подпрограммы</w:t>
      </w:r>
    </w:p>
    <w:p w14:paraId="114FCB94"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В результате реализации подпрограммы ожидаются позитивные изменения значений показателей социально-экономического развития Троицкого сельского поселения, характеризующих положение инвалидов, уровень и качество их жизни, снижение уровня уличного травматизма, повышение мобильности, а также повышение культурного уровня и толерантности в обществе.</w:t>
      </w:r>
    </w:p>
    <w:p w14:paraId="3D41A2CA"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Выполнение мероприятий подпрограммы позволит к концу 2026 года обеспечить:</w:t>
      </w:r>
    </w:p>
    <w:p w14:paraId="1A0EF7CD" w14:textId="77777777" w:rsidR="00565BBB" w:rsidRPr="0011214C" w:rsidRDefault="00565BBB" w:rsidP="00565BBB">
      <w:pPr>
        <w:autoSpaceDE w:val="0"/>
        <w:autoSpaceDN w:val="0"/>
        <w:adjustRightInd w:val="0"/>
        <w:ind w:firstLine="720"/>
        <w:jc w:val="both"/>
        <w:rPr>
          <w:sz w:val="20"/>
          <w:szCs w:val="20"/>
        </w:rPr>
      </w:pPr>
      <w:r w:rsidRPr="0011214C">
        <w:rPr>
          <w:sz w:val="20"/>
          <w:szCs w:val="20"/>
        </w:rPr>
        <w:t>- увеличение удельного веса объектов в Троицком сельском поселении, оборудованных с учетом потребностей инвалидов в общем числе объектов, принадлежащих Администрации Троицкого сельского поселения до 100 процентов.</w:t>
      </w:r>
    </w:p>
    <w:p w14:paraId="4B4533D6" w14:textId="77777777" w:rsidR="00565BBB" w:rsidRPr="0011214C" w:rsidRDefault="00565BBB" w:rsidP="00565BBB">
      <w:pPr>
        <w:autoSpaceDE w:val="0"/>
        <w:autoSpaceDN w:val="0"/>
        <w:adjustRightInd w:val="0"/>
        <w:jc w:val="center"/>
        <w:rPr>
          <w:b/>
          <w:sz w:val="20"/>
          <w:szCs w:val="20"/>
        </w:rPr>
      </w:pPr>
      <w:r w:rsidRPr="0011214C">
        <w:rPr>
          <w:b/>
          <w:sz w:val="20"/>
          <w:szCs w:val="20"/>
        </w:rPr>
        <w:t>8.Описание системы управления реализацией подпрограммы</w:t>
      </w:r>
    </w:p>
    <w:p w14:paraId="38E273B5" w14:textId="77777777" w:rsidR="00565BBB" w:rsidRPr="0011214C" w:rsidRDefault="00565BBB" w:rsidP="00565BBB">
      <w:pPr>
        <w:ind w:firstLine="360"/>
        <w:jc w:val="both"/>
        <w:rPr>
          <w:sz w:val="20"/>
          <w:szCs w:val="20"/>
        </w:rPr>
      </w:pPr>
      <w:r w:rsidRPr="0011214C">
        <w:rPr>
          <w:sz w:val="20"/>
          <w:szCs w:val="20"/>
        </w:rPr>
        <w:t>Организацию проведения работы по формированию отчетности о ходе реализации подпрограммы в целом и достижение утвержденных значений целевых индикаторов обеспечивает Администрация Троицкого сельского поселения</w:t>
      </w:r>
    </w:p>
    <w:p w14:paraId="627DADDC" w14:textId="77777777" w:rsidR="00565BBB" w:rsidRPr="0011214C" w:rsidRDefault="00565BBB" w:rsidP="00565BBB">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0A83B93A" w14:textId="77777777" w:rsidR="00565BBB" w:rsidRPr="0011214C" w:rsidRDefault="00565BBB" w:rsidP="00565BBB">
      <w:pPr>
        <w:jc w:val="both"/>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7A65938C" w14:textId="77777777" w:rsidR="00565BBB" w:rsidRPr="0011214C" w:rsidRDefault="00565BBB" w:rsidP="00565BBB">
      <w:pPr>
        <w:jc w:val="both"/>
        <w:rPr>
          <w:sz w:val="20"/>
          <w:szCs w:val="20"/>
        </w:rPr>
      </w:pPr>
      <w:r w:rsidRPr="0011214C">
        <w:rPr>
          <w:i/>
          <w:sz w:val="20"/>
          <w:szCs w:val="20"/>
        </w:rPr>
        <w:t>- </w:t>
      </w:r>
      <w:r w:rsidRPr="0011214C">
        <w:rPr>
          <w:sz w:val="20"/>
          <w:szCs w:val="20"/>
        </w:rPr>
        <w:t>Заместитель Главы сельского поселения – за формирование отчетности о ходе реализации подпрограммы, проведение оценки эффективности реализации подпрограммы.</w:t>
      </w:r>
    </w:p>
    <w:p w14:paraId="25DA6BE1" w14:textId="77777777" w:rsidR="00565BBB" w:rsidRPr="0011214C" w:rsidRDefault="00565BBB" w:rsidP="00565BBB">
      <w:pPr>
        <w:jc w:val="both"/>
        <w:rPr>
          <w:sz w:val="20"/>
          <w:szCs w:val="20"/>
        </w:rPr>
      </w:pPr>
      <w:r w:rsidRPr="0011214C">
        <w:rPr>
          <w:sz w:val="20"/>
          <w:szCs w:val="20"/>
        </w:rPr>
        <w:t>- Специалисты администрации – за полное и своевременное обеспечение выполнения мероприятий подпрограммы в рамках своей компетенции.</w:t>
      </w:r>
    </w:p>
    <w:p w14:paraId="476960B1" w14:textId="77777777" w:rsidR="001D3247" w:rsidRPr="0011214C" w:rsidRDefault="00565BBB" w:rsidP="00A9398E">
      <w:pPr>
        <w:ind w:firstLine="567"/>
        <w:jc w:val="both"/>
        <w:rPr>
          <w:sz w:val="20"/>
          <w:szCs w:val="20"/>
        </w:rPr>
      </w:pPr>
      <w:r w:rsidRPr="0011214C">
        <w:rPr>
          <w:sz w:val="20"/>
          <w:szCs w:val="20"/>
        </w:rPr>
        <w:t>- МКУ Администрации Троицкого сельского поселения, Троицкий Дом культуры – за полное и своевременное обеспечение выполнения мероприятий подпрогра</w:t>
      </w:r>
      <w:r w:rsidR="00A9398E" w:rsidRPr="0011214C">
        <w:rPr>
          <w:sz w:val="20"/>
          <w:szCs w:val="20"/>
        </w:rPr>
        <w:t>ммы в рамках своей компетенции.</w:t>
      </w:r>
    </w:p>
    <w:p w14:paraId="30AF4ADB" w14:textId="77777777" w:rsidR="00D77B82" w:rsidRPr="0011214C" w:rsidRDefault="001F3FAE" w:rsidP="00D77B82">
      <w:pPr>
        <w:shd w:val="clear" w:color="auto" w:fill="FFFFFF"/>
        <w:tabs>
          <w:tab w:val="left" w:pos="3750"/>
          <w:tab w:val="center" w:pos="4989"/>
        </w:tabs>
        <w:ind w:right="-57"/>
        <w:rPr>
          <w:b/>
          <w:sz w:val="20"/>
          <w:szCs w:val="20"/>
        </w:rPr>
      </w:pPr>
      <w:r w:rsidRPr="0011214C">
        <w:rPr>
          <w:b/>
          <w:sz w:val="20"/>
          <w:szCs w:val="20"/>
        </w:rPr>
        <w:t xml:space="preserve">                            </w:t>
      </w:r>
      <w:r w:rsidR="00A9398E" w:rsidRPr="0011214C">
        <w:rPr>
          <w:b/>
          <w:sz w:val="20"/>
          <w:szCs w:val="20"/>
        </w:rPr>
        <w:t xml:space="preserve">                              </w:t>
      </w:r>
      <w:r w:rsidRPr="0011214C">
        <w:rPr>
          <w:b/>
          <w:sz w:val="20"/>
          <w:szCs w:val="20"/>
        </w:rPr>
        <w:t xml:space="preserve">         </w:t>
      </w:r>
      <w:r w:rsidR="00D77B82" w:rsidRPr="0011214C">
        <w:rPr>
          <w:b/>
          <w:sz w:val="20"/>
          <w:szCs w:val="20"/>
        </w:rPr>
        <w:t>Подпрограмма</w:t>
      </w:r>
    </w:p>
    <w:p w14:paraId="4FD78441" w14:textId="77777777" w:rsidR="00D77B82" w:rsidRPr="0011214C" w:rsidRDefault="00D77B82" w:rsidP="00D77B82">
      <w:pPr>
        <w:jc w:val="center"/>
        <w:rPr>
          <w:b/>
          <w:sz w:val="20"/>
          <w:szCs w:val="20"/>
        </w:rPr>
      </w:pPr>
      <w:r w:rsidRPr="0011214C">
        <w:rPr>
          <w:b/>
          <w:sz w:val="20"/>
          <w:szCs w:val="20"/>
        </w:rPr>
        <w:t>«Повышение энергетической эффективности и сокращение энергетических издержек в Троицком сельском поселении Омского муниципального района Омской области»</w:t>
      </w:r>
    </w:p>
    <w:p w14:paraId="19F9A382" w14:textId="77777777" w:rsidR="00D77B82" w:rsidRPr="0011214C" w:rsidRDefault="00D77B82" w:rsidP="00D77B82">
      <w:pPr>
        <w:jc w:val="center"/>
        <w:rPr>
          <w:sz w:val="20"/>
          <w:szCs w:val="20"/>
        </w:rPr>
      </w:pPr>
    </w:p>
    <w:p w14:paraId="1902694D" w14:textId="77777777" w:rsidR="00A9398E" w:rsidRPr="0011214C" w:rsidRDefault="00A9398E" w:rsidP="00A9398E">
      <w:pPr>
        <w:jc w:val="center"/>
        <w:rPr>
          <w:sz w:val="20"/>
          <w:szCs w:val="20"/>
        </w:rPr>
      </w:pPr>
      <w:r w:rsidRPr="0011214C">
        <w:rPr>
          <w:sz w:val="20"/>
          <w:szCs w:val="20"/>
        </w:rPr>
        <w:t>ПАСПОРТ</w:t>
      </w:r>
    </w:p>
    <w:p w14:paraId="0C8E75DC" w14:textId="77777777" w:rsidR="00D77B82" w:rsidRPr="0011214C" w:rsidRDefault="00D77B82" w:rsidP="00A9398E">
      <w:pPr>
        <w:jc w:val="center"/>
        <w:rPr>
          <w:b/>
          <w:sz w:val="20"/>
          <w:szCs w:val="20"/>
        </w:rPr>
      </w:pPr>
    </w:p>
    <w:p w14:paraId="504C25F4" w14:textId="77777777" w:rsidR="00A9398E" w:rsidRPr="0011214C" w:rsidRDefault="00A9398E" w:rsidP="00A9398E">
      <w:pPr>
        <w:jc w:val="center"/>
        <w:rPr>
          <w:sz w:val="20"/>
          <w:szCs w:val="20"/>
        </w:rPr>
      </w:pPr>
      <w:r w:rsidRPr="0011214C">
        <w:rPr>
          <w:sz w:val="20"/>
          <w:szCs w:val="20"/>
        </w:rPr>
        <w:t xml:space="preserve">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2014-2027 годы» </w:t>
      </w:r>
    </w:p>
    <w:p w14:paraId="1458E1DA" w14:textId="77777777" w:rsidR="00D77B82" w:rsidRPr="0011214C" w:rsidRDefault="00D77B82" w:rsidP="00D77B82">
      <w:pPr>
        <w:jc w:val="center"/>
        <w:rPr>
          <w:b/>
          <w:sz w:val="20"/>
          <w:szCs w:val="20"/>
        </w:rPr>
      </w:pPr>
    </w:p>
    <w:p w14:paraId="30DD245D" w14:textId="77777777" w:rsidR="00D77B82" w:rsidRPr="0011214C" w:rsidRDefault="00D77B82" w:rsidP="00D77B82">
      <w:pPr>
        <w:jc w:val="center"/>
        <w:rPr>
          <w:b/>
          <w:sz w:val="20"/>
          <w:szCs w:val="20"/>
        </w:rPr>
      </w:pPr>
    </w:p>
    <w:p w14:paraId="2EC8D828" w14:textId="77777777" w:rsidR="00D77B82" w:rsidRPr="0011214C" w:rsidRDefault="00D77B82" w:rsidP="00D77B82">
      <w:pPr>
        <w:rPr>
          <w:b/>
          <w:sz w:val="20"/>
          <w:szCs w:val="20"/>
        </w:rPr>
      </w:pPr>
    </w:p>
    <w:p w14:paraId="6A193E3C" w14:textId="77777777" w:rsidR="00D77B82" w:rsidRPr="0011214C" w:rsidRDefault="00D77B82" w:rsidP="00D77B82">
      <w:pPr>
        <w:rPr>
          <w:b/>
          <w:sz w:val="20"/>
          <w:szCs w:val="20"/>
        </w:rPr>
        <w:sectPr w:rsidR="00D77B82" w:rsidRPr="0011214C" w:rsidSect="007A4E97">
          <w:headerReference w:type="default" r:id="rId8"/>
          <w:pgSz w:w="11906" w:h="16838"/>
          <w:pgMar w:top="1134" w:right="567" w:bottom="1134" w:left="1134" w:header="709" w:footer="709" w:gutter="0"/>
          <w:cols w:space="708"/>
          <w:docGrid w:linePitch="360"/>
        </w:sectPr>
      </w:pPr>
    </w:p>
    <w:p w14:paraId="65757D7A" w14:textId="77777777" w:rsidR="00D77B82" w:rsidRPr="0011214C" w:rsidRDefault="00D77B82" w:rsidP="00A9398E">
      <w:pPr>
        <w:rPr>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D77B82" w:rsidRPr="0011214C" w14:paraId="7CB7E198" w14:textId="77777777" w:rsidTr="007A4E97">
        <w:tc>
          <w:tcPr>
            <w:tcW w:w="2802" w:type="dxa"/>
            <w:tcBorders>
              <w:top w:val="single" w:sz="4" w:space="0" w:color="auto"/>
              <w:left w:val="single" w:sz="4" w:space="0" w:color="auto"/>
              <w:bottom w:val="single" w:sz="4" w:space="0" w:color="auto"/>
              <w:right w:val="single" w:sz="4" w:space="0" w:color="auto"/>
            </w:tcBorders>
          </w:tcPr>
          <w:p w14:paraId="675BB0EC" w14:textId="77777777" w:rsidR="00D77B82" w:rsidRPr="0011214C" w:rsidRDefault="00D77B82" w:rsidP="00D77B82">
            <w:pPr>
              <w:jc w:val="both"/>
              <w:rPr>
                <w:sz w:val="20"/>
                <w:szCs w:val="20"/>
              </w:rPr>
            </w:pPr>
            <w:r w:rsidRPr="0011214C">
              <w:rPr>
                <w:sz w:val="20"/>
                <w:szCs w:val="20"/>
              </w:rPr>
              <w:t>Наименование муниципальной программы</w:t>
            </w:r>
          </w:p>
          <w:p w14:paraId="439F3463" w14:textId="77777777" w:rsidR="00D77B82" w:rsidRPr="0011214C" w:rsidRDefault="00D77B82" w:rsidP="00D77B82">
            <w:pPr>
              <w:jc w:val="both"/>
              <w:rPr>
                <w:sz w:val="20"/>
                <w:szCs w:val="20"/>
              </w:rPr>
            </w:pPr>
            <w:r w:rsidRPr="0011214C">
              <w:rPr>
                <w:sz w:val="20"/>
                <w:szCs w:val="20"/>
              </w:rPr>
              <w:t>Троицкого сельского поселения Омского муниципального района Омской области</w:t>
            </w:r>
          </w:p>
        </w:tc>
        <w:tc>
          <w:tcPr>
            <w:tcW w:w="7229" w:type="dxa"/>
            <w:tcBorders>
              <w:top w:val="single" w:sz="4" w:space="0" w:color="auto"/>
              <w:left w:val="single" w:sz="4" w:space="0" w:color="auto"/>
              <w:bottom w:val="single" w:sz="4" w:space="0" w:color="auto"/>
              <w:right w:val="single" w:sz="4" w:space="0" w:color="auto"/>
            </w:tcBorders>
          </w:tcPr>
          <w:p w14:paraId="4DA98DF5" w14:textId="77777777" w:rsidR="00D77B82" w:rsidRPr="0011214C" w:rsidRDefault="00D77B82" w:rsidP="00BF1A44">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BF1A44" w:rsidRPr="0011214C">
              <w:rPr>
                <w:sz w:val="20"/>
                <w:szCs w:val="20"/>
              </w:rPr>
              <w:t>7</w:t>
            </w:r>
            <w:r w:rsidRPr="0011214C">
              <w:rPr>
                <w:sz w:val="20"/>
                <w:szCs w:val="20"/>
              </w:rPr>
              <w:t xml:space="preserve"> годы» </w:t>
            </w:r>
          </w:p>
        </w:tc>
      </w:tr>
      <w:tr w:rsidR="00D77B82" w:rsidRPr="0011214C" w14:paraId="6DFF1CF7" w14:textId="77777777" w:rsidTr="007A4E97">
        <w:tc>
          <w:tcPr>
            <w:tcW w:w="2802" w:type="dxa"/>
            <w:tcBorders>
              <w:top w:val="single" w:sz="4" w:space="0" w:color="auto"/>
              <w:left w:val="single" w:sz="4" w:space="0" w:color="auto"/>
              <w:bottom w:val="single" w:sz="4" w:space="0" w:color="auto"/>
              <w:right w:val="single" w:sz="4" w:space="0" w:color="auto"/>
            </w:tcBorders>
          </w:tcPr>
          <w:p w14:paraId="35566C25" w14:textId="77777777" w:rsidR="00D77B82" w:rsidRPr="0011214C" w:rsidRDefault="00D77B82" w:rsidP="00A9398E">
            <w:pPr>
              <w:jc w:val="both"/>
              <w:rPr>
                <w:sz w:val="20"/>
                <w:szCs w:val="20"/>
              </w:rPr>
            </w:pPr>
            <w:r w:rsidRPr="0011214C">
              <w:rPr>
                <w:sz w:val="20"/>
                <w:szCs w:val="20"/>
              </w:rPr>
              <w:t xml:space="preserve">Наименование подпрограммы </w:t>
            </w:r>
          </w:p>
        </w:tc>
        <w:tc>
          <w:tcPr>
            <w:tcW w:w="7229" w:type="dxa"/>
            <w:tcBorders>
              <w:top w:val="single" w:sz="4" w:space="0" w:color="auto"/>
              <w:left w:val="single" w:sz="4" w:space="0" w:color="auto"/>
              <w:bottom w:val="single" w:sz="4" w:space="0" w:color="auto"/>
              <w:right w:val="single" w:sz="4" w:space="0" w:color="auto"/>
            </w:tcBorders>
          </w:tcPr>
          <w:p w14:paraId="4F7F9EE2" w14:textId="77777777" w:rsidR="00D77B82" w:rsidRPr="0011214C" w:rsidRDefault="00D77B82" w:rsidP="00D77B82">
            <w:pPr>
              <w:jc w:val="both"/>
              <w:rPr>
                <w:sz w:val="20"/>
                <w:szCs w:val="20"/>
              </w:rPr>
            </w:pPr>
            <w:r w:rsidRPr="0011214C">
              <w:rPr>
                <w:sz w:val="20"/>
                <w:szCs w:val="20"/>
              </w:rPr>
              <w:t xml:space="preserve">Повышение энергетической эффективности в Троицком сельском поселении Омского муниципального района Омской области  </w:t>
            </w:r>
          </w:p>
        </w:tc>
      </w:tr>
      <w:tr w:rsidR="00D77B82" w:rsidRPr="0011214C" w14:paraId="7966117D" w14:textId="77777777" w:rsidTr="00D37BE3">
        <w:trPr>
          <w:trHeight w:val="315"/>
        </w:trPr>
        <w:tc>
          <w:tcPr>
            <w:tcW w:w="2802" w:type="dxa"/>
            <w:tcBorders>
              <w:top w:val="single" w:sz="4" w:space="0" w:color="auto"/>
              <w:left w:val="single" w:sz="4" w:space="0" w:color="auto"/>
              <w:bottom w:val="single" w:sz="4" w:space="0" w:color="auto"/>
              <w:right w:val="single" w:sz="4" w:space="0" w:color="auto"/>
            </w:tcBorders>
          </w:tcPr>
          <w:p w14:paraId="6F0719E7" w14:textId="77777777" w:rsidR="00D77B82" w:rsidRPr="0011214C" w:rsidRDefault="00D77B82" w:rsidP="00D77B82">
            <w:pPr>
              <w:jc w:val="both"/>
              <w:rPr>
                <w:sz w:val="20"/>
                <w:szCs w:val="20"/>
              </w:rPr>
            </w:pPr>
            <w:r w:rsidRPr="0011214C">
              <w:rPr>
                <w:sz w:val="20"/>
                <w:szCs w:val="20"/>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E799B97" w14:textId="77777777" w:rsidR="00D77B82" w:rsidRPr="0011214C" w:rsidRDefault="00D77B82" w:rsidP="00D77B82">
            <w:pPr>
              <w:jc w:val="both"/>
              <w:rPr>
                <w:sz w:val="20"/>
                <w:szCs w:val="20"/>
              </w:rPr>
            </w:pPr>
            <w:r w:rsidRPr="0011214C">
              <w:rPr>
                <w:sz w:val="20"/>
                <w:szCs w:val="20"/>
              </w:rPr>
              <w:t xml:space="preserve">Администрация Троицкого сельского поселения, </w:t>
            </w:r>
          </w:p>
          <w:p w14:paraId="1A52E69F" w14:textId="77777777" w:rsidR="00D77B82" w:rsidRPr="0011214C" w:rsidRDefault="00D77B82" w:rsidP="00D77B82">
            <w:pPr>
              <w:jc w:val="both"/>
              <w:rPr>
                <w:sz w:val="20"/>
                <w:szCs w:val="20"/>
              </w:rPr>
            </w:pPr>
          </w:p>
        </w:tc>
      </w:tr>
      <w:tr w:rsidR="00D77B82" w:rsidRPr="0011214C" w14:paraId="00F35929" w14:textId="77777777" w:rsidTr="007A4E97">
        <w:tc>
          <w:tcPr>
            <w:tcW w:w="2802" w:type="dxa"/>
            <w:tcBorders>
              <w:top w:val="single" w:sz="4" w:space="0" w:color="auto"/>
              <w:left w:val="single" w:sz="4" w:space="0" w:color="auto"/>
              <w:bottom w:val="single" w:sz="4" w:space="0" w:color="auto"/>
              <w:right w:val="single" w:sz="4" w:space="0" w:color="auto"/>
            </w:tcBorders>
          </w:tcPr>
          <w:p w14:paraId="5BB9DD4C" w14:textId="77777777" w:rsidR="00D77B82" w:rsidRPr="0011214C" w:rsidRDefault="00D77B82" w:rsidP="00D77B82">
            <w:pPr>
              <w:jc w:val="both"/>
              <w:rPr>
                <w:sz w:val="20"/>
                <w:szCs w:val="20"/>
              </w:rPr>
            </w:pPr>
            <w:r w:rsidRPr="0011214C">
              <w:rPr>
                <w:sz w:val="20"/>
                <w:szCs w:val="20"/>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046B943D" w14:textId="77777777" w:rsidR="00D77B82" w:rsidRPr="0011214C" w:rsidRDefault="00D77B82" w:rsidP="00D77B82">
            <w:pPr>
              <w:jc w:val="both"/>
              <w:rPr>
                <w:sz w:val="20"/>
                <w:szCs w:val="20"/>
              </w:rPr>
            </w:pPr>
            <w:r w:rsidRPr="0011214C">
              <w:rPr>
                <w:sz w:val="20"/>
                <w:szCs w:val="20"/>
              </w:rPr>
              <w:t>Администрация Троицкого сельского поселения</w:t>
            </w:r>
          </w:p>
          <w:p w14:paraId="2E22A3A8" w14:textId="77777777" w:rsidR="00D77B82" w:rsidRPr="0011214C" w:rsidRDefault="00D77B82" w:rsidP="00D77B82">
            <w:pPr>
              <w:jc w:val="both"/>
              <w:rPr>
                <w:sz w:val="20"/>
                <w:szCs w:val="20"/>
              </w:rPr>
            </w:pPr>
            <w:r w:rsidRPr="0011214C">
              <w:rPr>
                <w:sz w:val="20"/>
                <w:szCs w:val="20"/>
              </w:rPr>
              <w:t>МКУ Администрации Троицкого сельского поселения</w:t>
            </w:r>
          </w:p>
          <w:p w14:paraId="01ED200E" w14:textId="77777777" w:rsidR="00D77B82" w:rsidRPr="0011214C" w:rsidRDefault="00D77B82" w:rsidP="00D77B82">
            <w:pPr>
              <w:jc w:val="both"/>
              <w:rPr>
                <w:sz w:val="20"/>
                <w:szCs w:val="20"/>
              </w:rPr>
            </w:pPr>
            <w:r w:rsidRPr="0011214C">
              <w:rPr>
                <w:sz w:val="20"/>
                <w:szCs w:val="20"/>
              </w:rPr>
              <w:t>МБУ «Троицкий КДЦ»</w:t>
            </w:r>
          </w:p>
        </w:tc>
      </w:tr>
      <w:tr w:rsidR="00D77B82" w:rsidRPr="0011214C" w14:paraId="32D7835A" w14:textId="77777777" w:rsidTr="00D37BE3">
        <w:trPr>
          <w:trHeight w:val="559"/>
        </w:trPr>
        <w:tc>
          <w:tcPr>
            <w:tcW w:w="2802" w:type="dxa"/>
            <w:tcBorders>
              <w:top w:val="single" w:sz="4" w:space="0" w:color="auto"/>
              <w:left w:val="single" w:sz="4" w:space="0" w:color="auto"/>
              <w:bottom w:val="single" w:sz="4" w:space="0" w:color="auto"/>
              <w:right w:val="single" w:sz="4" w:space="0" w:color="auto"/>
            </w:tcBorders>
          </w:tcPr>
          <w:p w14:paraId="12B0237C" w14:textId="77777777" w:rsidR="00D77B82" w:rsidRPr="0011214C" w:rsidRDefault="00D77B82" w:rsidP="00D77B82">
            <w:pPr>
              <w:jc w:val="both"/>
              <w:rPr>
                <w:sz w:val="20"/>
                <w:szCs w:val="20"/>
              </w:rPr>
            </w:pPr>
            <w:r w:rsidRPr="0011214C">
              <w:rPr>
                <w:sz w:val="20"/>
                <w:szCs w:val="20"/>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A4E0F41" w14:textId="77777777" w:rsidR="00D77B82" w:rsidRPr="0011214C" w:rsidRDefault="00D77B82" w:rsidP="00D77B82">
            <w:pPr>
              <w:ind w:firstLine="720"/>
              <w:jc w:val="both"/>
              <w:rPr>
                <w:sz w:val="20"/>
                <w:szCs w:val="20"/>
              </w:rPr>
            </w:pPr>
            <w:r w:rsidRPr="0011214C">
              <w:rPr>
                <w:sz w:val="20"/>
                <w:szCs w:val="20"/>
              </w:rPr>
              <w:t>1 этап- 2014-2020 годы</w:t>
            </w:r>
          </w:p>
          <w:p w14:paraId="6FABF4B4" w14:textId="77777777" w:rsidR="00D77B82" w:rsidRPr="0011214C" w:rsidRDefault="00D77B82" w:rsidP="00D37BE3">
            <w:pPr>
              <w:ind w:firstLine="720"/>
              <w:jc w:val="both"/>
              <w:rPr>
                <w:sz w:val="20"/>
                <w:szCs w:val="20"/>
              </w:rPr>
            </w:pPr>
            <w:r w:rsidRPr="0011214C">
              <w:rPr>
                <w:sz w:val="20"/>
                <w:szCs w:val="20"/>
              </w:rPr>
              <w:t>2 этап - 2021-202</w:t>
            </w:r>
            <w:r w:rsidR="00573920" w:rsidRPr="0011214C">
              <w:rPr>
                <w:sz w:val="20"/>
                <w:szCs w:val="20"/>
              </w:rPr>
              <w:t>7</w:t>
            </w:r>
            <w:r w:rsidRPr="0011214C">
              <w:rPr>
                <w:sz w:val="20"/>
                <w:szCs w:val="20"/>
              </w:rPr>
              <w:t xml:space="preserve"> годов (см. приложение №</w:t>
            </w:r>
            <w:r w:rsidR="00573920" w:rsidRPr="0011214C">
              <w:rPr>
                <w:sz w:val="20"/>
                <w:szCs w:val="20"/>
              </w:rPr>
              <w:t>2А</w:t>
            </w:r>
            <w:r w:rsidRPr="0011214C">
              <w:rPr>
                <w:sz w:val="20"/>
                <w:szCs w:val="20"/>
              </w:rPr>
              <w:t xml:space="preserve"> к постановлению).</w:t>
            </w:r>
          </w:p>
        </w:tc>
      </w:tr>
      <w:tr w:rsidR="00D77B82" w:rsidRPr="0011214C" w14:paraId="4432EF06" w14:textId="77777777" w:rsidTr="007A4E97">
        <w:tc>
          <w:tcPr>
            <w:tcW w:w="2802" w:type="dxa"/>
            <w:tcBorders>
              <w:top w:val="single" w:sz="4" w:space="0" w:color="auto"/>
              <w:left w:val="single" w:sz="4" w:space="0" w:color="auto"/>
              <w:bottom w:val="single" w:sz="4" w:space="0" w:color="auto"/>
              <w:right w:val="single" w:sz="4" w:space="0" w:color="auto"/>
            </w:tcBorders>
          </w:tcPr>
          <w:p w14:paraId="10D6D735" w14:textId="77777777" w:rsidR="00D77B82" w:rsidRPr="0011214C" w:rsidRDefault="00D77B82" w:rsidP="00D77B82">
            <w:pPr>
              <w:jc w:val="both"/>
              <w:rPr>
                <w:sz w:val="20"/>
                <w:szCs w:val="20"/>
              </w:rPr>
            </w:pPr>
            <w:r w:rsidRPr="0011214C">
              <w:rPr>
                <w:sz w:val="20"/>
                <w:szCs w:val="20"/>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1D0AD8FC" w14:textId="77777777" w:rsidR="00D77B82" w:rsidRPr="0011214C" w:rsidRDefault="00D77B82" w:rsidP="00D77B82">
            <w:pPr>
              <w:jc w:val="both"/>
              <w:rPr>
                <w:sz w:val="20"/>
                <w:szCs w:val="20"/>
              </w:rPr>
            </w:pPr>
            <w:r w:rsidRPr="0011214C">
              <w:rPr>
                <w:sz w:val="20"/>
                <w:szCs w:val="20"/>
              </w:rPr>
              <w:t>Повышение эффективности и надежности функционирования систем жизнеобеспечения в учреждениях,  с одновременной оптимизацией бюджетных  расходов на оплату потребления теплоэнергетических ресурсов</w:t>
            </w:r>
          </w:p>
        </w:tc>
      </w:tr>
      <w:tr w:rsidR="00D77B82" w:rsidRPr="0011214C" w14:paraId="3FDA96CB" w14:textId="77777777" w:rsidTr="007A4E97">
        <w:tc>
          <w:tcPr>
            <w:tcW w:w="2802" w:type="dxa"/>
            <w:tcBorders>
              <w:top w:val="single" w:sz="4" w:space="0" w:color="auto"/>
              <w:left w:val="single" w:sz="4" w:space="0" w:color="auto"/>
              <w:bottom w:val="single" w:sz="4" w:space="0" w:color="auto"/>
              <w:right w:val="single" w:sz="4" w:space="0" w:color="auto"/>
            </w:tcBorders>
          </w:tcPr>
          <w:p w14:paraId="71088AD9" w14:textId="77777777" w:rsidR="00D77B82" w:rsidRPr="0011214C" w:rsidRDefault="00D77B82" w:rsidP="00D77B82">
            <w:pPr>
              <w:jc w:val="both"/>
              <w:rPr>
                <w:sz w:val="20"/>
                <w:szCs w:val="20"/>
              </w:rPr>
            </w:pPr>
            <w:r w:rsidRPr="0011214C">
              <w:rPr>
                <w:sz w:val="20"/>
                <w:szCs w:val="20"/>
              </w:rPr>
              <w:t xml:space="preserve">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6FC3A695" w14:textId="77777777" w:rsidR="00D77B82" w:rsidRPr="0011214C" w:rsidRDefault="00D77B82" w:rsidP="00D77B82">
            <w:pPr>
              <w:jc w:val="both"/>
              <w:rPr>
                <w:sz w:val="20"/>
                <w:szCs w:val="20"/>
              </w:rPr>
            </w:pPr>
            <w:r w:rsidRPr="0011214C">
              <w:rPr>
                <w:sz w:val="20"/>
                <w:szCs w:val="20"/>
              </w:rPr>
              <w:t>Повышение энергетической эффективности учреждений поселения</w:t>
            </w:r>
          </w:p>
        </w:tc>
      </w:tr>
      <w:tr w:rsidR="00D77B82" w:rsidRPr="0011214C" w14:paraId="1EB1F9ED" w14:textId="77777777" w:rsidTr="007A4E97">
        <w:tc>
          <w:tcPr>
            <w:tcW w:w="2802" w:type="dxa"/>
            <w:tcBorders>
              <w:top w:val="single" w:sz="4" w:space="0" w:color="auto"/>
              <w:left w:val="single" w:sz="4" w:space="0" w:color="auto"/>
              <w:bottom w:val="single" w:sz="4" w:space="0" w:color="auto"/>
              <w:right w:val="single" w:sz="4" w:space="0" w:color="auto"/>
            </w:tcBorders>
          </w:tcPr>
          <w:p w14:paraId="3FD7BC8B" w14:textId="77777777" w:rsidR="00D77B82" w:rsidRPr="0011214C" w:rsidRDefault="00D77B82" w:rsidP="00D77B82">
            <w:pPr>
              <w:jc w:val="both"/>
              <w:rPr>
                <w:sz w:val="20"/>
                <w:szCs w:val="20"/>
              </w:rPr>
            </w:pPr>
            <w:r w:rsidRPr="0011214C">
              <w:rPr>
                <w:sz w:val="20"/>
                <w:szCs w:val="20"/>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5268EF52" w14:textId="77777777" w:rsidR="00D77B82" w:rsidRPr="0011214C" w:rsidRDefault="00D77B82" w:rsidP="00D77B82">
            <w:pPr>
              <w:jc w:val="both"/>
              <w:rPr>
                <w:sz w:val="20"/>
                <w:szCs w:val="20"/>
              </w:rPr>
            </w:pPr>
            <w:r w:rsidRPr="0011214C">
              <w:rPr>
                <w:sz w:val="20"/>
                <w:szCs w:val="20"/>
              </w:rPr>
              <w:t>Мероприятия по организации повышения энергетической эффективности учреждений</w:t>
            </w:r>
          </w:p>
        </w:tc>
      </w:tr>
      <w:tr w:rsidR="00D77B82" w:rsidRPr="0011214C" w14:paraId="53B6B522" w14:textId="77777777" w:rsidTr="007A4E97">
        <w:tc>
          <w:tcPr>
            <w:tcW w:w="2802" w:type="dxa"/>
            <w:tcBorders>
              <w:top w:val="single" w:sz="4" w:space="0" w:color="auto"/>
              <w:left w:val="single" w:sz="4" w:space="0" w:color="auto"/>
              <w:bottom w:val="single" w:sz="4" w:space="0" w:color="auto"/>
              <w:right w:val="single" w:sz="4" w:space="0" w:color="auto"/>
            </w:tcBorders>
          </w:tcPr>
          <w:p w14:paraId="2CCDCA79" w14:textId="77777777" w:rsidR="00D77B82" w:rsidRPr="0011214C" w:rsidRDefault="00D77B82" w:rsidP="00D77B82">
            <w:pPr>
              <w:jc w:val="both"/>
              <w:rPr>
                <w:sz w:val="20"/>
                <w:szCs w:val="20"/>
              </w:rPr>
            </w:pPr>
            <w:r w:rsidRPr="0011214C">
              <w:rPr>
                <w:sz w:val="20"/>
                <w:szCs w:val="20"/>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6DDD4178" w14:textId="77777777" w:rsidR="00D77B82" w:rsidRPr="00D464C6" w:rsidRDefault="00D77B82" w:rsidP="00D77B82">
            <w:pPr>
              <w:jc w:val="both"/>
              <w:rPr>
                <w:b/>
                <w:sz w:val="20"/>
                <w:szCs w:val="20"/>
              </w:rPr>
            </w:pPr>
            <w:r w:rsidRPr="00D464C6">
              <w:rPr>
                <w:b/>
                <w:sz w:val="20"/>
                <w:szCs w:val="20"/>
              </w:rPr>
              <w:t xml:space="preserve">Общие расходы бюджета Троицкого сельского поселения на реализацию 1 этапа подпрограммы составят </w:t>
            </w:r>
          </w:p>
          <w:p w14:paraId="5C259DAA" w14:textId="77777777" w:rsidR="00D77B82" w:rsidRPr="006D6C59" w:rsidRDefault="00D77B82" w:rsidP="00D77B82">
            <w:pPr>
              <w:jc w:val="both"/>
              <w:rPr>
                <w:sz w:val="20"/>
                <w:szCs w:val="20"/>
              </w:rPr>
            </w:pPr>
            <w:r w:rsidRPr="006D6C59">
              <w:rPr>
                <w:sz w:val="20"/>
                <w:szCs w:val="20"/>
              </w:rPr>
              <w:t>2 872 330,59  рублей, в том числе по годам:</w:t>
            </w:r>
          </w:p>
          <w:p w14:paraId="2A1E7360" w14:textId="77777777" w:rsidR="00D77B82" w:rsidRPr="006D6C59" w:rsidRDefault="00D77B82" w:rsidP="00D77B82">
            <w:pPr>
              <w:jc w:val="both"/>
              <w:rPr>
                <w:sz w:val="20"/>
                <w:szCs w:val="20"/>
              </w:rPr>
            </w:pPr>
            <w:r w:rsidRPr="006D6C59">
              <w:rPr>
                <w:sz w:val="20"/>
                <w:szCs w:val="20"/>
              </w:rPr>
              <w:t>в 2014 году 1 600 847,73 рублей; в 2015 году –  787155,88 рублей;</w:t>
            </w:r>
          </w:p>
          <w:p w14:paraId="6D3D03F0" w14:textId="77777777" w:rsidR="00D77B82" w:rsidRPr="006D6C59" w:rsidRDefault="00D77B82" w:rsidP="00D77B82">
            <w:pPr>
              <w:jc w:val="both"/>
              <w:rPr>
                <w:sz w:val="20"/>
                <w:szCs w:val="20"/>
              </w:rPr>
            </w:pPr>
            <w:r w:rsidRPr="006D6C59">
              <w:rPr>
                <w:sz w:val="20"/>
                <w:szCs w:val="20"/>
              </w:rPr>
              <w:t>в 2016 году -   201502,00 рублей; в 2017 году -   41930,00 рублей;</w:t>
            </w:r>
          </w:p>
          <w:p w14:paraId="58CCF4C3" w14:textId="77777777" w:rsidR="00D77B82" w:rsidRPr="006D6C59" w:rsidRDefault="00D77B82" w:rsidP="00D77B82">
            <w:pPr>
              <w:jc w:val="both"/>
              <w:rPr>
                <w:sz w:val="20"/>
                <w:szCs w:val="20"/>
              </w:rPr>
            </w:pPr>
            <w:r w:rsidRPr="006D6C59">
              <w:rPr>
                <w:sz w:val="20"/>
                <w:szCs w:val="20"/>
              </w:rPr>
              <w:t>в 2018 году -   174 960,00 рублей; в 2019 году -  54 899,98  рублей;</w:t>
            </w:r>
          </w:p>
          <w:p w14:paraId="49D6D04E" w14:textId="77777777" w:rsidR="00D77B82" w:rsidRPr="006D6C59" w:rsidRDefault="00D77B82" w:rsidP="00D77B82">
            <w:pPr>
              <w:jc w:val="both"/>
              <w:rPr>
                <w:sz w:val="20"/>
                <w:szCs w:val="20"/>
              </w:rPr>
            </w:pPr>
            <w:r w:rsidRPr="006D6C59">
              <w:rPr>
                <w:sz w:val="20"/>
                <w:szCs w:val="20"/>
              </w:rPr>
              <w:t xml:space="preserve">в 2020 году 11 035,00   рублей. </w:t>
            </w:r>
          </w:p>
          <w:p w14:paraId="510216A7" w14:textId="77777777" w:rsidR="00D77B82" w:rsidRPr="006D6C59" w:rsidRDefault="00D77B82" w:rsidP="00D77B82">
            <w:pPr>
              <w:jc w:val="both"/>
              <w:rPr>
                <w:sz w:val="20"/>
                <w:szCs w:val="20"/>
              </w:rPr>
            </w:pPr>
            <w:r w:rsidRPr="006D6C59">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582BE819" w14:textId="77777777" w:rsidR="00D77B82" w:rsidRPr="006D6C59" w:rsidRDefault="00D77B82" w:rsidP="00D77B82">
            <w:pPr>
              <w:jc w:val="both"/>
              <w:rPr>
                <w:sz w:val="20"/>
                <w:szCs w:val="20"/>
              </w:rPr>
            </w:pPr>
            <w:r w:rsidRPr="006D6C59">
              <w:rPr>
                <w:sz w:val="20"/>
                <w:szCs w:val="20"/>
              </w:rPr>
              <w:t>2 872 33059  рублей, в том числе по годам:</w:t>
            </w:r>
          </w:p>
          <w:p w14:paraId="2773E259" w14:textId="77777777" w:rsidR="00D77B82" w:rsidRPr="006D6C59" w:rsidRDefault="00D77B82" w:rsidP="00D77B82">
            <w:pPr>
              <w:jc w:val="both"/>
              <w:rPr>
                <w:sz w:val="20"/>
                <w:szCs w:val="20"/>
              </w:rPr>
            </w:pPr>
            <w:r w:rsidRPr="006D6C59">
              <w:rPr>
                <w:sz w:val="20"/>
                <w:szCs w:val="20"/>
              </w:rPr>
              <w:t>в 2014 году 1 600 847,73 рублей; в 2015 году –  787155,88 рублей;</w:t>
            </w:r>
          </w:p>
          <w:p w14:paraId="23BF2CF3" w14:textId="77777777" w:rsidR="00D77B82" w:rsidRPr="006D6C59" w:rsidRDefault="00D77B82" w:rsidP="00D77B82">
            <w:pPr>
              <w:jc w:val="both"/>
              <w:rPr>
                <w:sz w:val="20"/>
                <w:szCs w:val="20"/>
              </w:rPr>
            </w:pPr>
            <w:r w:rsidRPr="006D6C59">
              <w:rPr>
                <w:sz w:val="20"/>
                <w:szCs w:val="20"/>
              </w:rPr>
              <w:t>в 2016 году -   201502,00 рублей; в 2017 году -   41930,00 рублей;</w:t>
            </w:r>
          </w:p>
          <w:p w14:paraId="782C3E17" w14:textId="77777777" w:rsidR="00D77B82" w:rsidRPr="006D6C59" w:rsidRDefault="00D77B82" w:rsidP="00D77B82">
            <w:pPr>
              <w:jc w:val="both"/>
              <w:rPr>
                <w:sz w:val="20"/>
                <w:szCs w:val="20"/>
              </w:rPr>
            </w:pPr>
            <w:r w:rsidRPr="006D6C59">
              <w:rPr>
                <w:sz w:val="20"/>
                <w:szCs w:val="20"/>
              </w:rPr>
              <w:t>в 2018 году -   174 960,00 рублей; в 2019 году -  54 899,98  рублей;</w:t>
            </w:r>
          </w:p>
          <w:p w14:paraId="5456F410" w14:textId="77777777" w:rsidR="00D77B82" w:rsidRPr="006D6C59" w:rsidRDefault="00D77B82" w:rsidP="00D77B82">
            <w:pPr>
              <w:jc w:val="both"/>
              <w:rPr>
                <w:sz w:val="20"/>
                <w:szCs w:val="20"/>
              </w:rPr>
            </w:pPr>
            <w:r w:rsidRPr="006D6C59">
              <w:rPr>
                <w:sz w:val="20"/>
                <w:szCs w:val="20"/>
              </w:rPr>
              <w:t xml:space="preserve">в 2020 году 11 035,00   рублей. </w:t>
            </w:r>
          </w:p>
          <w:p w14:paraId="26DDDF75" w14:textId="77777777" w:rsidR="00D77B82" w:rsidRPr="006D6C59" w:rsidRDefault="00D77B82" w:rsidP="00D77B82">
            <w:pPr>
              <w:jc w:val="both"/>
              <w:rPr>
                <w:sz w:val="20"/>
                <w:szCs w:val="20"/>
              </w:rPr>
            </w:pPr>
            <w:r w:rsidRPr="006D6C59">
              <w:rPr>
                <w:sz w:val="20"/>
                <w:szCs w:val="20"/>
              </w:rPr>
              <w:t xml:space="preserve">. </w:t>
            </w:r>
          </w:p>
          <w:p w14:paraId="28D25695" w14:textId="77777777" w:rsidR="00D77B82" w:rsidRPr="006D6C59" w:rsidRDefault="00D77B82" w:rsidP="00D77B82">
            <w:pPr>
              <w:jc w:val="both"/>
              <w:rPr>
                <w:sz w:val="20"/>
                <w:szCs w:val="20"/>
              </w:rPr>
            </w:pPr>
            <w:r w:rsidRPr="006D6C59">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28506C1F" w14:textId="77777777" w:rsidR="00D77B82" w:rsidRPr="006D6C59" w:rsidRDefault="00D77B82" w:rsidP="00D77B82">
            <w:pPr>
              <w:jc w:val="both"/>
              <w:rPr>
                <w:sz w:val="20"/>
                <w:szCs w:val="20"/>
              </w:rPr>
            </w:pPr>
            <w:r w:rsidRPr="006D6C59">
              <w:rPr>
                <w:sz w:val="20"/>
                <w:szCs w:val="20"/>
              </w:rPr>
              <w:t>в 2014 году -  0,00 рублей; в 2015 году -  0,00 рублей;</w:t>
            </w:r>
          </w:p>
          <w:p w14:paraId="30509A82" w14:textId="77777777" w:rsidR="00D77B82" w:rsidRPr="006D6C59" w:rsidRDefault="00D77B82" w:rsidP="00D77B82">
            <w:pPr>
              <w:jc w:val="both"/>
              <w:rPr>
                <w:sz w:val="20"/>
                <w:szCs w:val="20"/>
              </w:rPr>
            </w:pPr>
            <w:r w:rsidRPr="006D6C59">
              <w:rPr>
                <w:sz w:val="20"/>
                <w:szCs w:val="20"/>
              </w:rPr>
              <w:t>в 2016 году -  0,00 рублей; в 2017 году -  0,00 рублей;</w:t>
            </w:r>
          </w:p>
          <w:p w14:paraId="1F443E60" w14:textId="77777777" w:rsidR="00D77B82" w:rsidRPr="006D6C59" w:rsidRDefault="00D77B82" w:rsidP="00D77B82">
            <w:pPr>
              <w:jc w:val="both"/>
              <w:rPr>
                <w:sz w:val="20"/>
                <w:szCs w:val="20"/>
              </w:rPr>
            </w:pPr>
            <w:r w:rsidRPr="006D6C59">
              <w:rPr>
                <w:sz w:val="20"/>
                <w:szCs w:val="20"/>
              </w:rPr>
              <w:t>в 2018 году -  0,00 рублей; в 2019 году -  0,00 рублей;</w:t>
            </w:r>
          </w:p>
          <w:p w14:paraId="1819B7DA" w14:textId="77777777" w:rsidR="00D77B82" w:rsidRPr="006D6C59" w:rsidRDefault="00D77B82" w:rsidP="00D77B82">
            <w:pPr>
              <w:widowControl w:val="0"/>
              <w:autoSpaceDE w:val="0"/>
              <w:autoSpaceDN w:val="0"/>
              <w:adjustRightInd w:val="0"/>
              <w:jc w:val="both"/>
              <w:rPr>
                <w:sz w:val="20"/>
                <w:szCs w:val="20"/>
              </w:rPr>
            </w:pPr>
            <w:r w:rsidRPr="006D6C59">
              <w:rPr>
                <w:sz w:val="20"/>
                <w:szCs w:val="20"/>
              </w:rPr>
              <w:t>в 2020 году -  0,00 рублей.</w:t>
            </w:r>
          </w:p>
          <w:p w14:paraId="2DAEEAE8" w14:textId="77777777" w:rsidR="00D77B82" w:rsidRPr="00D464C6" w:rsidRDefault="00D77B82" w:rsidP="00D77B82">
            <w:pPr>
              <w:jc w:val="both"/>
              <w:rPr>
                <w:b/>
                <w:sz w:val="20"/>
                <w:szCs w:val="20"/>
              </w:rPr>
            </w:pPr>
            <w:r w:rsidRPr="00D464C6">
              <w:rPr>
                <w:b/>
                <w:sz w:val="20"/>
                <w:szCs w:val="20"/>
              </w:rPr>
              <w:t>Общие расходы бюджета Троицкого сельского поселения на реализацию 2 этапа подпрограммы составят</w:t>
            </w:r>
          </w:p>
          <w:p w14:paraId="2A768F6A" w14:textId="77777777" w:rsidR="00D77B82" w:rsidRPr="006D6C59" w:rsidRDefault="00D464C6" w:rsidP="00D77B82">
            <w:pPr>
              <w:jc w:val="both"/>
              <w:rPr>
                <w:sz w:val="20"/>
                <w:szCs w:val="20"/>
              </w:rPr>
            </w:pPr>
            <w:r w:rsidRPr="006D6C59">
              <w:rPr>
                <w:sz w:val="20"/>
                <w:szCs w:val="20"/>
              </w:rPr>
              <w:t xml:space="preserve">1 773 417,0  </w:t>
            </w:r>
            <w:r w:rsidR="00D77B82" w:rsidRPr="006D6C59">
              <w:rPr>
                <w:sz w:val="20"/>
                <w:szCs w:val="20"/>
              </w:rPr>
              <w:t>рублей, в том числе по годам:</w:t>
            </w:r>
          </w:p>
          <w:p w14:paraId="216893C7" w14:textId="77777777" w:rsidR="00D77B82" w:rsidRPr="006D6C59" w:rsidRDefault="00D77B82" w:rsidP="00D77B82">
            <w:pPr>
              <w:jc w:val="both"/>
              <w:rPr>
                <w:sz w:val="20"/>
                <w:szCs w:val="20"/>
              </w:rPr>
            </w:pPr>
            <w:r w:rsidRPr="006D6C59">
              <w:rPr>
                <w:sz w:val="20"/>
                <w:szCs w:val="20"/>
              </w:rPr>
              <w:t xml:space="preserve">в 2021 году 0,00 рублей; в 2022 году –  </w:t>
            </w:r>
            <w:r w:rsidR="008F59DA" w:rsidRPr="006D6C59">
              <w:rPr>
                <w:sz w:val="20"/>
                <w:szCs w:val="20"/>
              </w:rPr>
              <w:t>43417,00</w:t>
            </w:r>
            <w:r w:rsidRPr="006D6C59">
              <w:rPr>
                <w:sz w:val="20"/>
                <w:szCs w:val="20"/>
              </w:rPr>
              <w:t xml:space="preserve"> рублей;</w:t>
            </w:r>
          </w:p>
          <w:p w14:paraId="43F9EA99" w14:textId="77777777" w:rsidR="00D77B82" w:rsidRPr="006D6C59" w:rsidRDefault="00D77B82" w:rsidP="00D77B82">
            <w:pPr>
              <w:jc w:val="both"/>
              <w:rPr>
                <w:sz w:val="20"/>
                <w:szCs w:val="20"/>
              </w:rPr>
            </w:pPr>
            <w:r w:rsidRPr="006D6C59">
              <w:rPr>
                <w:sz w:val="20"/>
                <w:szCs w:val="20"/>
              </w:rPr>
              <w:t xml:space="preserve">в 2023 году -   </w:t>
            </w:r>
            <w:r w:rsidR="003A7639" w:rsidRPr="006D6C59">
              <w:rPr>
                <w:sz w:val="20"/>
                <w:szCs w:val="20"/>
              </w:rPr>
              <w:t>0</w:t>
            </w:r>
            <w:r w:rsidR="008F59DA" w:rsidRPr="006D6C59">
              <w:rPr>
                <w:sz w:val="20"/>
                <w:szCs w:val="20"/>
              </w:rPr>
              <w:t>,0</w:t>
            </w:r>
            <w:r w:rsidRPr="006D6C59">
              <w:rPr>
                <w:sz w:val="20"/>
                <w:szCs w:val="20"/>
              </w:rPr>
              <w:t xml:space="preserve"> рублей; в 2024году </w:t>
            </w:r>
            <w:r w:rsidR="00D464C6" w:rsidRPr="006D6C59">
              <w:rPr>
                <w:sz w:val="20"/>
                <w:szCs w:val="20"/>
              </w:rPr>
              <w:t xml:space="preserve">-   1295 000,00 </w:t>
            </w:r>
            <w:r w:rsidRPr="006D6C59">
              <w:rPr>
                <w:sz w:val="20"/>
                <w:szCs w:val="20"/>
              </w:rPr>
              <w:t>рублей;</w:t>
            </w:r>
          </w:p>
          <w:p w14:paraId="65A9B6FD" w14:textId="77777777" w:rsidR="00D77B82" w:rsidRPr="006D6C59" w:rsidRDefault="00D77B82" w:rsidP="00D77B82">
            <w:pPr>
              <w:jc w:val="both"/>
              <w:rPr>
                <w:sz w:val="20"/>
                <w:szCs w:val="20"/>
              </w:rPr>
            </w:pPr>
            <w:r w:rsidRPr="006D6C59">
              <w:rPr>
                <w:sz w:val="20"/>
                <w:szCs w:val="20"/>
              </w:rPr>
              <w:t>в 2025</w:t>
            </w:r>
            <w:r w:rsidR="00104DD7" w:rsidRPr="006D6C59">
              <w:rPr>
                <w:sz w:val="20"/>
                <w:szCs w:val="20"/>
              </w:rPr>
              <w:t>-2027</w:t>
            </w:r>
            <w:r w:rsidRPr="006D6C59">
              <w:rPr>
                <w:sz w:val="20"/>
                <w:szCs w:val="20"/>
              </w:rPr>
              <w:t>год</w:t>
            </w:r>
            <w:r w:rsidR="00104DD7" w:rsidRPr="006D6C59">
              <w:rPr>
                <w:sz w:val="20"/>
                <w:szCs w:val="20"/>
              </w:rPr>
              <w:t>ы</w:t>
            </w:r>
            <w:r w:rsidRPr="006D6C59">
              <w:rPr>
                <w:sz w:val="20"/>
                <w:szCs w:val="20"/>
              </w:rPr>
              <w:t xml:space="preserve"> -   </w:t>
            </w:r>
            <w:r w:rsidR="00104DD7" w:rsidRPr="006D6C59">
              <w:rPr>
                <w:sz w:val="20"/>
                <w:szCs w:val="20"/>
              </w:rPr>
              <w:t xml:space="preserve">по </w:t>
            </w:r>
            <w:r w:rsidR="003A7639" w:rsidRPr="006D6C59">
              <w:rPr>
                <w:sz w:val="20"/>
                <w:szCs w:val="20"/>
              </w:rPr>
              <w:t>145</w:t>
            </w:r>
            <w:r w:rsidRPr="006D6C59">
              <w:rPr>
                <w:sz w:val="20"/>
                <w:szCs w:val="20"/>
              </w:rPr>
              <w:t> 000,00 рублей</w:t>
            </w:r>
            <w:r w:rsidR="00104DD7" w:rsidRPr="006D6C59">
              <w:rPr>
                <w:sz w:val="20"/>
                <w:szCs w:val="20"/>
              </w:rPr>
              <w:t xml:space="preserve"> ежегодно.</w:t>
            </w:r>
          </w:p>
          <w:p w14:paraId="3ADDE5B9" w14:textId="77777777" w:rsidR="00D77B82" w:rsidRPr="006D6C59" w:rsidRDefault="00D77B82" w:rsidP="00D77B82">
            <w:pPr>
              <w:jc w:val="both"/>
              <w:rPr>
                <w:sz w:val="20"/>
                <w:szCs w:val="20"/>
              </w:rPr>
            </w:pPr>
            <w:r w:rsidRPr="006D6C59">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w:t>
            </w:r>
          </w:p>
          <w:p w14:paraId="6DC2AD91" w14:textId="77777777" w:rsidR="008F59DA" w:rsidRPr="006D6C59" w:rsidRDefault="00D464C6" w:rsidP="008F59DA">
            <w:pPr>
              <w:jc w:val="both"/>
              <w:rPr>
                <w:sz w:val="20"/>
                <w:szCs w:val="20"/>
              </w:rPr>
            </w:pPr>
            <w:r w:rsidRPr="006D6C59">
              <w:rPr>
                <w:sz w:val="20"/>
                <w:szCs w:val="20"/>
              </w:rPr>
              <w:t xml:space="preserve">1 773 417,0 </w:t>
            </w:r>
            <w:r w:rsidR="003A7639" w:rsidRPr="006D6C59">
              <w:rPr>
                <w:sz w:val="20"/>
                <w:szCs w:val="20"/>
              </w:rPr>
              <w:t xml:space="preserve"> </w:t>
            </w:r>
            <w:r w:rsidR="008F59DA" w:rsidRPr="006D6C59">
              <w:rPr>
                <w:sz w:val="20"/>
                <w:szCs w:val="20"/>
              </w:rPr>
              <w:t>рублей, в том числе по годам:</w:t>
            </w:r>
          </w:p>
          <w:p w14:paraId="608978D4" w14:textId="77777777" w:rsidR="008F59DA" w:rsidRPr="006D6C59" w:rsidRDefault="008F59DA" w:rsidP="008F59DA">
            <w:pPr>
              <w:jc w:val="both"/>
              <w:rPr>
                <w:sz w:val="20"/>
                <w:szCs w:val="20"/>
              </w:rPr>
            </w:pPr>
            <w:r w:rsidRPr="006D6C59">
              <w:rPr>
                <w:sz w:val="20"/>
                <w:szCs w:val="20"/>
              </w:rPr>
              <w:t>в 2021 году 0,00 рублей; в 2022 году –  43417,00 рублей;</w:t>
            </w:r>
          </w:p>
          <w:p w14:paraId="14ED3F40" w14:textId="77777777" w:rsidR="008F59DA" w:rsidRPr="006D6C59" w:rsidRDefault="008F59DA" w:rsidP="008F59DA">
            <w:pPr>
              <w:jc w:val="both"/>
              <w:rPr>
                <w:sz w:val="20"/>
                <w:szCs w:val="20"/>
              </w:rPr>
            </w:pPr>
            <w:r w:rsidRPr="006D6C59">
              <w:rPr>
                <w:sz w:val="20"/>
                <w:szCs w:val="20"/>
              </w:rPr>
              <w:t xml:space="preserve">в 2023 году -   </w:t>
            </w:r>
            <w:r w:rsidR="003A7639" w:rsidRPr="006D6C59">
              <w:rPr>
                <w:sz w:val="20"/>
                <w:szCs w:val="20"/>
              </w:rPr>
              <w:t>0</w:t>
            </w:r>
            <w:r w:rsidRPr="006D6C59">
              <w:rPr>
                <w:sz w:val="20"/>
                <w:szCs w:val="20"/>
              </w:rPr>
              <w:t>,0 рублей; в 2024году -   1</w:t>
            </w:r>
            <w:r w:rsidR="00D464C6" w:rsidRPr="006D6C59">
              <w:rPr>
                <w:sz w:val="20"/>
                <w:szCs w:val="20"/>
              </w:rPr>
              <w:t>295</w:t>
            </w:r>
            <w:r w:rsidRPr="006D6C59">
              <w:rPr>
                <w:sz w:val="20"/>
                <w:szCs w:val="20"/>
              </w:rPr>
              <w:t> 000,00 рублей;</w:t>
            </w:r>
          </w:p>
          <w:p w14:paraId="6CA032BE" w14:textId="77777777" w:rsidR="008F59DA" w:rsidRPr="006D6C59" w:rsidRDefault="008F59DA" w:rsidP="008F59DA">
            <w:pPr>
              <w:jc w:val="both"/>
              <w:rPr>
                <w:sz w:val="20"/>
                <w:szCs w:val="20"/>
              </w:rPr>
            </w:pPr>
            <w:r w:rsidRPr="006D6C59">
              <w:rPr>
                <w:sz w:val="20"/>
                <w:szCs w:val="20"/>
              </w:rPr>
              <w:t xml:space="preserve">в 2025-2027годы -   по </w:t>
            </w:r>
            <w:r w:rsidR="003A7639" w:rsidRPr="006D6C59">
              <w:rPr>
                <w:sz w:val="20"/>
                <w:szCs w:val="20"/>
              </w:rPr>
              <w:t>145</w:t>
            </w:r>
            <w:r w:rsidRPr="006D6C59">
              <w:rPr>
                <w:sz w:val="20"/>
                <w:szCs w:val="20"/>
              </w:rPr>
              <w:t> 000,00 рублей ежегодно.</w:t>
            </w:r>
          </w:p>
          <w:p w14:paraId="58C7A193" w14:textId="77777777" w:rsidR="00D77B82" w:rsidRPr="006D6C59" w:rsidRDefault="00D77B82" w:rsidP="00D77B82">
            <w:pPr>
              <w:jc w:val="both"/>
              <w:rPr>
                <w:sz w:val="20"/>
                <w:szCs w:val="20"/>
              </w:rPr>
            </w:pPr>
            <w:r w:rsidRPr="006D6C59">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7D8E7CA9" w14:textId="77777777" w:rsidR="00D77B82" w:rsidRPr="006D6C59" w:rsidRDefault="00D77B82" w:rsidP="00D77B82">
            <w:pPr>
              <w:jc w:val="both"/>
              <w:rPr>
                <w:sz w:val="20"/>
                <w:szCs w:val="20"/>
              </w:rPr>
            </w:pPr>
            <w:r w:rsidRPr="006D6C59">
              <w:rPr>
                <w:sz w:val="20"/>
                <w:szCs w:val="20"/>
              </w:rPr>
              <w:t>в 2021 году -  0,00 рублей; в 2022 году -  0,00 рублей;</w:t>
            </w:r>
          </w:p>
          <w:p w14:paraId="5E514DB0" w14:textId="77777777" w:rsidR="00D77B82" w:rsidRPr="006D6C59" w:rsidRDefault="00D77B82" w:rsidP="00D77B82">
            <w:pPr>
              <w:jc w:val="both"/>
              <w:rPr>
                <w:sz w:val="20"/>
                <w:szCs w:val="20"/>
              </w:rPr>
            </w:pPr>
            <w:r w:rsidRPr="006D6C59">
              <w:rPr>
                <w:sz w:val="20"/>
                <w:szCs w:val="20"/>
              </w:rPr>
              <w:lastRenderedPageBreak/>
              <w:t xml:space="preserve">в 2023году -  0,00 рублей; в 2023 году -  0,00 рублей; </w:t>
            </w:r>
          </w:p>
          <w:p w14:paraId="701E4129" w14:textId="77777777" w:rsidR="00D77B82" w:rsidRPr="00D464C6" w:rsidRDefault="00D77B82" w:rsidP="00D77B82">
            <w:pPr>
              <w:widowControl w:val="0"/>
              <w:autoSpaceDE w:val="0"/>
              <w:autoSpaceDN w:val="0"/>
              <w:adjustRightInd w:val="0"/>
              <w:jc w:val="both"/>
              <w:rPr>
                <w:b/>
                <w:bCs/>
                <w:sz w:val="20"/>
                <w:szCs w:val="20"/>
              </w:rPr>
            </w:pPr>
            <w:r w:rsidRPr="006D6C59">
              <w:rPr>
                <w:sz w:val="20"/>
                <w:szCs w:val="20"/>
              </w:rPr>
              <w:t>в 2025</w:t>
            </w:r>
            <w:r w:rsidR="00104DD7" w:rsidRPr="006D6C59">
              <w:rPr>
                <w:sz w:val="20"/>
                <w:szCs w:val="20"/>
              </w:rPr>
              <w:t>-2027 годы</w:t>
            </w:r>
            <w:r w:rsidRPr="006D6C59">
              <w:rPr>
                <w:sz w:val="20"/>
                <w:szCs w:val="20"/>
              </w:rPr>
              <w:t xml:space="preserve"> -  0,00 рублей.</w:t>
            </w:r>
          </w:p>
        </w:tc>
      </w:tr>
      <w:tr w:rsidR="00D77B82" w:rsidRPr="0011214C" w14:paraId="0D531A84" w14:textId="77777777" w:rsidTr="007A4E97">
        <w:tc>
          <w:tcPr>
            <w:tcW w:w="2802" w:type="dxa"/>
            <w:tcBorders>
              <w:top w:val="single" w:sz="4" w:space="0" w:color="auto"/>
              <w:left w:val="single" w:sz="4" w:space="0" w:color="auto"/>
              <w:bottom w:val="single" w:sz="4" w:space="0" w:color="auto"/>
              <w:right w:val="single" w:sz="4" w:space="0" w:color="auto"/>
            </w:tcBorders>
          </w:tcPr>
          <w:p w14:paraId="234FC147" w14:textId="77777777" w:rsidR="00D77B82" w:rsidRPr="0011214C" w:rsidRDefault="00D77B82" w:rsidP="00D77B82">
            <w:pPr>
              <w:jc w:val="both"/>
              <w:rPr>
                <w:sz w:val="20"/>
                <w:szCs w:val="20"/>
              </w:rPr>
            </w:pPr>
            <w:r w:rsidRPr="0011214C">
              <w:rPr>
                <w:sz w:val="20"/>
                <w:szCs w:val="20"/>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5B69829" w14:textId="77777777" w:rsidR="00D77B82" w:rsidRPr="0011214C" w:rsidRDefault="00D77B82" w:rsidP="00D77B82">
            <w:pPr>
              <w:autoSpaceDE w:val="0"/>
              <w:autoSpaceDN w:val="0"/>
              <w:adjustRightInd w:val="0"/>
              <w:rPr>
                <w:rFonts w:eastAsia="Times New Roman"/>
                <w:bCs/>
                <w:sz w:val="20"/>
                <w:szCs w:val="20"/>
              </w:rPr>
            </w:pPr>
            <w:r w:rsidRPr="0011214C">
              <w:rPr>
                <w:rFonts w:eastAsia="Times New Roman"/>
                <w:bCs/>
                <w:sz w:val="20"/>
                <w:szCs w:val="20"/>
              </w:rPr>
              <w:t>Реализация 1 этапа подпрограммы позволит к 2020 году:</w:t>
            </w:r>
          </w:p>
          <w:p w14:paraId="08F82ECB"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проведение обязательных энергетических обследований и получение энергетических паспортов на объект;</w:t>
            </w:r>
          </w:p>
          <w:p w14:paraId="3427E9AE"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довести уровень обеспеченности приборами учёта потребления энергетических ресурсов объектов, до100 процентов;</w:t>
            </w:r>
          </w:p>
          <w:p w14:paraId="7A3C7A12"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экономию электрической, тепловой энергии и воды в натуральном и стоимостном выражении;</w:t>
            </w:r>
          </w:p>
          <w:p w14:paraId="7D23F7C6"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сократить расходы учреждения на оплату потребления топливно-энергетических ресурсов и воды не менее чем на 20 % к уровню 2013 года;</w:t>
            </w:r>
          </w:p>
          <w:p w14:paraId="67E57537" w14:textId="77777777" w:rsidR="00D77B82" w:rsidRPr="0011214C" w:rsidRDefault="00D77B82" w:rsidP="00D77B82">
            <w:pPr>
              <w:autoSpaceDE w:val="0"/>
              <w:autoSpaceDN w:val="0"/>
              <w:adjustRightInd w:val="0"/>
              <w:rPr>
                <w:rFonts w:eastAsia="Times New Roman"/>
                <w:bCs/>
                <w:sz w:val="20"/>
                <w:szCs w:val="20"/>
              </w:rPr>
            </w:pPr>
            <w:r w:rsidRPr="0011214C">
              <w:rPr>
                <w:rFonts w:eastAsia="Times New Roman"/>
                <w:bCs/>
                <w:sz w:val="20"/>
                <w:szCs w:val="20"/>
              </w:rPr>
              <w:t>Реализация 2 этапа (см. приложение №3 к постановлению) подпрограммы позволит к 202</w:t>
            </w:r>
            <w:r w:rsidR="00104DD7" w:rsidRPr="0011214C">
              <w:rPr>
                <w:rFonts w:eastAsia="Times New Roman"/>
                <w:bCs/>
                <w:sz w:val="20"/>
                <w:szCs w:val="20"/>
              </w:rPr>
              <w:t>8</w:t>
            </w:r>
            <w:r w:rsidRPr="0011214C">
              <w:rPr>
                <w:rFonts w:eastAsia="Times New Roman"/>
                <w:bCs/>
                <w:sz w:val="20"/>
                <w:szCs w:val="20"/>
              </w:rPr>
              <w:t xml:space="preserve"> году:</w:t>
            </w:r>
          </w:p>
          <w:p w14:paraId="68CEBCC8"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проведение обязательных энергетических обследований и получение энергетических паспортов на объект;</w:t>
            </w:r>
          </w:p>
          <w:p w14:paraId="5E2D43E2"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довести уровень обеспеченности приборами учёта потребления энергетических ресурсов объектов, до100 процентов;</w:t>
            </w:r>
          </w:p>
          <w:p w14:paraId="09921F47"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экономию электрической, тепловой энергии и воды в натуральном и стоимостном выражении;</w:t>
            </w:r>
          </w:p>
          <w:p w14:paraId="45C6A908"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сократить расходы учреждения на оплату потребления топливно-энергетических ресурсов и воды не менее чем на 15 % к уровню 202</w:t>
            </w:r>
            <w:r w:rsidR="00104DD7" w:rsidRPr="0011214C">
              <w:rPr>
                <w:rFonts w:eastAsia="Times New Roman"/>
                <w:bCs/>
                <w:sz w:val="20"/>
                <w:szCs w:val="20"/>
              </w:rPr>
              <w:t>0</w:t>
            </w:r>
            <w:r w:rsidRPr="0011214C">
              <w:rPr>
                <w:rFonts w:eastAsia="Times New Roman"/>
                <w:bCs/>
                <w:sz w:val="20"/>
                <w:szCs w:val="20"/>
              </w:rPr>
              <w:t xml:space="preserve"> года;</w:t>
            </w:r>
          </w:p>
          <w:p w14:paraId="714F6142" w14:textId="77777777" w:rsidR="00D77B82" w:rsidRPr="0011214C" w:rsidRDefault="00D77B82" w:rsidP="00D77B82">
            <w:pPr>
              <w:autoSpaceDE w:val="0"/>
              <w:autoSpaceDN w:val="0"/>
              <w:adjustRightInd w:val="0"/>
              <w:jc w:val="both"/>
              <w:rPr>
                <w:rFonts w:eastAsia="Times New Roman"/>
                <w:sz w:val="20"/>
                <w:szCs w:val="20"/>
              </w:rPr>
            </w:pPr>
          </w:p>
        </w:tc>
      </w:tr>
      <w:tr w:rsidR="00D77B82" w:rsidRPr="0011214C" w14:paraId="5CAAC086" w14:textId="77777777" w:rsidTr="007A4E97">
        <w:tc>
          <w:tcPr>
            <w:tcW w:w="2802" w:type="dxa"/>
            <w:tcBorders>
              <w:top w:val="single" w:sz="4" w:space="0" w:color="auto"/>
              <w:left w:val="single" w:sz="4" w:space="0" w:color="auto"/>
              <w:bottom w:val="single" w:sz="4" w:space="0" w:color="auto"/>
              <w:right w:val="single" w:sz="4" w:space="0" w:color="auto"/>
            </w:tcBorders>
          </w:tcPr>
          <w:p w14:paraId="482CDF0B" w14:textId="77777777" w:rsidR="00D77B82" w:rsidRPr="0011214C" w:rsidRDefault="00D77B82" w:rsidP="00D77B82">
            <w:pPr>
              <w:jc w:val="both"/>
              <w:rPr>
                <w:sz w:val="20"/>
                <w:szCs w:val="20"/>
              </w:rPr>
            </w:pPr>
            <w:r w:rsidRPr="0011214C">
              <w:rPr>
                <w:sz w:val="20"/>
                <w:szCs w:val="20"/>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7C757F76" w14:textId="77777777" w:rsidR="00D77B82" w:rsidRPr="0011214C" w:rsidRDefault="00D77B82" w:rsidP="00D77B82">
            <w:pPr>
              <w:widowControl w:val="0"/>
              <w:autoSpaceDE w:val="0"/>
              <w:autoSpaceDN w:val="0"/>
              <w:adjustRightInd w:val="0"/>
              <w:jc w:val="both"/>
              <w:rPr>
                <w:bCs/>
                <w:sz w:val="20"/>
                <w:szCs w:val="20"/>
              </w:rPr>
            </w:pPr>
            <w:r w:rsidRPr="0011214C">
              <w:rPr>
                <w:bCs/>
                <w:sz w:val="20"/>
                <w:szCs w:val="20"/>
              </w:rPr>
              <w:t xml:space="preserve">- экономия электрической энергии в натуральном и стоимостном выражении </w:t>
            </w:r>
            <w:r w:rsidRPr="0011214C">
              <w:rPr>
                <w:sz w:val="20"/>
                <w:szCs w:val="20"/>
              </w:rPr>
              <w:t>(для фактических и сопоставимых условий)</w:t>
            </w:r>
            <w:r w:rsidRPr="0011214C">
              <w:rPr>
                <w:bCs/>
                <w:sz w:val="20"/>
                <w:szCs w:val="20"/>
              </w:rPr>
              <w:t>;</w:t>
            </w:r>
          </w:p>
          <w:p w14:paraId="42A7C33C" w14:textId="77777777" w:rsidR="00D77B82" w:rsidRPr="0011214C" w:rsidRDefault="00D77B82" w:rsidP="00D77B82">
            <w:pPr>
              <w:widowControl w:val="0"/>
              <w:autoSpaceDE w:val="0"/>
              <w:autoSpaceDN w:val="0"/>
              <w:adjustRightInd w:val="0"/>
              <w:jc w:val="both"/>
              <w:rPr>
                <w:bCs/>
                <w:sz w:val="20"/>
                <w:szCs w:val="20"/>
              </w:rPr>
            </w:pPr>
            <w:r w:rsidRPr="0011214C">
              <w:rPr>
                <w:bCs/>
                <w:sz w:val="20"/>
                <w:szCs w:val="20"/>
              </w:rPr>
              <w:t xml:space="preserve">- экономия тепловой энергии в натуральном и стоимостном выражении </w:t>
            </w:r>
            <w:r w:rsidRPr="0011214C">
              <w:rPr>
                <w:sz w:val="20"/>
                <w:szCs w:val="20"/>
              </w:rPr>
              <w:t>(для фактических и сопоставимых условий)</w:t>
            </w:r>
            <w:r w:rsidRPr="0011214C">
              <w:rPr>
                <w:bCs/>
                <w:sz w:val="20"/>
                <w:szCs w:val="20"/>
              </w:rPr>
              <w:t>;</w:t>
            </w:r>
          </w:p>
          <w:p w14:paraId="38F9A7E5" w14:textId="77777777" w:rsidR="00D77B82" w:rsidRPr="0011214C" w:rsidRDefault="00D77B82" w:rsidP="00D77B82">
            <w:pPr>
              <w:widowControl w:val="0"/>
              <w:autoSpaceDE w:val="0"/>
              <w:autoSpaceDN w:val="0"/>
              <w:adjustRightInd w:val="0"/>
              <w:jc w:val="both"/>
              <w:rPr>
                <w:bCs/>
                <w:i/>
                <w:sz w:val="20"/>
                <w:szCs w:val="20"/>
              </w:rPr>
            </w:pPr>
            <w:r w:rsidRPr="0011214C">
              <w:rPr>
                <w:bCs/>
                <w:sz w:val="20"/>
                <w:szCs w:val="20"/>
              </w:rPr>
              <w:t xml:space="preserve">- экономия воды в натуральном и стоимостном выражении </w:t>
            </w:r>
            <w:r w:rsidRPr="0011214C">
              <w:rPr>
                <w:sz w:val="20"/>
                <w:szCs w:val="20"/>
              </w:rPr>
              <w:t>(для фактических и сопоставимых условий)</w:t>
            </w:r>
          </w:p>
        </w:tc>
      </w:tr>
    </w:tbl>
    <w:p w14:paraId="1DA8C7B2" w14:textId="77777777" w:rsidR="00D77B82" w:rsidRPr="0011214C" w:rsidRDefault="00D77B82" w:rsidP="00D77B82">
      <w:pPr>
        <w:rPr>
          <w:sz w:val="20"/>
          <w:szCs w:val="20"/>
        </w:rPr>
      </w:pPr>
    </w:p>
    <w:p w14:paraId="6F01CA88" w14:textId="77777777" w:rsidR="00D77B82" w:rsidRPr="0011214C" w:rsidRDefault="00D77B82" w:rsidP="00D77B82">
      <w:pPr>
        <w:numPr>
          <w:ilvl w:val="0"/>
          <w:numId w:val="17"/>
        </w:numPr>
        <w:ind w:left="0" w:firstLine="0"/>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32C3BF90" w14:textId="77777777" w:rsidR="00D77B82" w:rsidRPr="0011214C" w:rsidRDefault="00D77B82" w:rsidP="00D77B82">
      <w:pPr>
        <w:autoSpaceDE w:val="0"/>
        <w:autoSpaceDN w:val="0"/>
        <w:adjustRightInd w:val="0"/>
        <w:ind w:firstLine="540"/>
        <w:jc w:val="both"/>
        <w:rPr>
          <w:sz w:val="20"/>
          <w:szCs w:val="20"/>
        </w:rPr>
      </w:pPr>
      <w:r w:rsidRPr="0011214C">
        <w:rPr>
          <w:sz w:val="20"/>
          <w:szCs w:val="20"/>
        </w:rPr>
        <w:t xml:space="preserve">Потребление электрической энергии в учреждении составляет в среднем за год – 24220 квт. ч. тепловой энергии – 205,041 Гкал, воды –308 куб. м. В общей структуре расходов учреждения доля затрат на оплату потребления топливно-энергетических ресурсов составляет 16,4 %. </w:t>
      </w:r>
    </w:p>
    <w:p w14:paraId="1A98D068" w14:textId="77777777" w:rsidR="00D77B82" w:rsidRPr="0011214C" w:rsidRDefault="00D77B82" w:rsidP="00D77B82">
      <w:pPr>
        <w:widowControl w:val="0"/>
        <w:spacing w:line="230" w:lineRule="auto"/>
        <w:ind w:firstLine="680"/>
        <w:jc w:val="both"/>
        <w:rPr>
          <w:sz w:val="20"/>
          <w:szCs w:val="20"/>
        </w:rPr>
      </w:pPr>
      <w:r w:rsidRPr="0011214C">
        <w:rPr>
          <w:sz w:val="20"/>
          <w:szCs w:val="20"/>
        </w:rPr>
        <w:t>В целях создания экономических и организационных условий для эффективного использования энергетических ресурсов и повышения энергоэффективности в учреждении проводилась определенная работа. В результате выполнен целый ряд организационных и технических мероприятий по снижению потерь электроэнергии, произведена замена значительного количества морально и технически устаревшего оборудования на энергоэффективное оборудование, производилась замена электросчетчиков на приборы более высокого класса точности. В административном здании произведена реконструкция крыши, почти полностью заменены окна на энергосберегающие.</w:t>
      </w:r>
    </w:p>
    <w:p w14:paraId="737FD821" w14:textId="77777777" w:rsidR="00D77B82" w:rsidRPr="0011214C" w:rsidRDefault="00D77B82" w:rsidP="00D77B82">
      <w:pPr>
        <w:autoSpaceDE w:val="0"/>
        <w:autoSpaceDN w:val="0"/>
        <w:adjustRightInd w:val="0"/>
        <w:ind w:firstLine="741"/>
        <w:jc w:val="both"/>
        <w:rPr>
          <w:sz w:val="20"/>
          <w:szCs w:val="20"/>
        </w:rPr>
      </w:pPr>
      <w:r w:rsidRPr="0011214C">
        <w:rPr>
          <w:sz w:val="20"/>
          <w:szCs w:val="20"/>
        </w:rPr>
        <w:t>Несмотря на достигнутые положительные результаты, некоторые проблемы энергосбережения в учреждении остаются нерешенными. К ним, в частности, относятся:</w:t>
      </w:r>
    </w:p>
    <w:p w14:paraId="0A936C98" w14:textId="77777777" w:rsidR="00D77B82" w:rsidRPr="0011214C" w:rsidRDefault="00D77B82" w:rsidP="00D77B82">
      <w:pPr>
        <w:autoSpaceDE w:val="0"/>
        <w:autoSpaceDN w:val="0"/>
        <w:adjustRightInd w:val="0"/>
        <w:ind w:firstLine="741"/>
        <w:jc w:val="both"/>
        <w:rPr>
          <w:sz w:val="20"/>
          <w:szCs w:val="20"/>
        </w:rPr>
      </w:pPr>
      <w:r w:rsidRPr="0011214C">
        <w:rPr>
          <w:sz w:val="20"/>
          <w:szCs w:val="20"/>
        </w:rPr>
        <w:t>- промерзание оконных блоков, оставшиеся</w:t>
      </w:r>
      <w:r w:rsidR="003A7639" w:rsidRPr="0011214C">
        <w:rPr>
          <w:sz w:val="20"/>
          <w:szCs w:val="20"/>
        </w:rPr>
        <w:t xml:space="preserve"> </w:t>
      </w:r>
      <w:r w:rsidR="00A9398E" w:rsidRPr="0011214C">
        <w:rPr>
          <w:sz w:val="20"/>
          <w:szCs w:val="20"/>
        </w:rPr>
        <w:t xml:space="preserve"> </w:t>
      </w:r>
      <w:r w:rsidRPr="0011214C">
        <w:rPr>
          <w:sz w:val="20"/>
          <w:szCs w:val="20"/>
        </w:rPr>
        <w:t>незамененными;</w:t>
      </w:r>
    </w:p>
    <w:p w14:paraId="54B9A768" w14:textId="77777777" w:rsidR="00D77B82" w:rsidRPr="0011214C" w:rsidRDefault="00D77B82" w:rsidP="00D77B82">
      <w:pPr>
        <w:autoSpaceDE w:val="0"/>
        <w:autoSpaceDN w:val="0"/>
        <w:adjustRightInd w:val="0"/>
        <w:ind w:firstLine="741"/>
        <w:jc w:val="both"/>
        <w:rPr>
          <w:sz w:val="20"/>
          <w:szCs w:val="20"/>
        </w:rPr>
      </w:pPr>
      <w:r w:rsidRPr="0011214C">
        <w:rPr>
          <w:sz w:val="20"/>
          <w:szCs w:val="20"/>
        </w:rPr>
        <w:t>- потери энергии  через фасад зданий;</w:t>
      </w:r>
    </w:p>
    <w:p w14:paraId="715836B7" w14:textId="77777777" w:rsidR="00D77B82" w:rsidRPr="0011214C" w:rsidRDefault="00D77B82" w:rsidP="00D77B82">
      <w:pPr>
        <w:autoSpaceDE w:val="0"/>
        <w:autoSpaceDN w:val="0"/>
        <w:adjustRightInd w:val="0"/>
        <w:ind w:firstLine="741"/>
        <w:jc w:val="both"/>
        <w:rPr>
          <w:sz w:val="20"/>
          <w:szCs w:val="20"/>
        </w:rPr>
      </w:pPr>
      <w:r w:rsidRPr="0011214C">
        <w:rPr>
          <w:sz w:val="20"/>
          <w:szCs w:val="20"/>
        </w:rPr>
        <w:t>- установка приборов учета электроэнергии более высокого класса точности.</w:t>
      </w:r>
    </w:p>
    <w:p w14:paraId="603806EF" w14:textId="77777777" w:rsidR="00D77B82" w:rsidRPr="0011214C" w:rsidRDefault="00D77B82" w:rsidP="00D77B82">
      <w:pPr>
        <w:autoSpaceDE w:val="0"/>
        <w:autoSpaceDN w:val="0"/>
        <w:adjustRightInd w:val="0"/>
        <w:ind w:firstLine="748"/>
        <w:jc w:val="both"/>
        <w:rPr>
          <w:sz w:val="20"/>
          <w:szCs w:val="20"/>
        </w:rPr>
      </w:pPr>
      <w:r w:rsidRPr="0011214C">
        <w:rPr>
          <w:sz w:val="20"/>
          <w:szCs w:val="20"/>
        </w:rPr>
        <w:t>Подпрограммой предусмотрено осуществление разнообразных организационных мер по учебе, пропаганде и популяризации вопросов энергосбережения, по повышению культуры энергопотребления в учреждении, формированию и проведению энергосберегающей политики в учреждении.</w:t>
      </w:r>
    </w:p>
    <w:p w14:paraId="606EF3C9" w14:textId="77777777" w:rsidR="00D77B82" w:rsidRPr="0011214C" w:rsidRDefault="00D77B82" w:rsidP="00D77B82">
      <w:pPr>
        <w:spacing w:line="240" w:lineRule="atLeast"/>
        <w:ind w:firstLine="720"/>
        <w:jc w:val="center"/>
        <w:outlineLvl w:val="0"/>
        <w:rPr>
          <w:b/>
          <w:sz w:val="20"/>
          <w:szCs w:val="20"/>
        </w:rPr>
      </w:pPr>
      <w:r w:rsidRPr="0011214C">
        <w:rPr>
          <w:b/>
          <w:sz w:val="20"/>
          <w:szCs w:val="20"/>
        </w:rPr>
        <w:t>2. Цель и задачи подпрограммы</w:t>
      </w:r>
    </w:p>
    <w:p w14:paraId="1B8B549E" w14:textId="77777777" w:rsidR="00D77B82" w:rsidRPr="0011214C" w:rsidRDefault="00D77B82" w:rsidP="00D77B82">
      <w:pPr>
        <w:ind w:firstLine="709"/>
        <w:jc w:val="both"/>
        <w:rPr>
          <w:sz w:val="20"/>
          <w:szCs w:val="20"/>
        </w:rPr>
      </w:pPr>
      <w:r w:rsidRPr="0011214C">
        <w:rPr>
          <w:sz w:val="20"/>
          <w:szCs w:val="20"/>
        </w:rPr>
        <w:t>Целью подпрограммы является повышение эффективности и надежности функционирования систем жизнеобеспечения в учреждениях,  с одновременной оптимизацией бюджетных  расходов на оплату потребления теплоэнергетических ресурсов на территории Троицкого сельского поселения Омского муниципального района Омской области.</w:t>
      </w:r>
    </w:p>
    <w:p w14:paraId="4B39E8C5" w14:textId="77777777" w:rsidR="00D77B82" w:rsidRPr="0011214C" w:rsidRDefault="00D77B82" w:rsidP="00D77B82">
      <w:pPr>
        <w:ind w:firstLine="709"/>
        <w:jc w:val="both"/>
        <w:rPr>
          <w:sz w:val="20"/>
          <w:szCs w:val="20"/>
        </w:rPr>
      </w:pPr>
      <w:r w:rsidRPr="0011214C">
        <w:rPr>
          <w:sz w:val="20"/>
          <w:szCs w:val="20"/>
        </w:rPr>
        <w:t>Достижение данной цели предполагается посредством решения следующей задачи: повышение энергетической эффективности учреждений Троицкого сельского поселения Омского муниципального района Омской области и оснащение приборами учета уличного освещения.</w:t>
      </w:r>
    </w:p>
    <w:p w14:paraId="07A3B053" w14:textId="77777777" w:rsidR="00D77B82" w:rsidRPr="0011214C" w:rsidRDefault="00D77B82" w:rsidP="00D77B82">
      <w:pPr>
        <w:autoSpaceDE w:val="0"/>
        <w:autoSpaceDN w:val="0"/>
        <w:adjustRightInd w:val="0"/>
        <w:jc w:val="center"/>
        <w:rPr>
          <w:b/>
          <w:sz w:val="20"/>
          <w:szCs w:val="20"/>
        </w:rPr>
      </w:pPr>
      <w:r w:rsidRPr="0011214C">
        <w:rPr>
          <w:b/>
          <w:sz w:val="20"/>
          <w:szCs w:val="20"/>
        </w:rPr>
        <w:t>3. Срок реализации подпрограммы</w:t>
      </w:r>
    </w:p>
    <w:p w14:paraId="2DB02311" w14:textId="77777777" w:rsidR="00D77B82" w:rsidRPr="0011214C" w:rsidRDefault="00D77B82" w:rsidP="00D77B82">
      <w:pPr>
        <w:widowControl w:val="0"/>
        <w:autoSpaceDE w:val="0"/>
        <w:autoSpaceDN w:val="0"/>
        <w:ind w:firstLine="720"/>
        <w:jc w:val="both"/>
        <w:rPr>
          <w:sz w:val="20"/>
          <w:szCs w:val="20"/>
        </w:rPr>
      </w:pPr>
      <w:r w:rsidRPr="0011214C">
        <w:rPr>
          <w:sz w:val="20"/>
          <w:szCs w:val="20"/>
        </w:rPr>
        <w:t>Реализация подпрограммы будет осуществляться в течение 2014-202</w:t>
      </w:r>
      <w:r w:rsidR="00BF1A44" w:rsidRPr="0011214C">
        <w:rPr>
          <w:sz w:val="20"/>
          <w:szCs w:val="20"/>
        </w:rPr>
        <w:t>7</w:t>
      </w:r>
      <w:r w:rsidRPr="0011214C">
        <w:rPr>
          <w:sz w:val="20"/>
          <w:szCs w:val="20"/>
        </w:rPr>
        <w:t xml:space="preserve"> годов. </w:t>
      </w:r>
    </w:p>
    <w:p w14:paraId="593DFE85" w14:textId="77777777" w:rsidR="00D77B82" w:rsidRPr="0011214C" w:rsidRDefault="00D77B82" w:rsidP="00D77B82">
      <w:pPr>
        <w:autoSpaceDE w:val="0"/>
        <w:autoSpaceDN w:val="0"/>
        <w:adjustRightInd w:val="0"/>
        <w:jc w:val="center"/>
        <w:rPr>
          <w:b/>
          <w:sz w:val="20"/>
          <w:szCs w:val="20"/>
        </w:rPr>
      </w:pPr>
      <w:r w:rsidRPr="0011214C">
        <w:rPr>
          <w:b/>
          <w:sz w:val="20"/>
          <w:szCs w:val="20"/>
        </w:rPr>
        <w:t>4.Описание входящих в состав подпрограммы основных мероприятий</w:t>
      </w:r>
    </w:p>
    <w:p w14:paraId="3A5A08C3" w14:textId="77777777" w:rsidR="00D77B82" w:rsidRPr="0011214C" w:rsidRDefault="00D77B82" w:rsidP="00D77B82">
      <w:pPr>
        <w:autoSpaceDE w:val="0"/>
        <w:autoSpaceDN w:val="0"/>
        <w:adjustRightInd w:val="0"/>
        <w:jc w:val="both"/>
        <w:rPr>
          <w:sz w:val="20"/>
          <w:szCs w:val="20"/>
        </w:rPr>
      </w:pPr>
      <w:r w:rsidRPr="0011214C">
        <w:rPr>
          <w:sz w:val="20"/>
          <w:szCs w:val="20"/>
        </w:rPr>
        <w:t xml:space="preserve">       Подпрограмма «Повышение энергетической эффективности и сокращение энергетических издержек в Троицком сельском поселении Омского муниципального района Омской области  включает следующие основные мероприятие:</w:t>
      </w:r>
    </w:p>
    <w:p w14:paraId="2B0EEF84" w14:textId="77777777" w:rsidR="00D77B82" w:rsidRPr="0011214C" w:rsidRDefault="00D77B82" w:rsidP="00D77B82">
      <w:pPr>
        <w:autoSpaceDE w:val="0"/>
        <w:autoSpaceDN w:val="0"/>
        <w:adjustRightInd w:val="0"/>
        <w:jc w:val="both"/>
        <w:rPr>
          <w:sz w:val="20"/>
          <w:szCs w:val="20"/>
        </w:rPr>
      </w:pPr>
      <w:r w:rsidRPr="0011214C">
        <w:rPr>
          <w:sz w:val="20"/>
          <w:szCs w:val="20"/>
        </w:rPr>
        <w:t>Мероприятие по организации повышения энергетической эффективности учреждений:</w:t>
      </w:r>
    </w:p>
    <w:p w14:paraId="77076A26" w14:textId="77777777" w:rsidR="00D77B82" w:rsidRPr="0011214C" w:rsidRDefault="00D77B82" w:rsidP="00D77B82">
      <w:pPr>
        <w:numPr>
          <w:ilvl w:val="0"/>
          <w:numId w:val="18"/>
        </w:numPr>
        <w:autoSpaceDE w:val="0"/>
        <w:autoSpaceDN w:val="0"/>
        <w:adjustRightInd w:val="0"/>
        <w:jc w:val="both"/>
        <w:rPr>
          <w:sz w:val="20"/>
          <w:szCs w:val="20"/>
        </w:rPr>
      </w:pPr>
      <w:r w:rsidRPr="0011214C">
        <w:rPr>
          <w:sz w:val="20"/>
          <w:szCs w:val="20"/>
        </w:rPr>
        <w:t>Повышение энергетической эффективности здания Администрации Троицкого сельского поселения.</w:t>
      </w:r>
    </w:p>
    <w:p w14:paraId="728033C8" w14:textId="77777777" w:rsidR="00D77B82" w:rsidRPr="0011214C" w:rsidRDefault="00D77B82" w:rsidP="00D77B82">
      <w:pPr>
        <w:autoSpaceDE w:val="0"/>
        <w:autoSpaceDN w:val="0"/>
        <w:adjustRightInd w:val="0"/>
        <w:jc w:val="both"/>
        <w:rPr>
          <w:sz w:val="20"/>
          <w:szCs w:val="20"/>
        </w:rPr>
      </w:pPr>
      <w:r w:rsidRPr="0011214C">
        <w:rPr>
          <w:sz w:val="20"/>
          <w:szCs w:val="20"/>
        </w:rPr>
        <w:lastRenderedPageBreak/>
        <w:t xml:space="preserve">В рамках данного основного мероприятия необходимо выполнить следующие мероприятия: </w:t>
      </w:r>
    </w:p>
    <w:p w14:paraId="3B4F62C9" w14:textId="77777777" w:rsidR="00D77B82" w:rsidRPr="0011214C" w:rsidRDefault="00D77B82" w:rsidP="00D77B82">
      <w:pPr>
        <w:autoSpaceDE w:val="0"/>
        <w:autoSpaceDN w:val="0"/>
        <w:adjustRightInd w:val="0"/>
        <w:jc w:val="both"/>
        <w:rPr>
          <w:sz w:val="20"/>
          <w:szCs w:val="20"/>
        </w:rPr>
      </w:pPr>
      <w:r w:rsidRPr="0011214C">
        <w:rPr>
          <w:sz w:val="20"/>
          <w:szCs w:val="20"/>
        </w:rPr>
        <w:t xml:space="preserve">- замена оставшихся окон административного здания на энергосберегающие; </w:t>
      </w:r>
    </w:p>
    <w:p w14:paraId="6F8D9ED8" w14:textId="77777777" w:rsidR="00D77B82" w:rsidRPr="0011214C" w:rsidRDefault="00D77B82" w:rsidP="00D77B82">
      <w:pPr>
        <w:autoSpaceDE w:val="0"/>
        <w:autoSpaceDN w:val="0"/>
        <w:adjustRightInd w:val="0"/>
        <w:jc w:val="both"/>
        <w:rPr>
          <w:sz w:val="20"/>
          <w:szCs w:val="20"/>
        </w:rPr>
      </w:pPr>
      <w:r w:rsidRPr="0011214C">
        <w:rPr>
          <w:sz w:val="20"/>
          <w:szCs w:val="20"/>
        </w:rPr>
        <w:t xml:space="preserve">- утепление фасада здания. </w:t>
      </w:r>
    </w:p>
    <w:p w14:paraId="2713BEE7" w14:textId="77777777" w:rsidR="00D77B82" w:rsidRPr="0011214C" w:rsidRDefault="00D77B82" w:rsidP="00D77B82">
      <w:pPr>
        <w:numPr>
          <w:ilvl w:val="0"/>
          <w:numId w:val="18"/>
        </w:numPr>
        <w:autoSpaceDE w:val="0"/>
        <w:autoSpaceDN w:val="0"/>
        <w:adjustRightInd w:val="0"/>
        <w:jc w:val="both"/>
        <w:rPr>
          <w:sz w:val="20"/>
          <w:szCs w:val="20"/>
        </w:rPr>
      </w:pPr>
      <w:r w:rsidRPr="0011214C">
        <w:rPr>
          <w:sz w:val="20"/>
          <w:szCs w:val="20"/>
        </w:rPr>
        <w:t>установка приборов учета уличного освещения с заменой элементов электрооборудования на энергосберегающие.</w:t>
      </w:r>
    </w:p>
    <w:p w14:paraId="3B8F7644" w14:textId="77777777" w:rsidR="00D77B82" w:rsidRPr="0011214C" w:rsidRDefault="00D77B82" w:rsidP="00D77B82">
      <w:pPr>
        <w:autoSpaceDE w:val="0"/>
        <w:autoSpaceDN w:val="0"/>
        <w:adjustRightInd w:val="0"/>
        <w:jc w:val="both"/>
        <w:rPr>
          <w:sz w:val="20"/>
          <w:szCs w:val="20"/>
        </w:rPr>
      </w:pPr>
      <w:r w:rsidRPr="0011214C">
        <w:rPr>
          <w:sz w:val="20"/>
          <w:szCs w:val="20"/>
        </w:rPr>
        <w:t>В рамках данного мероприятия необходимо произвести установку приборов учета с заменой электрооборудования на энергосберегающие ул. Омская, Тепличная, Российская, Кошевого, Сибирская, Пограничная в с. Троицкое и в д. Верхний Карбуш ул. Зеленая Троицкого сельского поселения Омского муниципального района Омской области.</w:t>
      </w:r>
    </w:p>
    <w:p w14:paraId="09B8DA16" w14:textId="77777777" w:rsidR="00D77B82" w:rsidRPr="0011214C" w:rsidRDefault="00D77B82" w:rsidP="00D77B82">
      <w:pPr>
        <w:autoSpaceDE w:val="0"/>
        <w:autoSpaceDN w:val="0"/>
        <w:adjustRightInd w:val="0"/>
        <w:jc w:val="center"/>
        <w:rPr>
          <w:b/>
          <w:sz w:val="20"/>
          <w:szCs w:val="20"/>
        </w:rPr>
      </w:pPr>
      <w:r w:rsidRPr="0011214C">
        <w:rPr>
          <w:b/>
          <w:sz w:val="20"/>
          <w:szCs w:val="20"/>
        </w:rPr>
        <w:t>5.Объем и источники финансирования подпрограммы</w:t>
      </w:r>
    </w:p>
    <w:p w14:paraId="13932722" w14:textId="77777777" w:rsidR="00D77B82" w:rsidRPr="0011214C" w:rsidRDefault="00D77B82" w:rsidP="00D77B82">
      <w:pPr>
        <w:jc w:val="both"/>
        <w:rPr>
          <w:sz w:val="20"/>
          <w:szCs w:val="20"/>
        </w:rPr>
      </w:pPr>
      <w:r w:rsidRPr="0011214C">
        <w:rPr>
          <w:sz w:val="20"/>
          <w:szCs w:val="20"/>
        </w:rPr>
        <w:t>Общие расходы бюджета Троицкого сельского поселения на реализацию</w:t>
      </w:r>
      <w:r w:rsidR="00A9398E" w:rsidRPr="0011214C">
        <w:rPr>
          <w:sz w:val="20"/>
          <w:szCs w:val="20"/>
        </w:rPr>
        <w:t xml:space="preserve"> 1 этапа подпрограммы составят </w:t>
      </w:r>
      <w:r w:rsidRPr="0011214C">
        <w:rPr>
          <w:sz w:val="20"/>
          <w:szCs w:val="20"/>
        </w:rPr>
        <w:t>2 872 330,59</w:t>
      </w:r>
      <w:r w:rsidR="00A9398E" w:rsidRPr="0011214C">
        <w:rPr>
          <w:sz w:val="20"/>
          <w:szCs w:val="20"/>
        </w:rPr>
        <w:t xml:space="preserve">  рублей, в том числе по годам:</w:t>
      </w:r>
      <w:r w:rsidR="006D6C59">
        <w:rPr>
          <w:sz w:val="20"/>
          <w:szCs w:val="20"/>
        </w:rPr>
        <w:t xml:space="preserve"> </w:t>
      </w:r>
      <w:r w:rsidRPr="0011214C">
        <w:rPr>
          <w:sz w:val="20"/>
          <w:szCs w:val="20"/>
        </w:rPr>
        <w:t>в 2014 году 1 600 847,73 рублей; в 2015 году –  787155</w:t>
      </w:r>
      <w:r w:rsidR="00A9398E" w:rsidRPr="0011214C">
        <w:rPr>
          <w:sz w:val="20"/>
          <w:szCs w:val="20"/>
        </w:rPr>
        <w:t xml:space="preserve">,88 рублей; </w:t>
      </w:r>
      <w:r w:rsidRPr="0011214C">
        <w:rPr>
          <w:sz w:val="20"/>
          <w:szCs w:val="20"/>
        </w:rPr>
        <w:t>в 2016 году -   201502,00 рублей; в</w:t>
      </w:r>
      <w:r w:rsidR="00A9398E" w:rsidRPr="0011214C">
        <w:rPr>
          <w:sz w:val="20"/>
          <w:szCs w:val="20"/>
        </w:rPr>
        <w:t xml:space="preserve"> 2017 году -   41930,00 рублей; </w:t>
      </w:r>
      <w:r w:rsidRPr="0011214C">
        <w:rPr>
          <w:sz w:val="20"/>
          <w:szCs w:val="20"/>
        </w:rPr>
        <w:t>в 2018 году -   174 960,00 рублей; в 2019 году -  54 899,98  рублей;</w:t>
      </w:r>
    </w:p>
    <w:p w14:paraId="0F50EC1E" w14:textId="77777777" w:rsidR="00D77B82" w:rsidRPr="0011214C" w:rsidRDefault="00D77B82" w:rsidP="00D77B82">
      <w:pPr>
        <w:jc w:val="both"/>
        <w:rPr>
          <w:sz w:val="20"/>
          <w:szCs w:val="20"/>
        </w:rPr>
      </w:pPr>
      <w:r w:rsidRPr="0011214C">
        <w:rPr>
          <w:sz w:val="20"/>
          <w:szCs w:val="20"/>
        </w:rPr>
        <w:t xml:space="preserve">в 2020 году 11 035,00   рублей. </w:t>
      </w:r>
    </w:p>
    <w:p w14:paraId="2E7EE72F" w14:textId="77777777" w:rsidR="00D77B82" w:rsidRPr="0011214C" w:rsidRDefault="00D77B82" w:rsidP="00D77B82">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w:t>
      </w:r>
      <w:r w:rsidR="00A9398E" w:rsidRPr="0011214C">
        <w:rPr>
          <w:sz w:val="20"/>
          <w:szCs w:val="20"/>
        </w:rPr>
        <w:t xml:space="preserve"> нецелевого характера составят </w:t>
      </w:r>
      <w:r w:rsidRPr="0011214C">
        <w:rPr>
          <w:sz w:val="20"/>
          <w:szCs w:val="20"/>
        </w:rPr>
        <w:t>2 872 330,59</w:t>
      </w:r>
      <w:r w:rsidR="00A9398E" w:rsidRPr="0011214C">
        <w:rPr>
          <w:sz w:val="20"/>
          <w:szCs w:val="20"/>
        </w:rPr>
        <w:t xml:space="preserve">  рублей, в том числе по годам: </w:t>
      </w:r>
      <w:r w:rsidRPr="0011214C">
        <w:rPr>
          <w:sz w:val="20"/>
          <w:szCs w:val="20"/>
        </w:rPr>
        <w:t>в 2014 году 1 600 847,73 рублей; в</w:t>
      </w:r>
      <w:r w:rsidR="00A9398E" w:rsidRPr="0011214C">
        <w:rPr>
          <w:sz w:val="20"/>
          <w:szCs w:val="20"/>
        </w:rPr>
        <w:t xml:space="preserve"> 2015 году –  787155,88 рублей; </w:t>
      </w:r>
      <w:r w:rsidRPr="0011214C">
        <w:rPr>
          <w:sz w:val="20"/>
          <w:szCs w:val="20"/>
        </w:rPr>
        <w:t>в 2016 году -   201502,00 рублей; в 2017 году -   41930,00 рублей;</w:t>
      </w:r>
    </w:p>
    <w:p w14:paraId="5577B6F6" w14:textId="77777777" w:rsidR="00D77B82" w:rsidRPr="0011214C" w:rsidRDefault="00D77B82" w:rsidP="00D77B82">
      <w:pPr>
        <w:jc w:val="both"/>
        <w:rPr>
          <w:sz w:val="20"/>
          <w:szCs w:val="20"/>
        </w:rPr>
      </w:pPr>
      <w:r w:rsidRPr="0011214C">
        <w:rPr>
          <w:sz w:val="20"/>
          <w:szCs w:val="20"/>
        </w:rPr>
        <w:t xml:space="preserve">в 2018 году -   174 960,00 рублей; в </w:t>
      </w:r>
      <w:r w:rsidR="00A9398E" w:rsidRPr="0011214C">
        <w:rPr>
          <w:sz w:val="20"/>
          <w:szCs w:val="20"/>
        </w:rPr>
        <w:t xml:space="preserve">2019 году -  54 899,98  рублей; </w:t>
      </w:r>
      <w:r w:rsidRPr="0011214C">
        <w:rPr>
          <w:sz w:val="20"/>
          <w:szCs w:val="20"/>
        </w:rPr>
        <w:t xml:space="preserve">в 2020 году 11 035,00   рублей. </w:t>
      </w:r>
    </w:p>
    <w:p w14:paraId="6CB2E0BE" w14:textId="77777777" w:rsidR="00D77B82" w:rsidRPr="0011214C" w:rsidRDefault="00A9398E" w:rsidP="00D77B82">
      <w:pPr>
        <w:jc w:val="both"/>
        <w:rPr>
          <w:sz w:val="20"/>
          <w:szCs w:val="20"/>
        </w:rPr>
      </w:pPr>
      <w:r w:rsidRPr="0011214C">
        <w:rPr>
          <w:sz w:val="20"/>
          <w:szCs w:val="20"/>
        </w:rPr>
        <w:t xml:space="preserve"> </w:t>
      </w:r>
      <w:r w:rsidR="00D77B82"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w:t>
      </w:r>
      <w:r w:rsidRPr="0011214C">
        <w:rPr>
          <w:sz w:val="20"/>
          <w:szCs w:val="20"/>
        </w:rPr>
        <w:t xml:space="preserve">0 рублей, в том числе по годам: </w:t>
      </w:r>
      <w:r w:rsidR="00D77B82" w:rsidRPr="0011214C">
        <w:rPr>
          <w:sz w:val="20"/>
          <w:szCs w:val="20"/>
        </w:rPr>
        <w:t>в 2014 году -  0,00 рубл</w:t>
      </w:r>
      <w:r w:rsidRPr="0011214C">
        <w:rPr>
          <w:sz w:val="20"/>
          <w:szCs w:val="20"/>
        </w:rPr>
        <w:t xml:space="preserve">ей; в 2015 году -  0,00 рублей; </w:t>
      </w:r>
      <w:r w:rsidR="00D77B82" w:rsidRPr="0011214C">
        <w:rPr>
          <w:sz w:val="20"/>
          <w:szCs w:val="20"/>
        </w:rPr>
        <w:t>в 2016 году -  0,00 рубл</w:t>
      </w:r>
      <w:r w:rsidRPr="0011214C">
        <w:rPr>
          <w:sz w:val="20"/>
          <w:szCs w:val="20"/>
        </w:rPr>
        <w:t xml:space="preserve">ей; в 2017 году -  0,00 рублей; </w:t>
      </w:r>
      <w:r w:rsidR="00D77B82" w:rsidRPr="0011214C">
        <w:rPr>
          <w:sz w:val="20"/>
          <w:szCs w:val="20"/>
        </w:rPr>
        <w:t>в 2018 году -  0,00 рублей; в 2019 году -  0,00 рублей;</w:t>
      </w:r>
    </w:p>
    <w:p w14:paraId="2564D003" w14:textId="77777777" w:rsidR="00D77B82" w:rsidRPr="0011214C" w:rsidRDefault="00D77B82" w:rsidP="00D77B82">
      <w:pPr>
        <w:widowControl w:val="0"/>
        <w:autoSpaceDE w:val="0"/>
        <w:autoSpaceDN w:val="0"/>
        <w:adjustRightInd w:val="0"/>
        <w:jc w:val="both"/>
        <w:rPr>
          <w:sz w:val="20"/>
          <w:szCs w:val="20"/>
        </w:rPr>
      </w:pPr>
      <w:r w:rsidRPr="0011214C">
        <w:rPr>
          <w:sz w:val="20"/>
          <w:szCs w:val="20"/>
        </w:rPr>
        <w:t>в 2020 году -  0,00 рублей.</w:t>
      </w:r>
    </w:p>
    <w:p w14:paraId="278CC7A7" w14:textId="77777777" w:rsidR="00D464C6" w:rsidRPr="00D464C6" w:rsidRDefault="00D464C6" w:rsidP="00D464C6">
      <w:pPr>
        <w:jc w:val="both"/>
        <w:rPr>
          <w:b/>
          <w:sz w:val="20"/>
          <w:szCs w:val="20"/>
        </w:rPr>
      </w:pPr>
      <w:r w:rsidRPr="00D464C6">
        <w:rPr>
          <w:b/>
          <w:sz w:val="20"/>
          <w:szCs w:val="20"/>
        </w:rPr>
        <w:t>Общие расходы бюджета Троицкого сельского поселения на реализацию 2 этапа подпрограммы составят</w:t>
      </w:r>
    </w:p>
    <w:p w14:paraId="5ED40CDC" w14:textId="77777777" w:rsidR="00D464C6" w:rsidRPr="00D464C6" w:rsidRDefault="00D464C6" w:rsidP="00D464C6">
      <w:pPr>
        <w:jc w:val="both"/>
        <w:rPr>
          <w:sz w:val="20"/>
          <w:szCs w:val="20"/>
        </w:rPr>
      </w:pPr>
      <w:r w:rsidRPr="00D464C6">
        <w:rPr>
          <w:sz w:val="20"/>
          <w:szCs w:val="20"/>
        </w:rPr>
        <w:t>1 773 417,0  рублей, в том числе по годам:</w:t>
      </w:r>
    </w:p>
    <w:p w14:paraId="07FE40CC" w14:textId="77777777" w:rsidR="00D464C6" w:rsidRPr="00D464C6" w:rsidRDefault="00D464C6" w:rsidP="00D464C6">
      <w:pPr>
        <w:jc w:val="both"/>
        <w:rPr>
          <w:sz w:val="20"/>
          <w:szCs w:val="20"/>
        </w:rPr>
      </w:pPr>
      <w:r w:rsidRPr="00D464C6">
        <w:rPr>
          <w:sz w:val="20"/>
          <w:szCs w:val="20"/>
        </w:rPr>
        <w:t>в 2021 году 0,00 рублей; в 2022 году –  43417,00 рублей;</w:t>
      </w:r>
    </w:p>
    <w:p w14:paraId="400882AA" w14:textId="77777777" w:rsidR="00D464C6" w:rsidRPr="00D464C6" w:rsidRDefault="00D464C6" w:rsidP="00D464C6">
      <w:pPr>
        <w:jc w:val="both"/>
        <w:rPr>
          <w:sz w:val="20"/>
          <w:szCs w:val="20"/>
        </w:rPr>
      </w:pPr>
      <w:r w:rsidRPr="00D464C6">
        <w:rPr>
          <w:sz w:val="20"/>
          <w:szCs w:val="20"/>
        </w:rPr>
        <w:t>в 2023 году -   0,0 рублей; в 2024году -   1295 000,00 рублей;</w:t>
      </w:r>
    </w:p>
    <w:p w14:paraId="21898236" w14:textId="77777777" w:rsidR="00D464C6" w:rsidRPr="00D464C6" w:rsidRDefault="00D464C6" w:rsidP="00D464C6">
      <w:pPr>
        <w:jc w:val="both"/>
        <w:rPr>
          <w:sz w:val="20"/>
          <w:szCs w:val="20"/>
        </w:rPr>
      </w:pPr>
      <w:r w:rsidRPr="00D464C6">
        <w:rPr>
          <w:sz w:val="20"/>
          <w:szCs w:val="20"/>
        </w:rPr>
        <w:t>в 2025-2027годы -   по 145 000,00 рублей ежегодно.</w:t>
      </w:r>
    </w:p>
    <w:p w14:paraId="33550BEA" w14:textId="77777777" w:rsidR="00D464C6" w:rsidRPr="00D464C6" w:rsidRDefault="00D464C6" w:rsidP="00D464C6">
      <w:pPr>
        <w:jc w:val="both"/>
        <w:rPr>
          <w:sz w:val="20"/>
          <w:szCs w:val="20"/>
        </w:rPr>
      </w:pPr>
      <w:r w:rsidRPr="00D464C6">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w:t>
      </w:r>
    </w:p>
    <w:p w14:paraId="60B6CF9F" w14:textId="77777777" w:rsidR="00D464C6" w:rsidRPr="00D464C6" w:rsidRDefault="00D464C6" w:rsidP="00D464C6">
      <w:pPr>
        <w:jc w:val="both"/>
        <w:rPr>
          <w:sz w:val="20"/>
          <w:szCs w:val="20"/>
        </w:rPr>
      </w:pPr>
      <w:r w:rsidRPr="00D464C6">
        <w:rPr>
          <w:sz w:val="20"/>
          <w:szCs w:val="20"/>
        </w:rPr>
        <w:t>1 773 417,0  рублей, в том числе по годам:</w:t>
      </w:r>
    </w:p>
    <w:p w14:paraId="6047E8C4" w14:textId="77777777" w:rsidR="00D464C6" w:rsidRPr="00D464C6" w:rsidRDefault="00D464C6" w:rsidP="00D464C6">
      <w:pPr>
        <w:jc w:val="both"/>
        <w:rPr>
          <w:sz w:val="20"/>
          <w:szCs w:val="20"/>
        </w:rPr>
      </w:pPr>
      <w:r w:rsidRPr="00D464C6">
        <w:rPr>
          <w:sz w:val="20"/>
          <w:szCs w:val="20"/>
        </w:rPr>
        <w:t>в 2021 году 0,00 рублей; в 2022 году –  43417,00 рублей;</w:t>
      </w:r>
    </w:p>
    <w:p w14:paraId="41B99785" w14:textId="77777777" w:rsidR="00D464C6" w:rsidRPr="00D464C6" w:rsidRDefault="00D464C6" w:rsidP="00D464C6">
      <w:pPr>
        <w:jc w:val="both"/>
        <w:rPr>
          <w:sz w:val="20"/>
          <w:szCs w:val="20"/>
        </w:rPr>
      </w:pPr>
      <w:r w:rsidRPr="00D464C6">
        <w:rPr>
          <w:sz w:val="20"/>
          <w:szCs w:val="20"/>
        </w:rPr>
        <w:t>в 2023 году -   0,0 рублей; в 2024году -   1295 000,00 рублей;</w:t>
      </w:r>
    </w:p>
    <w:p w14:paraId="07F6ADE0" w14:textId="77777777" w:rsidR="00D464C6" w:rsidRPr="00D464C6" w:rsidRDefault="00D464C6" w:rsidP="00D464C6">
      <w:pPr>
        <w:jc w:val="both"/>
        <w:rPr>
          <w:sz w:val="20"/>
          <w:szCs w:val="20"/>
        </w:rPr>
      </w:pPr>
      <w:r w:rsidRPr="00D464C6">
        <w:rPr>
          <w:sz w:val="20"/>
          <w:szCs w:val="20"/>
        </w:rPr>
        <w:t>в 2025-2027годы -   по 145 000,00 рублей ежегодно.</w:t>
      </w:r>
    </w:p>
    <w:p w14:paraId="1D7914B6" w14:textId="77777777" w:rsidR="00D464C6" w:rsidRPr="00D464C6" w:rsidRDefault="00D464C6" w:rsidP="00D464C6">
      <w:pPr>
        <w:jc w:val="both"/>
        <w:rPr>
          <w:sz w:val="20"/>
          <w:szCs w:val="20"/>
        </w:rPr>
      </w:pPr>
      <w:r w:rsidRPr="00D464C6">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491C55A5" w14:textId="77777777" w:rsidR="00D464C6" w:rsidRPr="00D464C6" w:rsidRDefault="00D464C6" w:rsidP="00D464C6">
      <w:pPr>
        <w:jc w:val="both"/>
        <w:rPr>
          <w:sz w:val="20"/>
          <w:szCs w:val="20"/>
        </w:rPr>
      </w:pPr>
      <w:r w:rsidRPr="00D464C6">
        <w:rPr>
          <w:sz w:val="20"/>
          <w:szCs w:val="20"/>
        </w:rPr>
        <w:t>в 2021 году -  0,00 рублей; в 2022 году -  0,00 рублей;</w:t>
      </w:r>
    </w:p>
    <w:p w14:paraId="5F0E7860" w14:textId="77777777" w:rsidR="00D464C6" w:rsidRPr="00D464C6" w:rsidRDefault="00D464C6" w:rsidP="00D464C6">
      <w:pPr>
        <w:jc w:val="both"/>
        <w:rPr>
          <w:sz w:val="20"/>
          <w:szCs w:val="20"/>
        </w:rPr>
      </w:pPr>
      <w:r w:rsidRPr="00D464C6">
        <w:rPr>
          <w:sz w:val="20"/>
          <w:szCs w:val="20"/>
        </w:rPr>
        <w:t xml:space="preserve">в 2023году -  0,00 рублей; в 2023 году -  0,00 рублей; </w:t>
      </w:r>
    </w:p>
    <w:p w14:paraId="492CE81F" w14:textId="77777777" w:rsidR="00D464C6" w:rsidRPr="00D464C6" w:rsidRDefault="00D464C6" w:rsidP="00D464C6">
      <w:pPr>
        <w:jc w:val="both"/>
        <w:rPr>
          <w:sz w:val="20"/>
          <w:szCs w:val="20"/>
        </w:rPr>
      </w:pPr>
      <w:r w:rsidRPr="00D464C6">
        <w:rPr>
          <w:sz w:val="20"/>
          <w:szCs w:val="20"/>
        </w:rPr>
        <w:t>в 2025-2027 годы -  0,00 рублей.</w:t>
      </w:r>
    </w:p>
    <w:p w14:paraId="5AD1C0A8" w14:textId="77777777" w:rsidR="00D77B82" w:rsidRPr="0011214C" w:rsidRDefault="00D77B82" w:rsidP="00D464C6">
      <w:pPr>
        <w:jc w:val="both"/>
        <w:rPr>
          <w:b/>
          <w:sz w:val="20"/>
          <w:szCs w:val="20"/>
        </w:rPr>
      </w:pPr>
      <w:r w:rsidRPr="0011214C">
        <w:rPr>
          <w:b/>
          <w:sz w:val="20"/>
          <w:szCs w:val="20"/>
        </w:rPr>
        <w:t>Описание мероприятий подпрограммы и целевые индикаторы выполнения мероприятий подпрограммы</w:t>
      </w:r>
    </w:p>
    <w:p w14:paraId="3BD8CD3D" w14:textId="77777777" w:rsidR="00D77B82" w:rsidRPr="0011214C" w:rsidRDefault="00D77B82" w:rsidP="00D77B82">
      <w:pPr>
        <w:widowControl w:val="0"/>
        <w:autoSpaceDE w:val="0"/>
        <w:autoSpaceDN w:val="0"/>
        <w:jc w:val="center"/>
        <w:rPr>
          <w:b/>
          <w:sz w:val="20"/>
          <w:szCs w:val="20"/>
        </w:rPr>
      </w:pPr>
      <w:r w:rsidRPr="0011214C">
        <w:rPr>
          <w:sz w:val="20"/>
          <w:szCs w:val="20"/>
        </w:rPr>
        <w:t>В рамках реализации основного мероприятия «Организация повышения энергетической эффективности учреждений» планируется выполнение следующих</w:t>
      </w:r>
      <w:r w:rsidR="00D37BE3">
        <w:rPr>
          <w:sz w:val="20"/>
          <w:szCs w:val="20"/>
        </w:rPr>
        <w:t xml:space="preserve"> </w:t>
      </w:r>
      <w:r w:rsidRPr="0011214C">
        <w:rPr>
          <w:sz w:val="20"/>
          <w:szCs w:val="20"/>
        </w:rPr>
        <w:t>мероприятий:</w:t>
      </w:r>
    </w:p>
    <w:p w14:paraId="07467FB2" w14:textId="77777777" w:rsidR="00D77B82" w:rsidRPr="0011214C" w:rsidRDefault="00D77B82" w:rsidP="00D77B82">
      <w:pPr>
        <w:autoSpaceDE w:val="0"/>
        <w:autoSpaceDN w:val="0"/>
        <w:adjustRightInd w:val="0"/>
        <w:ind w:firstLine="720"/>
        <w:jc w:val="both"/>
        <w:rPr>
          <w:sz w:val="20"/>
          <w:szCs w:val="20"/>
        </w:rPr>
      </w:pPr>
      <w:r w:rsidRPr="0011214C">
        <w:rPr>
          <w:sz w:val="20"/>
          <w:szCs w:val="20"/>
        </w:rPr>
        <w:t>- оптимизация бюджетных  расходов на оплату потребления теплоэнергетических ресурсов и  водоснабжения;</w:t>
      </w:r>
    </w:p>
    <w:p w14:paraId="369D7DAC" w14:textId="77777777" w:rsidR="00D77B82" w:rsidRPr="0011214C" w:rsidRDefault="00D77B82" w:rsidP="00D77B82">
      <w:pPr>
        <w:autoSpaceDE w:val="0"/>
        <w:autoSpaceDN w:val="0"/>
        <w:adjustRightInd w:val="0"/>
        <w:ind w:firstLine="720"/>
        <w:jc w:val="both"/>
        <w:rPr>
          <w:sz w:val="20"/>
          <w:szCs w:val="20"/>
        </w:rPr>
      </w:pPr>
      <w:r w:rsidRPr="0011214C">
        <w:rPr>
          <w:sz w:val="20"/>
          <w:szCs w:val="20"/>
        </w:rPr>
        <w:t>замена окон в здании Администрации Троицкого сельского поселения на энергосберегающие;</w:t>
      </w:r>
    </w:p>
    <w:p w14:paraId="52EAF731" w14:textId="77777777" w:rsidR="00D77B82" w:rsidRPr="0011214C" w:rsidRDefault="00D77B82" w:rsidP="00D77B82">
      <w:pPr>
        <w:autoSpaceDE w:val="0"/>
        <w:autoSpaceDN w:val="0"/>
        <w:adjustRightInd w:val="0"/>
        <w:ind w:firstLine="720"/>
        <w:jc w:val="both"/>
        <w:rPr>
          <w:sz w:val="20"/>
          <w:szCs w:val="20"/>
        </w:rPr>
      </w:pPr>
      <w:r w:rsidRPr="0011214C">
        <w:rPr>
          <w:sz w:val="20"/>
          <w:szCs w:val="20"/>
        </w:rPr>
        <w:t>освещение улиц с. Троицкое и д. Верхний Карбуш с установкой приборов учета.</w:t>
      </w:r>
    </w:p>
    <w:p w14:paraId="1B19E620" w14:textId="77777777" w:rsidR="00D77B82" w:rsidRPr="0011214C" w:rsidRDefault="00D77B82" w:rsidP="00D77B82">
      <w:pPr>
        <w:autoSpaceDE w:val="0"/>
        <w:autoSpaceDN w:val="0"/>
        <w:adjustRightInd w:val="0"/>
        <w:ind w:firstLine="348"/>
        <w:jc w:val="both"/>
        <w:rPr>
          <w:sz w:val="20"/>
          <w:szCs w:val="20"/>
        </w:rPr>
      </w:pPr>
      <w:r w:rsidRPr="0011214C">
        <w:rPr>
          <w:sz w:val="20"/>
          <w:szCs w:val="20"/>
        </w:rPr>
        <w:t>Целевыми индикаторами данного мероприятия являются:</w:t>
      </w:r>
    </w:p>
    <w:p w14:paraId="4B9E0C80" w14:textId="77777777" w:rsidR="00D77B82" w:rsidRPr="0011214C" w:rsidRDefault="00D77B82" w:rsidP="00D77B82">
      <w:pPr>
        <w:widowControl w:val="0"/>
        <w:autoSpaceDE w:val="0"/>
        <w:autoSpaceDN w:val="0"/>
        <w:adjustRightInd w:val="0"/>
        <w:ind w:firstLine="360"/>
        <w:jc w:val="both"/>
        <w:rPr>
          <w:bCs/>
          <w:sz w:val="20"/>
          <w:szCs w:val="20"/>
        </w:rPr>
      </w:pPr>
      <w:r w:rsidRPr="0011214C">
        <w:rPr>
          <w:bCs/>
          <w:sz w:val="20"/>
          <w:szCs w:val="20"/>
        </w:rPr>
        <w:t xml:space="preserve">- экономия электрической энергии в натуральном и стоимостном выражении </w:t>
      </w:r>
      <w:r w:rsidRPr="0011214C">
        <w:rPr>
          <w:sz w:val="20"/>
          <w:szCs w:val="20"/>
        </w:rPr>
        <w:t>(для фактических и сопоставимых условий)</w:t>
      </w:r>
      <w:r w:rsidRPr="0011214C">
        <w:rPr>
          <w:bCs/>
          <w:sz w:val="20"/>
          <w:szCs w:val="20"/>
        </w:rPr>
        <w:t>;</w:t>
      </w:r>
    </w:p>
    <w:p w14:paraId="09527128" w14:textId="77777777" w:rsidR="00D77B82" w:rsidRPr="0011214C" w:rsidRDefault="00D77B82" w:rsidP="00D77B82">
      <w:pPr>
        <w:widowControl w:val="0"/>
        <w:autoSpaceDE w:val="0"/>
        <w:autoSpaceDN w:val="0"/>
        <w:adjustRightInd w:val="0"/>
        <w:ind w:firstLine="360"/>
        <w:jc w:val="both"/>
        <w:rPr>
          <w:bCs/>
          <w:sz w:val="20"/>
          <w:szCs w:val="20"/>
        </w:rPr>
      </w:pPr>
      <w:r w:rsidRPr="0011214C">
        <w:rPr>
          <w:bCs/>
          <w:sz w:val="20"/>
          <w:szCs w:val="20"/>
        </w:rPr>
        <w:t xml:space="preserve">- экономия тепловой энергии в натуральном и стоимостном выражении </w:t>
      </w:r>
      <w:r w:rsidRPr="0011214C">
        <w:rPr>
          <w:sz w:val="20"/>
          <w:szCs w:val="20"/>
        </w:rPr>
        <w:t>(для фактических и сопоставимых условий)</w:t>
      </w:r>
      <w:r w:rsidRPr="0011214C">
        <w:rPr>
          <w:bCs/>
          <w:sz w:val="20"/>
          <w:szCs w:val="20"/>
        </w:rPr>
        <w:t>;</w:t>
      </w:r>
    </w:p>
    <w:p w14:paraId="3ACBB92A" w14:textId="77777777" w:rsidR="00D77B82" w:rsidRPr="0011214C" w:rsidRDefault="00D77B82" w:rsidP="00D77B82">
      <w:pPr>
        <w:widowControl w:val="0"/>
        <w:autoSpaceDE w:val="0"/>
        <w:autoSpaceDN w:val="0"/>
        <w:adjustRightInd w:val="0"/>
        <w:ind w:firstLine="360"/>
        <w:jc w:val="both"/>
        <w:rPr>
          <w:sz w:val="20"/>
          <w:szCs w:val="20"/>
        </w:rPr>
      </w:pPr>
      <w:r w:rsidRPr="0011214C">
        <w:rPr>
          <w:bCs/>
          <w:sz w:val="20"/>
          <w:szCs w:val="20"/>
        </w:rPr>
        <w:t xml:space="preserve">- экономия воды в натуральном и стоимостном выражении </w:t>
      </w:r>
      <w:r w:rsidRPr="0011214C">
        <w:rPr>
          <w:sz w:val="20"/>
          <w:szCs w:val="20"/>
        </w:rPr>
        <w:t>(для фактических и сопоставимых условий).</w:t>
      </w:r>
    </w:p>
    <w:p w14:paraId="348B4B7D" w14:textId="77777777" w:rsidR="00D77B82" w:rsidRPr="0011214C" w:rsidRDefault="00D77B82" w:rsidP="00D77B82">
      <w:pPr>
        <w:widowControl w:val="0"/>
        <w:autoSpaceDE w:val="0"/>
        <w:autoSpaceDN w:val="0"/>
        <w:adjustRightInd w:val="0"/>
        <w:ind w:firstLine="360"/>
        <w:jc w:val="both"/>
        <w:rPr>
          <w:b/>
          <w:sz w:val="20"/>
          <w:szCs w:val="20"/>
        </w:rPr>
      </w:pPr>
      <w:r w:rsidRPr="0011214C">
        <w:rPr>
          <w:b/>
          <w:sz w:val="20"/>
          <w:szCs w:val="20"/>
        </w:rPr>
        <w:t>7. Ожидаемые результаты реализации подпрограммы</w:t>
      </w:r>
    </w:p>
    <w:p w14:paraId="5EDBBBF9" w14:textId="77777777" w:rsidR="00D77B82" w:rsidRPr="0011214C" w:rsidRDefault="00D77B82" w:rsidP="00D77B82">
      <w:pPr>
        <w:autoSpaceDE w:val="0"/>
        <w:autoSpaceDN w:val="0"/>
        <w:adjustRightInd w:val="0"/>
        <w:ind w:left="360"/>
        <w:rPr>
          <w:rFonts w:eastAsia="Times New Roman"/>
          <w:bCs/>
          <w:sz w:val="20"/>
          <w:szCs w:val="20"/>
        </w:rPr>
      </w:pPr>
      <w:r w:rsidRPr="0011214C">
        <w:rPr>
          <w:rFonts w:eastAsia="Times New Roman"/>
          <w:bCs/>
          <w:sz w:val="20"/>
          <w:szCs w:val="20"/>
        </w:rPr>
        <w:t>Реализация 1 этапа подпрограммы позволит к 2020 году:</w:t>
      </w:r>
    </w:p>
    <w:p w14:paraId="2EC716D3"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проведение обязательных энергетических обследований и получение энергетических паспортов на объект;</w:t>
      </w:r>
    </w:p>
    <w:p w14:paraId="26C36E8D" w14:textId="77777777" w:rsidR="00D77B82" w:rsidRPr="0011214C" w:rsidRDefault="00D77B82" w:rsidP="00D77B82">
      <w:pPr>
        <w:autoSpaceDE w:val="0"/>
        <w:autoSpaceDN w:val="0"/>
        <w:adjustRightInd w:val="0"/>
        <w:ind w:left="360"/>
        <w:jc w:val="both"/>
        <w:rPr>
          <w:rFonts w:eastAsia="Times New Roman"/>
          <w:bCs/>
          <w:sz w:val="20"/>
          <w:szCs w:val="20"/>
        </w:rPr>
      </w:pPr>
      <w:r w:rsidRPr="0011214C">
        <w:rPr>
          <w:rFonts w:eastAsia="Times New Roman"/>
          <w:bCs/>
          <w:sz w:val="20"/>
          <w:szCs w:val="20"/>
        </w:rPr>
        <w:t>- довести уровень обеспеченности приборами учёта потребления энергетических ресурсов объектов, до100 процентов;</w:t>
      </w:r>
    </w:p>
    <w:p w14:paraId="3274DF28"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экономию электрической, тепловой энергии и воды в натуральном и стоимостном выражении;</w:t>
      </w:r>
    </w:p>
    <w:p w14:paraId="48A1C365"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сократить расходы учреждения на оплату потребления топливно-энергетических ресурсов и воды не менее чем на 20 % к уровню 2013 года;</w:t>
      </w:r>
    </w:p>
    <w:p w14:paraId="00D1C692" w14:textId="77777777" w:rsidR="00D77B82" w:rsidRPr="0011214C" w:rsidRDefault="00D77B82" w:rsidP="00D77B82">
      <w:pPr>
        <w:autoSpaceDE w:val="0"/>
        <w:autoSpaceDN w:val="0"/>
        <w:adjustRightInd w:val="0"/>
        <w:rPr>
          <w:rFonts w:eastAsia="Times New Roman"/>
          <w:bCs/>
          <w:sz w:val="20"/>
          <w:szCs w:val="20"/>
        </w:rPr>
      </w:pPr>
      <w:r w:rsidRPr="0011214C">
        <w:rPr>
          <w:rFonts w:eastAsia="Times New Roman"/>
          <w:bCs/>
          <w:sz w:val="20"/>
          <w:szCs w:val="20"/>
        </w:rPr>
        <w:t xml:space="preserve"> Реализация 2 этапа подпрограммы (см. приложение №3 к постановлению) позволит к 202</w:t>
      </w:r>
      <w:r w:rsidR="00BF1A44" w:rsidRPr="0011214C">
        <w:rPr>
          <w:rFonts w:eastAsia="Times New Roman"/>
          <w:bCs/>
          <w:sz w:val="20"/>
          <w:szCs w:val="20"/>
        </w:rPr>
        <w:t xml:space="preserve">8 </w:t>
      </w:r>
      <w:r w:rsidRPr="0011214C">
        <w:rPr>
          <w:rFonts w:eastAsia="Times New Roman"/>
          <w:bCs/>
          <w:sz w:val="20"/>
          <w:szCs w:val="20"/>
        </w:rPr>
        <w:t>году:</w:t>
      </w:r>
    </w:p>
    <w:p w14:paraId="0ABB9074"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проведение обязательных энергетических обследований и получение энергетических паспортов на объект;</w:t>
      </w:r>
    </w:p>
    <w:p w14:paraId="58A17B92"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довести уровень обеспеченности приборами учёта потребления энергетических ресурсов объектов, до100 процентов;</w:t>
      </w:r>
    </w:p>
    <w:p w14:paraId="460E75AE"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t>- обеспечить экономию электрической, тепловой энергии и воды в натуральном и стоимостном выражении;</w:t>
      </w:r>
    </w:p>
    <w:p w14:paraId="33C56A14" w14:textId="77777777" w:rsidR="00D77B82" w:rsidRPr="0011214C" w:rsidRDefault="00D77B82" w:rsidP="00D77B82">
      <w:pPr>
        <w:autoSpaceDE w:val="0"/>
        <w:autoSpaceDN w:val="0"/>
        <w:adjustRightInd w:val="0"/>
        <w:jc w:val="both"/>
        <w:rPr>
          <w:rFonts w:eastAsia="Times New Roman"/>
          <w:bCs/>
          <w:sz w:val="20"/>
          <w:szCs w:val="20"/>
        </w:rPr>
      </w:pPr>
      <w:r w:rsidRPr="0011214C">
        <w:rPr>
          <w:rFonts w:eastAsia="Times New Roman"/>
          <w:bCs/>
          <w:sz w:val="20"/>
          <w:szCs w:val="20"/>
        </w:rPr>
        <w:lastRenderedPageBreak/>
        <w:t>- сократить расходы учреждения на оплату потребления топливно-энергетических ресурсов и воды не менее чем на 15 % к уровню 2020 года;</w:t>
      </w:r>
    </w:p>
    <w:p w14:paraId="37836140" w14:textId="77777777" w:rsidR="00D77B82" w:rsidRPr="0011214C" w:rsidRDefault="00D77B82" w:rsidP="00D77B82">
      <w:pPr>
        <w:numPr>
          <w:ilvl w:val="0"/>
          <w:numId w:val="3"/>
        </w:numPr>
        <w:jc w:val="center"/>
        <w:rPr>
          <w:b/>
          <w:sz w:val="20"/>
          <w:szCs w:val="20"/>
        </w:rPr>
      </w:pPr>
      <w:r w:rsidRPr="0011214C">
        <w:rPr>
          <w:b/>
          <w:sz w:val="20"/>
          <w:szCs w:val="20"/>
        </w:rPr>
        <w:t>Описание системы управления реализацией подпрограммы</w:t>
      </w:r>
    </w:p>
    <w:p w14:paraId="4636A1E0" w14:textId="77777777" w:rsidR="00D77B82" w:rsidRPr="0011214C" w:rsidRDefault="00D77B82" w:rsidP="00D77B82">
      <w:pPr>
        <w:ind w:firstLine="360"/>
        <w:jc w:val="both"/>
        <w:rPr>
          <w:sz w:val="20"/>
          <w:szCs w:val="20"/>
        </w:rPr>
      </w:pPr>
      <w:r w:rsidRPr="0011214C">
        <w:rPr>
          <w:sz w:val="20"/>
          <w:szCs w:val="20"/>
        </w:rPr>
        <w:t xml:space="preserve">Управление реализацией, формированием отчетности о ходе реализации  и проведение оценки эффективности подпрограммы осуществляется в соответствии с законодательством. </w:t>
      </w:r>
    </w:p>
    <w:p w14:paraId="38ECEF1C" w14:textId="77777777" w:rsidR="00D77B82" w:rsidRPr="0011214C" w:rsidRDefault="00D77B82" w:rsidP="00D77B82">
      <w:pPr>
        <w:ind w:firstLine="360"/>
        <w:jc w:val="both"/>
        <w:rPr>
          <w:sz w:val="20"/>
          <w:szCs w:val="20"/>
        </w:rPr>
      </w:pPr>
      <w:r w:rsidRPr="0011214C">
        <w:rPr>
          <w:sz w:val="20"/>
          <w:szCs w:val="20"/>
        </w:rPr>
        <w:t xml:space="preserve">Реализацию подпрограммы в целом и достижение утвержденных значений целевых индикаторов, формирование отчетности о ходе реализации подпрограммы обеспечивает Администрация Троицкого сельского поселения. </w:t>
      </w:r>
    </w:p>
    <w:p w14:paraId="749DCBC0" w14:textId="77777777" w:rsidR="00D77B82" w:rsidRPr="0011214C" w:rsidRDefault="00D77B82" w:rsidP="00D77B82">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649E88FF" w14:textId="77777777" w:rsidR="00D77B82" w:rsidRPr="0011214C" w:rsidRDefault="00D77B82" w:rsidP="00D77B82">
      <w:pPr>
        <w:jc w:val="both"/>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30FA8F68" w14:textId="77777777" w:rsidR="00D77B82" w:rsidRPr="0011214C" w:rsidRDefault="00D77B82" w:rsidP="00D77B82">
      <w:pPr>
        <w:jc w:val="both"/>
        <w:rPr>
          <w:sz w:val="20"/>
          <w:szCs w:val="20"/>
        </w:rPr>
      </w:pPr>
      <w:r w:rsidRPr="0011214C">
        <w:rPr>
          <w:i/>
          <w:sz w:val="20"/>
          <w:szCs w:val="20"/>
        </w:rPr>
        <w:t>- </w:t>
      </w:r>
      <w:r w:rsidRPr="0011214C">
        <w:rPr>
          <w:sz w:val="20"/>
          <w:szCs w:val="20"/>
        </w:rPr>
        <w:t>Заместитель Главы сельского поселения – за формирование отчетности о ходе реализации подпрограммы, проведение оценки эффективности реализации подпрограммы.</w:t>
      </w:r>
    </w:p>
    <w:p w14:paraId="175C4A6C" w14:textId="77777777" w:rsidR="00D77B82" w:rsidRPr="0011214C" w:rsidRDefault="00D77B82" w:rsidP="00D77B82">
      <w:pPr>
        <w:jc w:val="both"/>
        <w:rPr>
          <w:sz w:val="20"/>
          <w:szCs w:val="20"/>
        </w:rPr>
      </w:pPr>
      <w:r w:rsidRPr="0011214C">
        <w:rPr>
          <w:sz w:val="20"/>
          <w:szCs w:val="20"/>
        </w:rPr>
        <w:t>- Специалисты администрации – за полное и своевременное обеспечение выполнения мероприятий подпрограммы в рамках своей компетенции.</w:t>
      </w:r>
    </w:p>
    <w:p w14:paraId="4A9FC935" w14:textId="77777777" w:rsidR="0050210B" w:rsidRPr="0011214C" w:rsidRDefault="00D77B82" w:rsidP="00A9398E">
      <w:pPr>
        <w:ind w:firstLine="567"/>
        <w:jc w:val="both"/>
        <w:rPr>
          <w:sz w:val="20"/>
          <w:szCs w:val="20"/>
        </w:rPr>
      </w:pPr>
      <w:r w:rsidRPr="0011214C">
        <w:rPr>
          <w:sz w:val="20"/>
          <w:szCs w:val="20"/>
        </w:rPr>
        <w:t>- МКУ Администрации Троицкого сельского поселения, МБУ «Троицкий КДЦ» – за полное и своевременное обеспечение выполнения мероприятий подпрогр</w:t>
      </w:r>
      <w:r w:rsidR="00A9398E" w:rsidRPr="0011214C">
        <w:rPr>
          <w:sz w:val="20"/>
          <w:szCs w:val="20"/>
        </w:rPr>
        <w:t>аммы в рамках своей компетенции</w:t>
      </w:r>
    </w:p>
    <w:p w14:paraId="6EF6C407" w14:textId="77777777" w:rsidR="00573920" w:rsidRPr="0011214C" w:rsidRDefault="00573920" w:rsidP="00573920">
      <w:pPr>
        <w:tabs>
          <w:tab w:val="left" w:pos="2505"/>
          <w:tab w:val="center" w:pos="4960"/>
        </w:tabs>
        <w:jc w:val="center"/>
        <w:rPr>
          <w:b/>
          <w:sz w:val="20"/>
          <w:szCs w:val="20"/>
        </w:rPr>
      </w:pPr>
    </w:p>
    <w:p w14:paraId="0BCB2F37" w14:textId="77777777" w:rsidR="00573920" w:rsidRPr="0011214C" w:rsidRDefault="00573920" w:rsidP="00573920">
      <w:pPr>
        <w:tabs>
          <w:tab w:val="left" w:pos="2505"/>
          <w:tab w:val="center" w:pos="4960"/>
        </w:tabs>
        <w:jc w:val="center"/>
        <w:rPr>
          <w:b/>
          <w:sz w:val="20"/>
          <w:szCs w:val="20"/>
        </w:rPr>
      </w:pPr>
      <w:r w:rsidRPr="0011214C">
        <w:rPr>
          <w:b/>
          <w:sz w:val="20"/>
          <w:szCs w:val="20"/>
        </w:rPr>
        <w:t>Подпрограмма</w:t>
      </w:r>
    </w:p>
    <w:p w14:paraId="0CDF0F66" w14:textId="77777777" w:rsidR="00573920" w:rsidRPr="0011214C" w:rsidRDefault="00573920" w:rsidP="00801C8D">
      <w:pPr>
        <w:jc w:val="center"/>
        <w:rPr>
          <w:b/>
          <w:sz w:val="20"/>
          <w:szCs w:val="20"/>
        </w:rPr>
        <w:sectPr w:rsidR="00573920" w:rsidRPr="0011214C" w:rsidSect="00BF1A44">
          <w:pgSz w:w="11906" w:h="16838" w:code="9"/>
          <w:pgMar w:top="1134" w:right="567" w:bottom="1134" w:left="1134" w:header="709" w:footer="709" w:gutter="0"/>
          <w:cols w:space="708"/>
          <w:docGrid w:linePitch="360"/>
        </w:sectPr>
      </w:pPr>
      <w:r w:rsidRPr="0011214C">
        <w:rPr>
          <w:b/>
          <w:sz w:val="20"/>
          <w:szCs w:val="20"/>
        </w:rPr>
        <w:t>«Обеспечение пожарной безопасности, предупреждение и ликвидация чрезвычайных ситуаций в Троицком сельском поселении Омского муници</w:t>
      </w:r>
      <w:r w:rsidR="00801C8D" w:rsidRPr="0011214C">
        <w:rPr>
          <w:b/>
          <w:sz w:val="20"/>
          <w:szCs w:val="20"/>
        </w:rPr>
        <w:t>пального района Омской области</w:t>
      </w:r>
    </w:p>
    <w:p w14:paraId="645E7B4B" w14:textId="77777777" w:rsidR="00573920" w:rsidRPr="0011214C" w:rsidRDefault="00573920" w:rsidP="00801C8D">
      <w:pPr>
        <w:tabs>
          <w:tab w:val="left" w:pos="3390"/>
          <w:tab w:val="center" w:pos="4960"/>
        </w:tabs>
        <w:jc w:val="center"/>
        <w:rPr>
          <w:sz w:val="20"/>
          <w:szCs w:val="20"/>
        </w:rPr>
      </w:pPr>
      <w:r w:rsidRPr="00D464C6">
        <w:rPr>
          <w:sz w:val="20"/>
          <w:szCs w:val="20"/>
        </w:rPr>
        <w:lastRenderedPageBreak/>
        <w:t>ПАСПОРТ</w:t>
      </w:r>
    </w:p>
    <w:p w14:paraId="17ACD1C7" w14:textId="77777777" w:rsidR="00573920" w:rsidRPr="0011214C" w:rsidRDefault="00573920" w:rsidP="00573920">
      <w:pPr>
        <w:jc w:val="cente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«Обеспечение пожарной безопасности, предупреждение и ликвидация чрезвычайных ситуаций в Троицком сельском поселении Омского муниципального района Омской области на 2014-202</w:t>
      </w:r>
      <w:r w:rsidR="005D1D54" w:rsidRPr="0011214C">
        <w:rPr>
          <w:sz w:val="20"/>
          <w:szCs w:val="20"/>
        </w:rPr>
        <w:t>7</w:t>
      </w:r>
      <w:r w:rsidRPr="0011214C">
        <w:rPr>
          <w:sz w:val="20"/>
          <w:szCs w:val="20"/>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6887"/>
      </w:tblGrid>
      <w:tr w:rsidR="00573920" w:rsidRPr="0011214C" w14:paraId="5FD81E38" w14:textId="77777777" w:rsidTr="00BF1A44">
        <w:tc>
          <w:tcPr>
            <w:tcW w:w="2808" w:type="dxa"/>
            <w:tcBorders>
              <w:top w:val="single" w:sz="4" w:space="0" w:color="auto"/>
              <w:left w:val="single" w:sz="4" w:space="0" w:color="auto"/>
              <w:bottom w:val="single" w:sz="4" w:space="0" w:color="auto"/>
              <w:right w:val="single" w:sz="4" w:space="0" w:color="auto"/>
            </w:tcBorders>
            <w:shd w:val="clear" w:color="auto" w:fill="auto"/>
          </w:tcPr>
          <w:p w14:paraId="5BF8777D" w14:textId="77777777" w:rsidR="00573920" w:rsidRPr="0011214C" w:rsidRDefault="00573920" w:rsidP="00573920">
            <w:pPr>
              <w:rPr>
                <w:sz w:val="20"/>
                <w:szCs w:val="20"/>
              </w:rPr>
            </w:pPr>
            <w:r w:rsidRPr="0011214C">
              <w:rPr>
                <w:sz w:val="20"/>
                <w:szCs w:val="20"/>
              </w:rPr>
              <w:t xml:space="preserve">Наименование </w:t>
            </w:r>
          </w:p>
          <w:p w14:paraId="660CD917" w14:textId="77777777" w:rsidR="00573920" w:rsidRPr="0011214C" w:rsidRDefault="00573920" w:rsidP="00573920">
            <w:pPr>
              <w:rPr>
                <w:sz w:val="20"/>
                <w:szCs w:val="20"/>
              </w:rPr>
            </w:pPr>
            <w:r w:rsidRPr="0011214C">
              <w:rPr>
                <w:sz w:val="20"/>
                <w:szCs w:val="20"/>
              </w:rPr>
              <w:t>муниципальной программы Троицкого сельского поселения Омского муниципального района Омской области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5F129AA" w14:textId="77777777" w:rsidR="00573920" w:rsidRPr="0011214C" w:rsidRDefault="00573920" w:rsidP="00573920">
            <w:pPr>
              <w:rPr>
                <w:sz w:val="20"/>
                <w:szCs w:val="20"/>
              </w:rPr>
            </w:pPr>
            <w:r w:rsidRPr="0011214C">
              <w:rPr>
                <w:sz w:val="20"/>
                <w:szCs w:val="20"/>
              </w:rPr>
              <w:t xml:space="preserve">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2014-2027 годы» </w:t>
            </w:r>
          </w:p>
        </w:tc>
      </w:tr>
      <w:tr w:rsidR="00573920" w:rsidRPr="0011214C" w14:paraId="6ACA9737" w14:textId="77777777" w:rsidTr="00801C8D">
        <w:trPr>
          <w:trHeight w:val="786"/>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010C44C8" w14:textId="77777777" w:rsidR="00573920" w:rsidRPr="0011214C" w:rsidRDefault="00573920" w:rsidP="00801C8D">
            <w:pPr>
              <w:rPr>
                <w:sz w:val="20"/>
                <w:szCs w:val="20"/>
              </w:rPr>
            </w:pPr>
            <w:r w:rsidRPr="0011214C">
              <w:rPr>
                <w:sz w:val="20"/>
                <w:szCs w:val="20"/>
              </w:rPr>
              <w:t xml:space="preserve">Наименование подпрограммы </w:t>
            </w:r>
            <w:r w:rsidR="00801C8D" w:rsidRPr="0011214C">
              <w:rPr>
                <w:sz w:val="20"/>
                <w:szCs w:val="20"/>
              </w:rPr>
              <w:t xml:space="preserv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EB7587D" w14:textId="77777777" w:rsidR="00573920" w:rsidRPr="0011214C" w:rsidRDefault="00573920" w:rsidP="00573920">
            <w:pPr>
              <w:rPr>
                <w:sz w:val="20"/>
                <w:szCs w:val="20"/>
              </w:rPr>
            </w:pPr>
            <w:r w:rsidRPr="0011214C">
              <w:rPr>
                <w:sz w:val="20"/>
                <w:szCs w:val="20"/>
              </w:rPr>
              <w:t>«Обеспечение пожарной безопасности, предупреждение и ликвидация чрезвычайных ситуаций в Троицком сельском поселении Омского муници</w:t>
            </w:r>
            <w:r w:rsidR="00801C8D" w:rsidRPr="0011214C">
              <w:rPr>
                <w:sz w:val="20"/>
                <w:szCs w:val="20"/>
              </w:rPr>
              <w:t>пального района Омской области»</w:t>
            </w:r>
          </w:p>
        </w:tc>
      </w:tr>
      <w:tr w:rsidR="00573920" w:rsidRPr="0011214C" w14:paraId="00B512EC" w14:textId="77777777" w:rsidTr="00801C8D">
        <w:trPr>
          <w:trHeight w:val="501"/>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7917FC2F" w14:textId="77777777" w:rsidR="00573920" w:rsidRPr="0011214C" w:rsidRDefault="00573920" w:rsidP="00573920">
            <w:pPr>
              <w:rPr>
                <w:sz w:val="20"/>
                <w:szCs w:val="20"/>
              </w:rPr>
            </w:pPr>
            <w:r w:rsidRPr="0011214C">
              <w:rPr>
                <w:sz w:val="20"/>
                <w:szCs w:val="20"/>
              </w:rPr>
              <w:t xml:space="preserve">Исполнители </w:t>
            </w:r>
          </w:p>
          <w:p w14:paraId="283283CC" w14:textId="77777777" w:rsidR="00573920" w:rsidRPr="0011214C" w:rsidRDefault="00573920" w:rsidP="00573920">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4F6F22A" w14:textId="77777777" w:rsidR="00573920" w:rsidRPr="0011214C" w:rsidRDefault="00573920" w:rsidP="00573920">
            <w:pPr>
              <w:rPr>
                <w:sz w:val="20"/>
                <w:szCs w:val="20"/>
              </w:rPr>
            </w:pPr>
            <w:r w:rsidRPr="0011214C">
              <w:rPr>
                <w:sz w:val="20"/>
                <w:szCs w:val="20"/>
              </w:rPr>
              <w:t>Администрация Троицкого сельского поселения</w:t>
            </w:r>
          </w:p>
        </w:tc>
      </w:tr>
      <w:tr w:rsidR="00573920" w:rsidRPr="0011214C" w14:paraId="6C83E8A6" w14:textId="77777777" w:rsidTr="00801C8D">
        <w:trPr>
          <w:trHeight w:val="807"/>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3DA39D29" w14:textId="77777777" w:rsidR="00573920" w:rsidRPr="0011214C" w:rsidRDefault="00573920" w:rsidP="00573920">
            <w:pPr>
              <w:rPr>
                <w:sz w:val="20"/>
                <w:szCs w:val="20"/>
              </w:rPr>
            </w:pPr>
            <w:r w:rsidRPr="0011214C">
              <w:rPr>
                <w:sz w:val="20"/>
                <w:szCs w:val="20"/>
              </w:rPr>
              <w:t>Исполнители</w:t>
            </w:r>
          </w:p>
          <w:p w14:paraId="48D0F4ED" w14:textId="77777777" w:rsidR="00573920" w:rsidRPr="0011214C" w:rsidRDefault="00573920" w:rsidP="00573920">
            <w:pPr>
              <w:rPr>
                <w:sz w:val="20"/>
                <w:szCs w:val="20"/>
              </w:rPr>
            </w:pPr>
            <w:r w:rsidRPr="0011214C">
              <w:rPr>
                <w:sz w:val="20"/>
                <w:szCs w:val="20"/>
              </w:rPr>
              <w:t>мероприятий</w:t>
            </w:r>
          </w:p>
          <w:p w14:paraId="135114E6" w14:textId="77777777" w:rsidR="00573920" w:rsidRPr="0011214C" w:rsidRDefault="00573920" w:rsidP="00573920">
            <w:pPr>
              <w:rPr>
                <w:sz w:val="20"/>
                <w:szCs w:val="20"/>
              </w:rPr>
            </w:pPr>
            <w:r w:rsidRPr="0011214C">
              <w:rPr>
                <w:sz w:val="20"/>
                <w:szCs w:val="20"/>
              </w:rPr>
              <w:t xml:space="preserve">подпрограммы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89B6524" w14:textId="77777777" w:rsidR="00573920" w:rsidRPr="0011214C" w:rsidRDefault="00573920" w:rsidP="00573920">
            <w:pPr>
              <w:rPr>
                <w:sz w:val="20"/>
                <w:szCs w:val="20"/>
              </w:rPr>
            </w:pPr>
            <w:r w:rsidRPr="0011214C">
              <w:rPr>
                <w:sz w:val="20"/>
                <w:szCs w:val="20"/>
              </w:rPr>
              <w:t>Администрация Троицкого сельского поселения</w:t>
            </w:r>
          </w:p>
        </w:tc>
      </w:tr>
      <w:tr w:rsidR="00573920" w:rsidRPr="0011214C" w14:paraId="0AF9FF65" w14:textId="77777777" w:rsidTr="00D37BE3">
        <w:trPr>
          <w:trHeight w:val="519"/>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1B810897" w14:textId="77777777" w:rsidR="00573920" w:rsidRPr="0011214C" w:rsidRDefault="00573920" w:rsidP="00573920">
            <w:pPr>
              <w:rPr>
                <w:sz w:val="20"/>
                <w:szCs w:val="20"/>
              </w:rPr>
            </w:pPr>
            <w:r w:rsidRPr="0011214C">
              <w:rPr>
                <w:sz w:val="20"/>
                <w:szCs w:val="20"/>
              </w:rPr>
              <w:t>Срок реализации 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0334C11" w14:textId="77777777" w:rsidR="00573920" w:rsidRPr="0011214C" w:rsidRDefault="00801C8D" w:rsidP="00573920">
            <w:pPr>
              <w:rPr>
                <w:sz w:val="20"/>
                <w:szCs w:val="20"/>
              </w:rPr>
            </w:pPr>
            <w:r w:rsidRPr="0011214C">
              <w:rPr>
                <w:sz w:val="20"/>
                <w:szCs w:val="20"/>
              </w:rPr>
              <w:t xml:space="preserve">1 этап 2014-2020 годы;   </w:t>
            </w:r>
            <w:r w:rsidR="00573920" w:rsidRPr="0011214C">
              <w:rPr>
                <w:sz w:val="20"/>
                <w:szCs w:val="20"/>
              </w:rPr>
              <w:t>2 этап 2021-2027 годы</w:t>
            </w:r>
          </w:p>
        </w:tc>
      </w:tr>
      <w:tr w:rsidR="00573920" w:rsidRPr="0011214C" w14:paraId="447F6E95" w14:textId="77777777" w:rsidTr="00BF1A44">
        <w:tc>
          <w:tcPr>
            <w:tcW w:w="2808" w:type="dxa"/>
            <w:tcBorders>
              <w:top w:val="single" w:sz="4" w:space="0" w:color="auto"/>
              <w:left w:val="single" w:sz="4" w:space="0" w:color="auto"/>
              <w:bottom w:val="single" w:sz="4" w:space="0" w:color="auto"/>
              <w:right w:val="single" w:sz="4" w:space="0" w:color="auto"/>
            </w:tcBorders>
            <w:shd w:val="clear" w:color="auto" w:fill="auto"/>
          </w:tcPr>
          <w:p w14:paraId="33C789A7" w14:textId="77777777" w:rsidR="00573920" w:rsidRPr="0011214C" w:rsidRDefault="00573920" w:rsidP="00573920">
            <w:pPr>
              <w:rPr>
                <w:sz w:val="20"/>
                <w:szCs w:val="20"/>
              </w:rPr>
            </w:pPr>
            <w:r w:rsidRPr="0011214C">
              <w:rPr>
                <w:sz w:val="20"/>
                <w:szCs w:val="20"/>
              </w:rPr>
              <w:t>Цель 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8F89BD8" w14:textId="77777777" w:rsidR="00573920" w:rsidRPr="0011214C" w:rsidRDefault="00573920" w:rsidP="00573920">
            <w:pPr>
              <w:rPr>
                <w:sz w:val="20"/>
                <w:szCs w:val="20"/>
              </w:rPr>
            </w:pPr>
            <w:r w:rsidRPr="0011214C">
              <w:rPr>
                <w:sz w:val="20"/>
                <w:szCs w:val="20"/>
              </w:rPr>
              <w:t>Создание условий  для обеспечения пожарной безопасности предупреждение и ликвидация чрезвычайных ситуаций, на территории Троицкого сельского поселения Омского муниципального района Омской области</w:t>
            </w:r>
          </w:p>
        </w:tc>
      </w:tr>
      <w:tr w:rsidR="00573920" w:rsidRPr="0011214C" w14:paraId="481E353B" w14:textId="77777777" w:rsidTr="00BF1A44">
        <w:tc>
          <w:tcPr>
            <w:tcW w:w="2808" w:type="dxa"/>
            <w:tcBorders>
              <w:top w:val="single" w:sz="4" w:space="0" w:color="auto"/>
              <w:left w:val="single" w:sz="4" w:space="0" w:color="auto"/>
              <w:bottom w:val="single" w:sz="4" w:space="0" w:color="auto"/>
              <w:right w:val="single" w:sz="4" w:space="0" w:color="auto"/>
            </w:tcBorders>
            <w:shd w:val="clear" w:color="auto" w:fill="auto"/>
          </w:tcPr>
          <w:p w14:paraId="67C21E0C" w14:textId="77777777" w:rsidR="00573920" w:rsidRPr="0011214C" w:rsidRDefault="00573920" w:rsidP="00573920">
            <w:pPr>
              <w:rPr>
                <w:sz w:val="20"/>
                <w:szCs w:val="20"/>
              </w:rPr>
            </w:pPr>
            <w:r w:rsidRPr="0011214C">
              <w:rPr>
                <w:sz w:val="20"/>
                <w:szCs w:val="20"/>
                <w:lang w:val="en-US"/>
              </w:rPr>
              <w:t>Задачи</w:t>
            </w:r>
            <w:r w:rsidR="00D37BE3">
              <w:rPr>
                <w:sz w:val="20"/>
                <w:szCs w:val="20"/>
              </w:rPr>
              <w:t xml:space="preserve">  по</w:t>
            </w:r>
            <w:r w:rsidRPr="0011214C">
              <w:rPr>
                <w:sz w:val="20"/>
                <w:szCs w:val="20"/>
              </w:rPr>
              <w:t>д</w:t>
            </w:r>
            <w:r w:rsidRPr="0011214C">
              <w:rPr>
                <w:sz w:val="20"/>
                <w:szCs w:val="20"/>
                <w:lang w:val="en-US"/>
              </w:rPr>
              <w:t>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D079CFC" w14:textId="77777777" w:rsidR="00573920" w:rsidRPr="0011214C" w:rsidRDefault="00573920" w:rsidP="00573920">
            <w:pPr>
              <w:rPr>
                <w:sz w:val="20"/>
                <w:szCs w:val="20"/>
              </w:rPr>
            </w:pPr>
            <w:r w:rsidRPr="0011214C">
              <w:rPr>
                <w:sz w:val="20"/>
                <w:szCs w:val="20"/>
              </w:rPr>
              <w:t>Обеспечить пожарную безопасность в Троицком сельском поселении, защита населения и территории от чрезвычайных ситуаций природного и техногенного характера, гражданская оборона</w:t>
            </w:r>
          </w:p>
        </w:tc>
      </w:tr>
      <w:tr w:rsidR="00573920" w:rsidRPr="0011214C" w14:paraId="50204BD3" w14:textId="77777777" w:rsidTr="00D37BE3">
        <w:trPr>
          <w:trHeight w:val="1001"/>
        </w:trPr>
        <w:tc>
          <w:tcPr>
            <w:tcW w:w="2808" w:type="dxa"/>
            <w:tcBorders>
              <w:top w:val="single" w:sz="4" w:space="0" w:color="auto"/>
              <w:left w:val="single" w:sz="4" w:space="0" w:color="auto"/>
              <w:right w:val="single" w:sz="4" w:space="0" w:color="auto"/>
            </w:tcBorders>
            <w:shd w:val="clear" w:color="auto" w:fill="auto"/>
          </w:tcPr>
          <w:p w14:paraId="49ECEF6D" w14:textId="77777777" w:rsidR="00573920" w:rsidRPr="0011214C" w:rsidRDefault="00573920" w:rsidP="00573920">
            <w:pPr>
              <w:jc w:val="both"/>
              <w:rPr>
                <w:b/>
                <w:sz w:val="20"/>
                <w:szCs w:val="20"/>
              </w:rPr>
            </w:pPr>
            <w:r w:rsidRPr="0011214C">
              <w:rPr>
                <w:sz w:val="20"/>
                <w:szCs w:val="20"/>
              </w:rPr>
              <w:t>Перечень основных</w:t>
            </w:r>
          </w:p>
          <w:p w14:paraId="21A9FE05" w14:textId="77777777" w:rsidR="00573920" w:rsidRPr="0011214C" w:rsidRDefault="00573920" w:rsidP="00573920">
            <w:pPr>
              <w:rPr>
                <w:sz w:val="20"/>
                <w:szCs w:val="20"/>
              </w:rPr>
            </w:pPr>
            <w:r w:rsidRPr="0011214C">
              <w:rPr>
                <w:sz w:val="20"/>
                <w:szCs w:val="20"/>
              </w:rPr>
              <w:t>мероприятий</w:t>
            </w:r>
          </w:p>
          <w:p w14:paraId="1182BBFE" w14:textId="77777777" w:rsidR="00573920" w:rsidRPr="0011214C" w:rsidRDefault="00573920" w:rsidP="00573920">
            <w:pPr>
              <w:rPr>
                <w:sz w:val="20"/>
                <w:szCs w:val="20"/>
              </w:rPr>
            </w:pPr>
          </w:p>
        </w:tc>
        <w:tc>
          <w:tcPr>
            <w:tcW w:w="7200" w:type="dxa"/>
            <w:tcBorders>
              <w:top w:val="single" w:sz="4" w:space="0" w:color="auto"/>
              <w:left w:val="single" w:sz="4" w:space="0" w:color="auto"/>
              <w:right w:val="single" w:sz="4" w:space="0" w:color="auto"/>
            </w:tcBorders>
            <w:shd w:val="clear" w:color="auto" w:fill="auto"/>
          </w:tcPr>
          <w:p w14:paraId="5F72BF43" w14:textId="77777777" w:rsidR="00573920" w:rsidRPr="0011214C" w:rsidRDefault="00573920" w:rsidP="00573920">
            <w:pPr>
              <w:rPr>
                <w:sz w:val="20"/>
                <w:szCs w:val="20"/>
              </w:rPr>
            </w:pPr>
            <w:r w:rsidRPr="0011214C">
              <w:rPr>
                <w:sz w:val="20"/>
                <w:szCs w:val="20"/>
              </w:rPr>
              <w:t>Мероприятие по предупреждению и ликвидации последствий чрезвычайных ситуаций и стихийных бедствий природного и техногенного характера, приобретение средств пожаротушения и выполнение противопожарных мероприятий на объектах с массовым пребыванием людей.</w:t>
            </w:r>
          </w:p>
        </w:tc>
      </w:tr>
      <w:tr w:rsidR="00573920" w:rsidRPr="0011214C" w14:paraId="312BF38B" w14:textId="77777777" w:rsidTr="00BF1A44">
        <w:tc>
          <w:tcPr>
            <w:tcW w:w="2808" w:type="dxa"/>
            <w:tcBorders>
              <w:top w:val="single" w:sz="4" w:space="0" w:color="auto"/>
              <w:left w:val="single" w:sz="4" w:space="0" w:color="auto"/>
              <w:bottom w:val="single" w:sz="4" w:space="0" w:color="auto"/>
              <w:right w:val="single" w:sz="4" w:space="0" w:color="auto"/>
            </w:tcBorders>
            <w:shd w:val="clear" w:color="auto" w:fill="auto"/>
          </w:tcPr>
          <w:p w14:paraId="0209B95E" w14:textId="77777777" w:rsidR="00573920" w:rsidRPr="0011214C" w:rsidRDefault="00573920" w:rsidP="00573920">
            <w:pPr>
              <w:rPr>
                <w:sz w:val="20"/>
                <w:szCs w:val="20"/>
              </w:rPr>
            </w:pPr>
            <w:r w:rsidRPr="0011214C">
              <w:rPr>
                <w:sz w:val="20"/>
                <w:szCs w:val="20"/>
              </w:rPr>
              <w:t>Объёмы и источники финансирования подпрограммы в целом и по годам ее реализации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A190B36" w14:textId="77777777" w:rsidR="00573920" w:rsidRPr="0011214C" w:rsidRDefault="00573920" w:rsidP="00573920">
            <w:pPr>
              <w:jc w:val="both"/>
              <w:rPr>
                <w:sz w:val="20"/>
                <w:szCs w:val="20"/>
              </w:rPr>
            </w:pPr>
            <w:r w:rsidRPr="0011214C">
              <w:rPr>
                <w:sz w:val="20"/>
                <w:szCs w:val="20"/>
              </w:rPr>
              <w:t>Общие расходы бюджета Троицкого сельского поселения на реализацию 1 этапа подпрограммы составят</w:t>
            </w:r>
            <w:r w:rsidR="00801C8D" w:rsidRPr="0011214C">
              <w:rPr>
                <w:sz w:val="20"/>
                <w:szCs w:val="20"/>
              </w:rPr>
              <w:t>:</w:t>
            </w:r>
            <w:r w:rsidRPr="0011214C">
              <w:rPr>
                <w:sz w:val="20"/>
                <w:szCs w:val="20"/>
              </w:rPr>
              <w:t xml:space="preserve"> </w:t>
            </w:r>
          </w:p>
          <w:p w14:paraId="3DCFFC13" w14:textId="77777777" w:rsidR="00573920" w:rsidRPr="0011214C" w:rsidRDefault="00573920" w:rsidP="00573920">
            <w:pPr>
              <w:jc w:val="both"/>
              <w:rPr>
                <w:sz w:val="20"/>
                <w:szCs w:val="20"/>
              </w:rPr>
            </w:pPr>
            <w:r w:rsidRPr="0011214C">
              <w:rPr>
                <w:sz w:val="20"/>
                <w:szCs w:val="20"/>
              </w:rPr>
              <w:t>1 319 738,38</w:t>
            </w:r>
            <w:r w:rsidR="00801C8D" w:rsidRPr="0011214C">
              <w:rPr>
                <w:sz w:val="20"/>
                <w:szCs w:val="20"/>
              </w:rPr>
              <w:t xml:space="preserve">  рублей, в том числе по годам: </w:t>
            </w:r>
            <w:r w:rsidRPr="0011214C">
              <w:rPr>
                <w:sz w:val="20"/>
                <w:szCs w:val="20"/>
              </w:rPr>
              <w:t>в 2014 году – 29 230,45 руб</w:t>
            </w:r>
            <w:r w:rsidR="00801C8D" w:rsidRPr="0011214C">
              <w:rPr>
                <w:sz w:val="20"/>
                <w:szCs w:val="20"/>
              </w:rPr>
              <w:t xml:space="preserve">лей; в 2015 году – 0,00 рублей; </w:t>
            </w:r>
            <w:r w:rsidRPr="0011214C">
              <w:rPr>
                <w:sz w:val="20"/>
                <w:szCs w:val="20"/>
              </w:rPr>
              <w:t>в 2016 году -  161869,48 рублей; в 2017 году -  926458,45 рублей; в 2018 году -  45220,00 рублей; в 2019 году -  8 135,00 рублей; в 2020 году -  148 825,00 рублей.</w:t>
            </w:r>
          </w:p>
          <w:p w14:paraId="6F062D21" w14:textId="77777777" w:rsidR="00573920" w:rsidRPr="0011214C" w:rsidRDefault="00573920" w:rsidP="0057392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536 938,38 рублей, в том числе по годам:</w:t>
            </w:r>
          </w:p>
          <w:p w14:paraId="5AFE4F16" w14:textId="77777777" w:rsidR="00573920" w:rsidRPr="0011214C" w:rsidRDefault="00573920" w:rsidP="00573920">
            <w:pPr>
              <w:jc w:val="both"/>
              <w:rPr>
                <w:sz w:val="20"/>
                <w:szCs w:val="20"/>
              </w:rPr>
            </w:pPr>
            <w:r w:rsidRPr="0011214C">
              <w:rPr>
                <w:sz w:val="20"/>
                <w:szCs w:val="20"/>
              </w:rPr>
              <w:t>в 2014 году – 29 230,45 рублей; в 2015 году – 0,00 рублей;</w:t>
            </w:r>
          </w:p>
          <w:p w14:paraId="692CE1D2" w14:textId="77777777" w:rsidR="00573920" w:rsidRPr="0011214C" w:rsidRDefault="00573920" w:rsidP="00573920">
            <w:pPr>
              <w:jc w:val="both"/>
              <w:rPr>
                <w:sz w:val="20"/>
                <w:szCs w:val="20"/>
              </w:rPr>
            </w:pPr>
            <w:r w:rsidRPr="0011214C">
              <w:rPr>
                <w:sz w:val="20"/>
                <w:szCs w:val="20"/>
              </w:rPr>
              <w:t>в 2016 году -  16 869,48 рублей; в 2017 году -  288658,45 рублей; в 2018 году -  45220,00 рублей; в 2019 году -  8135,00 рублей; в 2020 году -  148 825,00 рублей.</w:t>
            </w:r>
          </w:p>
          <w:p w14:paraId="79E02587" w14:textId="77777777" w:rsidR="00573920" w:rsidRPr="0011214C" w:rsidRDefault="00573920" w:rsidP="0057392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782 800,00 рублей, в том числе по годам:</w:t>
            </w:r>
          </w:p>
          <w:p w14:paraId="270CAFFE" w14:textId="77777777" w:rsidR="00573920" w:rsidRPr="0011214C" w:rsidRDefault="00573920" w:rsidP="00573920">
            <w:pPr>
              <w:jc w:val="both"/>
              <w:rPr>
                <w:sz w:val="20"/>
                <w:szCs w:val="20"/>
              </w:rPr>
            </w:pPr>
            <w:r w:rsidRPr="0011214C">
              <w:rPr>
                <w:sz w:val="20"/>
                <w:szCs w:val="20"/>
              </w:rPr>
              <w:t>в 2014 году -  0,00 рублей; в 2015 году -  0,00 рублей;</w:t>
            </w:r>
          </w:p>
          <w:p w14:paraId="2CC8782B" w14:textId="77777777" w:rsidR="00573920" w:rsidRPr="0011214C" w:rsidRDefault="00573920" w:rsidP="00573920">
            <w:pPr>
              <w:jc w:val="both"/>
              <w:rPr>
                <w:sz w:val="20"/>
                <w:szCs w:val="20"/>
              </w:rPr>
            </w:pPr>
            <w:r w:rsidRPr="0011214C">
              <w:rPr>
                <w:sz w:val="20"/>
                <w:szCs w:val="20"/>
              </w:rPr>
              <w:t>в 2016 году – 145 000,00 рублей; в 2017 году -  637 800,00 рублей; в 2018 году -  0,00 рублей; в 2019 году -  0,00 рублей; в 2020 году -  0,00 рублей.</w:t>
            </w:r>
          </w:p>
          <w:p w14:paraId="21B6DBBF" w14:textId="77777777" w:rsidR="00573920" w:rsidRPr="0011214C" w:rsidRDefault="00573920" w:rsidP="00573920">
            <w:pPr>
              <w:jc w:val="both"/>
              <w:rPr>
                <w:b/>
                <w:sz w:val="20"/>
                <w:szCs w:val="20"/>
              </w:rPr>
            </w:pPr>
            <w:r w:rsidRPr="0011214C">
              <w:rPr>
                <w:b/>
                <w:sz w:val="20"/>
                <w:szCs w:val="20"/>
              </w:rPr>
              <w:t xml:space="preserve">Общие расходы бюджета Троицкого сельского поселения на реализацию 2этапа подпрограммы составят  </w:t>
            </w:r>
            <w:r w:rsidR="00180834">
              <w:rPr>
                <w:sz w:val="20"/>
                <w:szCs w:val="20"/>
              </w:rPr>
              <w:t>4 194 113,55</w:t>
            </w:r>
            <w:r w:rsidR="00180834" w:rsidRPr="0011214C">
              <w:rPr>
                <w:sz w:val="20"/>
                <w:szCs w:val="20"/>
              </w:rPr>
              <w:t xml:space="preserve"> </w:t>
            </w:r>
            <w:r w:rsidRPr="0011214C">
              <w:rPr>
                <w:sz w:val="20"/>
                <w:szCs w:val="20"/>
              </w:rPr>
              <w:t>рублей, в том числе по годам:</w:t>
            </w:r>
          </w:p>
          <w:p w14:paraId="7F18E4DB" w14:textId="77777777" w:rsidR="00573920" w:rsidRPr="0011214C" w:rsidRDefault="00573920" w:rsidP="00573920">
            <w:pPr>
              <w:jc w:val="both"/>
              <w:rPr>
                <w:sz w:val="20"/>
                <w:szCs w:val="20"/>
              </w:rPr>
            </w:pPr>
            <w:r w:rsidRPr="0011214C">
              <w:rPr>
                <w:sz w:val="20"/>
                <w:szCs w:val="20"/>
              </w:rPr>
              <w:t xml:space="preserve">в 2021 году – 430 000,0 рублей; в 2022 году – </w:t>
            </w:r>
            <w:r w:rsidR="008F59DA" w:rsidRPr="0011214C">
              <w:rPr>
                <w:sz w:val="20"/>
                <w:szCs w:val="20"/>
              </w:rPr>
              <w:t>320557,55</w:t>
            </w:r>
            <w:r w:rsidRPr="0011214C">
              <w:rPr>
                <w:sz w:val="20"/>
                <w:szCs w:val="20"/>
              </w:rPr>
              <w:t xml:space="preserve"> рублей;</w:t>
            </w:r>
          </w:p>
          <w:p w14:paraId="7910A7C8" w14:textId="77777777" w:rsidR="00573920" w:rsidRPr="0011214C" w:rsidRDefault="00573920" w:rsidP="00573920">
            <w:pPr>
              <w:jc w:val="both"/>
              <w:rPr>
                <w:sz w:val="20"/>
                <w:szCs w:val="20"/>
              </w:rPr>
            </w:pPr>
            <w:r w:rsidRPr="0011214C">
              <w:rPr>
                <w:sz w:val="20"/>
                <w:szCs w:val="20"/>
              </w:rPr>
              <w:t xml:space="preserve">в 2023 году -  </w:t>
            </w:r>
            <w:r w:rsidR="003A7639" w:rsidRPr="0011214C">
              <w:rPr>
                <w:sz w:val="20"/>
                <w:szCs w:val="20"/>
              </w:rPr>
              <w:t>286 116,0</w:t>
            </w:r>
            <w:r w:rsidRPr="0011214C">
              <w:rPr>
                <w:sz w:val="20"/>
                <w:szCs w:val="20"/>
              </w:rPr>
              <w:t xml:space="preserve"> рублей; в 2024 году -  </w:t>
            </w:r>
            <w:r w:rsidR="00885C90">
              <w:rPr>
                <w:sz w:val="20"/>
                <w:szCs w:val="20"/>
              </w:rPr>
              <w:t>2 397 440,0</w:t>
            </w:r>
            <w:r w:rsidRPr="0011214C">
              <w:rPr>
                <w:sz w:val="20"/>
                <w:szCs w:val="20"/>
              </w:rPr>
              <w:t xml:space="preserve"> рублей; в 2025-</w:t>
            </w:r>
            <w:r w:rsidR="00885C90">
              <w:rPr>
                <w:sz w:val="20"/>
                <w:szCs w:val="20"/>
              </w:rPr>
              <w:t>120 000,0 рублей,</w:t>
            </w:r>
            <w:r w:rsidR="00180834">
              <w:rPr>
                <w:sz w:val="20"/>
                <w:szCs w:val="20"/>
              </w:rPr>
              <w:t xml:space="preserve">2026-2027 </w:t>
            </w:r>
            <w:r w:rsidRPr="0011214C">
              <w:rPr>
                <w:sz w:val="20"/>
                <w:szCs w:val="20"/>
              </w:rPr>
              <w:t xml:space="preserve">  годы - по </w:t>
            </w:r>
            <w:r w:rsidR="008F59DA" w:rsidRPr="0011214C">
              <w:rPr>
                <w:sz w:val="20"/>
                <w:szCs w:val="20"/>
              </w:rPr>
              <w:t>32</w:t>
            </w:r>
            <w:r w:rsidRPr="0011214C">
              <w:rPr>
                <w:sz w:val="20"/>
                <w:szCs w:val="20"/>
              </w:rPr>
              <w:t>0 000,00 рублей ежегодно.</w:t>
            </w:r>
          </w:p>
          <w:p w14:paraId="0F01982C" w14:textId="77777777" w:rsidR="003A7639" w:rsidRPr="0011214C" w:rsidRDefault="00573920" w:rsidP="003A7639">
            <w:pPr>
              <w:jc w:val="both"/>
              <w:rPr>
                <w:b/>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sidR="006D6C59">
              <w:rPr>
                <w:sz w:val="20"/>
                <w:szCs w:val="20"/>
              </w:rPr>
              <w:t>3</w:t>
            </w:r>
            <w:r w:rsidR="00180834">
              <w:rPr>
                <w:sz w:val="20"/>
                <w:szCs w:val="20"/>
              </w:rPr>
              <w:t> 194 113,55</w:t>
            </w:r>
            <w:r w:rsidR="003A7639" w:rsidRPr="0011214C">
              <w:rPr>
                <w:sz w:val="20"/>
                <w:szCs w:val="20"/>
              </w:rPr>
              <w:t xml:space="preserve"> рублей, в том числе по годам:</w:t>
            </w:r>
          </w:p>
          <w:p w14:paraId="4B3794D8" w14:textId="77777777" w:rsidR="00180834" w:rsidRPr="0011214C" w:rsidRDefault="00180834" w:rsidP="00180834">
            <w:pPr>
              <w:jc w:val="both"/>
              <w:rPr>
                <w:sz w:val="20"/>
                <w:szCs w:val="20"/>
              </w:rPr>
            </w:pPr>
            <w:r w:rsidRPr="0011214C">
              <w:rPr>
                <w:sz w:val="20"/>
                <w:szCs w:val="20"/>
              </w:rPr>
              <w:t>в 2021 году – 430 000,0 рублей; в 2022 году – 320557,55 рублей;</w:t>
            </w:r>
          </w:p>
          <w:p w14:paraId="2E55F989" w14:textId="77777777" w:rsidR="003A7639" w:rsidRPr="0011214C" w:rsidRDefault="00180834" w:rsidP="00180834">
            <w:pPr>
              <w:jc w:val="both"/>
              <w:rPr>
                <w:sz w:val="20"/>
                <w:szCs w:val="20"/>
              </w:rPr>
            </w:pPr>
            <w:r w:rsidRPr="0011214C">
              <w:rPr>
                <w:sz w:val="20"/>
                <w:szCs w:val="20"/>
              </w:rPr>
              <w:lastRenderedPageBreak/>
              <w:t xml:space="preserve">в 2023 году -  286 116,0 рублей; в 2024 году -  </w:t>
            </w:r>
            <w:r>
              <w:rPr>
                <w:sz w:val="20"/>
                <w:szCs w:val="20"/>
              </w:rPr>
              <w:t>2 397 440,0</w:t>
            </w:r>
            <w:r w:rsidRPr="0011214C">
              <w:rPr>
                <w:sz w:val="20"/>
                <w:szCs w:val="20"/>
              </w:rPr>
              <w:t xml:space="preserve"> рублей; в 2025-</w:t>
            </w:r>
            <w:r>
              <w:rPr>
                <w:sz w:val="20"/>
                <w:szCs w:val="20"/>
              </w:rPr>
              <w:t xml:space="preserve">120 000,0 рублей,2026-2027 </w:t>
            </w:r>
            <w:r w:rsidRPr="0011214C">
              <w:rPr>
                <w:sz w:val="20"/>
                <w:szCs w:val="20"/>
              </w:rPr>
              <w:t xml:space="preserve">  годы - по 320 000,00 рублей ежегодно</w:t>
            </w:r>
            <w:r w:rsidR="003A7639" w:rsidRPr="0011214C">
              <w:rPr>
                <w:sz w:val="20"/>
                <w:szCs w:val="20"/>
              </w:rPr>
              <w:t>.</w:t>
            </w:r>
          </w:p>
          <w:p w14:paraId="3352D928" w14:textId="77777777" w:rsidR="00573920" w:rsidRPr="0011214C" w:rsidRDefault="00573920" w:rsidP="00573920">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w:t>
            </w:r>
            <w:r w:rsidR="006D6C59">
              <w:rPr>
                <w:sz w:val="20"/>
                <w:szCs w:val="20"/>
              </w:rPr>
              <w:t>1000000</w:t>
            </w:r>
            <w:r w:rsidR="006D6C59" w:rsidRPr="0011214C">
              <w:rPr>
                <w:sz w:val="20"/>
                <w:szCs w:val="20"/>
              </w:rPr>
              <w:t xml:space="preserve">,00 </w:t>
            </w:r>
            <w:r w:rsidRPr="0011214C">
              <w:rPr>
                <w:sz w:val="20"/>
                <w:szCs w:val="20"/>
              </w:rPr>
              <w:t>рублей, в том числе по годам:</w:t>
            </w:r>
          </w:p>
          <w:p w14:paraId="0C61ABF3" w14:textId="77777777" w:rsidR="00573920" w:rsidRPr="0011214C" w:rsidRDefault="00573920" w:rsidP="00573920">
            <w:pPr>
              <w:jc w:val="both"/>
              <w:rPr>
                <w:sz w:val="20"/>
                <w:szCs w:val="20"/>
              </w:rPr>
            </w:pPr>
            <w:r w:rsidRPr="0011214C">
              <w:rPr>
                <w:sz w:val="20"/>
                <w:szCs w:val="20"/>
              </w:rPr>
              <w:t>в 2021 году – 0,00 рублей; в 2022 году – 0,00 рублей;</w:t>
            </w:r>
          </w:p>
          <w:p w14:paraId="1A0E49A5" w14:textId="77777777" w:rsidR="00573920" w:rsidRPr="0011214C" w:rsidRDefault="00573920" w:rsidP="006D6C59">
            <w:pPr>
              <w:jc w:val="both"/>
              <w:rPr>
                <w:sz w:val="20"/>
                <w:szCs w:val="20"/>
              </w:rPr>
            </w:pPr>
            <w:r w:rsidRPr="0011214C">
              <w:rPr>
                <w:sz w:val="20"/>
                <w:szCs w:val="20"/>
              </w:rPr>
              <w:t xml:space="preserve">в 2023 году -  0,00 рублей; в 2024 году -  </w:t>
            </w:r>
            <w:r w:rsidR="006D6C59">
              <w:rPr>
                <w:sz w:val="20"/>
                <w:szCs w:val="20"/>
              </w:rPr>
              <w:t>1000000</w:t>
            </w:r>
            <w:r w:rsidRPr="0011214C">
              <w:rPr>
                <w:sz w:val="20"/>
                <w:szCs w:val="20"/>
              </w:rPr>
              <w:t>,00 рублей; в 2025-2027 годы</w:t>
            </w:r>
            <w:r w:rsidR="00801C8D" w:rsidRPr="0011214C">
              <w:rPr>
                <w:sz w:val="20"/>
                <w:szCs w:val="20"/>
              </w:rPr>
              <w:t xml:space="preserve"> -  0,00 рублей.</w:t>
            </w:r>
          </w:p>
        </w:tc>
      </w:tr>
      <w:tr w:rsidR="00573920" w:rsidRPr="0011214C" w14:paraId="703D360D" w14:textId="77777777" w:rsidTr="00BF1A44">
        <w:tc>
          <w:tcPr>
            <w:tcW w:w="2808" w:type="dxa"/>
            <w:tcBorders>
              <w:top w:val="single" w:sz="4" w:space="0" w:color="auto"/>
              <w:left w:val="single" w:sz="4" w:space="0" w:color="auto"/>
              <w:bottom w:val="single" w:sz="4" w:space="0" w:color="auto"/>
              <w:right w:val="single" w:sz="4" w:space="0" w:color="auto"/>
            </w:tcBorders>
            <w:shd w:val="clear" w:color="auto" w:fill="auto"/>
          </w:tcPr>
          <w:p w14:paraId="7E2AE299" w14:textId="77777777" w:rsidR="00573920" w:rsidRPr="0011214C" w:rsidRDefault="00573920" w:rsidP="00573920">
            <w:pPr>
              <w:rPr>
                <w:sz w:val="20"/>
                <w:szCs w:val="20"/>
              </w:rPr>
            </w:pPr>
            <w:r w:rsidRPr="0011214C">
              <w:rPr>
                <w:sz w:val="20"/>
                <w:szCs w:val="20"/>
              </w:rPr>
              <w:lastRenderedPageBreak/>
              <w:t xml:space="preserve">Ожидаемые результаты </w:t>
            </w:r>
          </w:p>
          <w:p w14:paraId="4E44163F" w14:textId="77777777" w:rsidR="00573920" w:rsidRPr="0011214C" w:rsidRDefault="00573920" w:rsidP="00573920">
            <w:pPr>
              <w:rPr>
                <w:sz w:val="20"/>
                <w:szCs w:val="20"/>
              </w:rPr>
            </w:pPr>
            <w:r w:rsidRPr="0011214C">
              <w:rPr>
                <w:sz w:val="20"/>
                <w:szCs w:val="20"/>
              </w:rPr>
              <w:t>реализации</w:t>
            </w:r>
          </w:p>
          <w:p w14:paraId="251642BC" w14:textId="77777777" w:rsidR="00573920" w:rsidRPr="0011214C" w:rsidRDefault="00573920" w:rsidP="00573920">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0AE396" w14:textId="77777777" w:rsidR="00573920" w:rsidRPr="0011214C" w:rsidRDefault="00573920" w:rsidP="00573920">
            <w:pPr>
              <w:rPr>
                <w:sz w:val="20"/>
                <w:szCs w:val="20"/>
              </w:rPr>
            </w:pPr>
            <w:r w:rsidRPr="0011214C">
              <w:rPr>
                <w:sz w:val="20"/>
                <w:szCs w:val="20"/>
              </w:rPr>
              <w:t xml:space="preserve">- установка 3-х  пожарных гидрантов с указанием на  планшетах об их расположении в населенном пункте; </w:t>
            </w:r>
          </w:p>
          <w:p w14:paraId="56C9E1A9" w14:textId="77777777" w:rsidR="00573920" w:rsidRPr="0011214C" w:rsidRDefault="00573920" w:rsidP="00573920">
            <w:pPr>
              <w:rPr>
                <w:sz w:val="20"/>
                <w:szCs w:val="20"/>
              </w:rPr>
            </w:pPr>
            <w:r w:rsidRPr="0011214C">
              <w:rPr>
                <w:sz w:val="20"/>
                <w:szCs w:val="20"/>
              </w:rPr>
              <w:t>- приобретение других средств пожаротушения;</w:t>
            </w:r>
          </w:p>
          <w:p w14:paraId="19E2E704" w14:textId="77777777" w:rsidR="00573920" w:rsidRDefault="00573920" w:rsidP="00573920">
            <w:pPr>
              <w:rPr>
                <w:sz w:val="20"/>
                <w:szCs w:val="20"/>
              </w:rPr>
            </w:pPr>
            <w:r w:rsidRPr="0011214C">
              <w:rPr>
                <w:sz w:val="20"/>
                <w:szCs w:val="20"/>
              </w:rPr>
              <w:t>-проведение профилактической работы с размещением стендов с информацией по профилактике пожаров;</w:t>
            </w:r>
          </w:p>
          <w:p w14:paraId="30C53708" w14:textId="77777777" w:rsidR="00145085" w:rsidRPr="0011214C" w:rsidRDefault="00145085" w:rsidP="00573920">
            <w:pPr>
              <w:rPr>
                <w:sz w:val="20"/>
                <w:szCs w:val="20"/>
              </w:rPr>
            </w:pPr>
            <w:r>
              <w:rPr>
                <w:sz w:val="20"/>
                <w:szCs w:val="20"/>
              </w:rPr>
              <w:t>Установка средств оповещения;</w:t>
            </w:r>
          </w:p>
          <w:p w14:paraId="18DCF8B0" w14:textId="77777777" w:rsidR="00573920" w:rsidRPr="0011214C" w:rsidRDefault="00573920" w:rsidP="00573920">
            <w:pPr>
              <w:rPr>
                <w:sz w:val="20"/>
                <w:szCs w:val="20"/>
              </w:rPr>
            </w:pPr>
            <w:r w:rsidRPr="0011214C">
              <w:rPr>
                <w:sz w:val="20"/>
                <w:szCs w:val="20"/>
              </w:rPr>
              <w:t xml:space="preserve">проведение мероприятий по предупреждению и ликвидации чрезвычайных ситуаций. </w:t>
            </w:r>
          </w:p>
        </w:tc>
      </w:tr>
      <w:tr w:rsidR="00573920" w:rsidRPr="0011214C" w14:paraId="1E36BC82" w14:textId="77777777" w:rsidTr="00D37BE3">
        <w:trPr>
          <w:trHeight w:val="431"/>
        </w:trPr>
        <w:tc>
          <w:tcPr>
            <w:tcW w:w="2808" w:type="dxa"/>
            <w:tcBorders>
              <w:top w:val="single" w:sz="4" w:space="0" w:color="auto"/>
              <w:left w:val="single" w:sz="4" w:space="0" w:color="auto"/>
              <w:right w:val="single" w:sz="4" w:space="0" w:color="auto"/>
            </w:tcBorders>
            <w:shd w:val="clear" w:color="auto" w:fill="auto"/>
          </w:tcPr>
          <w:p w14:paraId="774F80D0" w14:textId="77777777" w:rsidR="00573920" w:rsidRPr="0011214C" w:rsidRDefault="00573920" w:rsidP="00573920">
            <w:pPr>
              <w:rPr>
                <w:sz w:val="20"/>
                <w:szCs w:val="20"/>
              </w:rPr>
            </w:pPr>
            <w:r w:rsidRPr="0011214C">
              <w:rPr>
                <w:sz w:val="20"/>
                <w:szCs w:val="20"/>
              </w:rPr>
              <w:t>Целевые индикаторы</w:t>
            </w:r>
          </w:p>
          <w:p w14:paraId="400DA193" w14:textId="77777777" w:rsidR="00573920" w:rsidRPr="0011214C" w:rsidRDefault="00573920" w:rsidP="00573920">
            <w:pPr>
              <w:jc w:val="both"/>
              <w:rPr>
                <w:sz w:val="20"/>
                <w:szCs w:val="20"/>
              </w:rPr>
            </w:pPr>
            <w:r w:rsidRPr="0011214C">
              <w:rPr>
                <w:sz w:val="20"/>
                <w:szCs w:val="20"/>
              </w:rPr>
              <w:t>подпрограммы</w:t>
            </w:r>
          </w:p>
        </w:tc>
        <w:tc>
          <w:tcPr>
            <w:tcW w:w="7200" w:type="dxa"/>
            <w:tcBorders>
              <w:top w:val="single" w:sz="4" w:space="0" w:color="auto"/>
              <w:left w:val="single" w:sz="4" w:space="0" w:color="auto"/>
              <w:right w:val="single" w:sz="4" w:space="0" w:color="auto"/>
            </w:tcBorders>
            <w:shd w:val="clear" w:color="auto" w:fill="auto"/>
          </w:tcPr>
          <w:p w14:paraId="65FC6189" w14:textId="77777777" w:rsidR="00573920" w:rsidRPr="0011214C" w:rsidRDefault="00573920" w:rsidP="00573920">
            <w:pPr>
              <w:rPr>
                <w:sz w:val="20"/>
                <w:szCs w:val="20"/>
              </w:rPr>
            </w:pPr>
            <w:r w:rsidRPr="0011214C">
              <w:rPr>
                <w:sz w:val="20"/>
                <w:szCs w:val="20"/>
              </w:rPr>
              <w:t>- удельный вес объектов в Троицком сельском поселении, оснащенных пожарной сигнализацией и средствами тушения пожаров;</w:t>
            </w:r>
          </w:p>
        </w:tc>
      </w:tr>
    </w:tbl>
    <w:p w14:paraId="34EA84BE" w14:textId="77777777" w:rsidR="00573920" w:rsidRPr="0011214C" w:rsidRDefault="00573920" w:rsidP="00573920">
      <w:pPr>
        <w:rPr>
          <w:sz w:val="20"/>
          <w:szCs w:val="20"/>
        </w:rPr>
      </w:pPr>
    </w:p>
    <w:p w14:paraId="23F34BBC" w14:textId="77777777" w:rsidR="00573920" w:rsidRPr="0011214C" w:rsidRDefault="00573920" w:rsidP="00573920">
      <w:pPr>
        <w:numPr>
          <w:ilvl w:val="0"/>
          <w:numId w:val="20"/>
        </w:numPr>
        <w:jc w:val="center"/>
        <w:rPr>
          <w:b/>
          <w:sz w:val="20"/>
          <w:szCs w:val="20"/>
        </w:rPr>
      </w:pPr>
      <w:r w:rsidRPr="0011214C">
        <w:rPr>
          <w:b/>
          <w:sz w:val="20"/>
          <w:szCs w:val="20"/>
        </w:rPr>
        <w:t>Характеристика текущего состояния Троицкого сельского поселения Омского муниципального района Омской области в сфере реализации подпрограммы.</w:t>
      </w:r>
    </w:p>
    <w:p w14:paraId="47AD358D" w14:textId="77777777" w:rsidR="00573920" w:rsidRPr="0011214C" w:rsidRDefault="00573920" w:rsidP="00573920">
      <w:pPr>
        <w:rPr>
          <w:sz w:val="20"/>
          <w:szCs w:val="20"/>
        </w:rPr>
      </w:pPr>
      <w:r w:rsidRPr="0011214C">
        <w:rPr>
          <w:sz w:val="20"/>
          <w:szCs w:val="20"/>
        </w:rPr>
        <w:t xml:space="preserve">     На территории Троицкого сельского поселения установлены 12 пожарных гидрантов. Ведется  постоянный контроль по их техническому состоянию. Для оповещения населения о крупных пожарах установлены 3 звуковые рынды. Здания муниципальной собственности обеспечены пожарной сигнализацией, противопожарным инвентарем, установлены противопожарные двери.  На каждом пожарном гидранте установлены указатели с их местом нахождения. Руководители подведомственных организаций прошли обучение по пожарно- техническому минимуму. Для дальнейшего улучшения пожарной безопасности необходимо продолжать разъяснительную работу с населением о соблюдении  первичных мер пожарной безопасности, а также приобретение и обновление средств пожарной безопасности.  </w:t>
      </w:r>
    </w:p>
    <w:p w14:paraId="5AEC3C49" w14:textId="77777777" w:rsidR="00573920" w:rsidRPr="0011214C" w:rsidRDefault="00573920" w:rsidP="00573920">
      <w:pPr>
        <w:jc w:val="center"/>
        <w:rPr>
          <w:b/>
          <w:sz w:val="20"/>
          <w:szCs w:val="20"/>
        </w:rPr>
      </w:pPr>
      <w:r w:rsidRPr="0011214C">
        <w:rPr>
          <w:b/>
          <w:sz w:val="20"/>
          <w:szCs w:val="20"/>
        </w:rPr>
        <w:t>2. Цель и задачи подпрограммы</w:t>
      </w:r>
    </w:p>
    <w:p w14:paraId="33D1A319" w14:textId="77777777" w:rsidR="00573920" w:rsidRPr="0011214C" w:rsidRDefault="00573920" w:rsidP="00573920">
      <w:pPr>
        <w:ind w:firstLine="720"/>
        <w:jc w:val="both"/>
        <w:rPr>
          <w:sz w:val="20"/>
          <w:szCs w:val="20"/>
        </w:rPr>
      </w:pPr>
      <w:r w:rsidRPr="0011214C">
        <w:rPr>
          <w:sz w:val="20"/>
          <w:szCs w:val="20"/>
        </w:rPr>
        <w:t>Целью подпрограммы является повышение эффективности деятельности Администрации Троицкого сельского поселения по обеспечению мер пожарной безопасности на территории поселения, проведение мероприятий по предупреждению и ликвидации чрезвычайных ситуаций.</w:t>
      </w:r>
    </w:p>
    <w:p w14:paraId="0C6AC31D" w14:textId="77777777" w:rsidR="00573920" w:rsidRPr="0011214C" w:rsidRDefault="00573920" w:rsidP="00573920">
      <w:pPr>
        <w:ind w:firstLine="720"/>
        <w:jc w:val="both"/>
        <w:rPr>
          <w:sz w:val="20"/>
          <w:szCs w:val="20"/>
        </w:rPr>
      </w:pPr>
      <w:r w:rsidRPr="0011214C">
        <w:rPr>
          <w:sz w:val="20"/>
          <w:szCs w:val="20"/>
        </w:rPr>
        <w:t>Достижение данной цели предполагается посредством решения следующей задачи: установка 3-х  пожарных гидрантов с указанием на  планшетах об их расположении в населенном пункте; проведение профилактической работы с размещением стендов с информацией по профилактике пожаров.</w:t>
      </w:r>
    </w:p>
    <w:p w14:paraId="76CBD885" w14:textId="77777777" w:rsidR="00573920" w:rsidRPr="0011214C" w:rsidRDefault="00573920" w:rsidP="00573920">
      <w:pPr>
        <w:tabs>
          <w:tab w:val="left" w:pos="2295"/>
          <w:tab w:val="center" w:pos="5500"/>
        </w:tabs>
        <w:rPr>
          <w:b/>
          <w:sz w:val="20"/>
          <w:szCs w:val="20"/>
        </w:rPr>
      </w:pPr>
      <w:r w:rsidRPr="0011214C">
        <w:rPr>
          <w:b/>
          <w:sz w:val="20"/>
          <w:szCs w:val="20"/>
        </w:rPr>
        <w:tab/>
        <w:t xml:space="preserve">  3. Срок реализации подпрограммы</w:t>
      </w:r>
    </w:p>
    <w:p w14:paraId="053E4DDF" w14:textId="77777777" w:rsidR="00573920" w:rsidRPr="0011214C" w:rsidRDefault="00573920" w:rsidP="00573920">
      <w:pPr>
        <w:rPr>
          <w:sz w:val="20"/>
          <w:szCs w:val="20"/>
        </w:rPr>
      </w:pPr>
      <w:r w:rsidRPr="0011214C">
        <w:rPr>
          <w:sz w:val="20"/>
          <w:szCs w:val="20"/>
        </w:rPr>
        <w:t>Реализация подпрограммы будет осуществляться:</w:t>
      </w:r>
    </w:p>
    <w:p w14:paraId="423E18B0" w14:textId="77777777" w:rsidR="00573920" w:rsidRPr="0011214C" w:rsidRDefault="00573920" w:rsidP="00801C8D">
      <w:pPr>
        <w:rPr>
          <w:sz w:val="20"/>
          <w:szCs w:val="20"/>
        </w:rPr>
      </w:pPr>
      <w:r w:rsidRPr="0011214C">
        <w:rPr>
          <w:sz w:val="20"/>
          <w:szCs w:val="20"/>
        </w:rPr>
        <w:t xml:space="preserve"> 1 этап 2014-2020 годы</w:t>
      </w:r>
      <w:r w:rsidR="00801C8D" w:rsidRPr="0011214C">
        <w:rPr>
          <w:sz w:val="20"/>
          <w:szCs w:val="20"/>
        </w:rPr>
        <w:t xml:space="preserve">; </w:t>
      </w:r>
      <w:r w:rsidRPr="0011214C">
        <w:rPr>
          <w:sz w:val="20"/>
          <w:szCs w:val="20"/>
        </w:rPr>
        <w:t xml:space="preserve"> 2 этап 2021-202</w:t>
      </w:r>
      <w:r w:rsidR="00BF1A44" w:rsidRPr="0011214C">
        <w:rPr>
          <w:sz w:val="20"/>
          <w:szCs w:val="20"/>
        </w:rPr>
        <w:t>7</w:t>
      </w:r>
      <w:r w:rsidRPr="0011214C">
        <w:rPr>
          <w:sz w:val="20"/>
          <w:szCs w:val="20"/>
        </w:rPr>
        <w:t xml:space="preserve"> годы.</w:t>
      </w:r>
    </w:p>
    <w:p w14:paraId="6345E603" w14:textId="77777777" w:rsidR="00573920" w:rsidRPr="0011214C" w:rsidRDefault="00573920" w:rsidP="00573920">
      <w:pPr>
        <w:autoSpaceDE w:val="0"/>
        <w:autoSpaceDN w:val="0"/>
        <w:adjustRightInd w:val="0"/>
        <w:jc w:val="center"/>
        <w:rPr>
          <w:b/>
          <w:sz w:val="20"/>
          <w:szCs w:val="20"/>
        </w:rPr>
      </w:pPr>
      <w:r w:rsidRPr="0011214C">
        <w:rPr>
          <w:b/>
          <w:sz w:val="20"/>
          <w:szCs w:val="20"/>
        </w:rPr>
        <w:t>4.Описание входящих в состав подпрограмм основных мероприятий</w:t>
      </w:r>
    </w:p>
    <w:p w14:paraId="0B95E546" w14:textId="77777777" w:rsidR="00573920" w:rsidRPr="0011214C" w:rsidRDefault="00573920" w:rsidP="00573920">
      <w:pPr>
        <w:jc w:val="both"/>
        <w:rPr>
          <w:sz w:val="20"/>
          <w:szCs w:val="20"/>
        </w:rPr>
      </w:pPr>
      <w:r w:rsidRPr="0011214C">
        <w:rPr>
          <w:sz w:val="20"/>
          <w:szCs w:val="20"/>
        </w:rPr>
        <w:t xml:space="preserve">           Подпрограмма «Обеспечение пожарной безопасности в Троицком сельском поселении Омского муниципального района Омской области» будет способствовать улучшению противопожарной безопасности. </w:t>
      </w:r>
    </w:p>
    <w:p w14:paraId="10895C4A" w14:textId="77777777" w:rsidR="00573920" w:rsidRPr="0011214C" w:rsidRDefault="00573920" w:rsidP="00573920">
      <w:pPr>
        <w:ind w:firstLine="360"/>
        <w:jc w:val="both"/>
        <w:rPr>
          <w:sz w:val="20"/>
          <w:szCs w:val="20"/>
        </w:rPr>
      </w:pPr>
      <w:r w:rsidRPr="0011214C">
        <w:rPr>
          <w:sz w:val="20"/>
          <w:szCs w:val="20"/>
        </w:rPr>
        <w:t>Основное мероприятие подпрограммы – организационно-практические действия по обеспечению пожарной безопасности в Троицком сельском поселении, проведение мероприятий по предупреждению и ликвидации чрезвычайных ситуаций;</w:t>
      </w:r>
    </w:p>
    <w:p w14:paraId="00A63CA8" w14:textId="77777777" w:rsidR="00573920" w:rsidRPr="0011214C" w:rsidRDefault="00573920" w:rsidP="00573920">
      <w:pPr>
        <w:ind w:firstLine="360"/>
        <w:jc w:val="both"/>
        <w:rPr>
          <w:sz w:val="20"/>
          <w:szCs w:val="20"/>
        </w:rPr>
      </w:pPr>
      <w:r w:rsidRPr="0011214C">
        <w:rPr>
          <w:sz w:val="20"/>
          <w:szCs w:val="20"/>
        </w:rPr>
        <w:t>в рамках данного мероприятия:</w:t>
      </w:r>
    </w:p>
    <w:p w14:paraId="0471AE3C" w14:textId="77777777" w:rsidR="00573920" w:rsidRPr="0011214C" w:rsidRDefault="00573920" w:rsidP="00573920">
      <w:pPr>
        <w:autoSpaceDE w:val="0"/>
        <w:autoSpaceDN w:val="0"/>
        <w:adjustRightInd w:val="0"/>
        <w:rPr>
          <w:sz w:val="20"/>
          <w:szCs w:val="20"/>
        </w:rPr>
      </w:pPr>
      <w:r w:rsidRPr="0011214C">
        <w:rPr>
          <w:sz w:val="20"/>
          <w:szCs w:val="20"/>
        </w:rPr>
        <w:t>-приобретение средств пожаротушения и выполнение противопожарных мероприятий на объектах с массовым пребыванием людей;</w:t>
      </w:r>
    </w:p>
    <w:p w14:paraId="1835E5EE" w14:textId="77777777" w:rsidR="00573920" w:rsidRPr="0011214C" w:rsidRDefault="00573920" w:rsidP="00573920">
      <w:pPr>
        <w:autoSpaceDE w:val="0"/>
        <w:autoSpaceDN w:val="0"/>
        <w:adjustRightInd w:val="0"/>
        <w:rPr>
          <w:b/>
          <w:sz w:val="20"/>
          <w:szCs w:val="20"/>
        </w:rPr>
      </w:pPr>
      <w:r w:rsidRPr="0011214C">
        <w:rPr>
          <w:b/>
          <w:sz w:val="20"/>
          <w:szCs w:val="20"/>
        </w:rPr>
        <w:t>5.Объемы финансирования подпрограммы</w:t>
      </w:r>
    </w:p>
    <w:p w14:paraId="66C287ED" w14:textId="77777777" w:rsidR="00573920" w:rsidRPr="0011214C" w:rsidRDefault="00573920" w:rsidP="00573920">
      <w:pPr>
        <w:jc w:val="both"/>
        <w:rPr>
          <w:sz w:val="20"/>
          <w:szCs w:val="20"/>
        </w:rPr>
      </w:pPr>
      <w:r w:rsidRPr="0011214C">
        <w:rPr>
          <w:sz w:val="20"/>
          <w:szCs w:val="20"/>
        </w:rPr>
        <w:t>Общие расходы бюджета Троицкого сельского поселения на реализацию</w:t>
      </w:r>
      <w:r w:rsidR="00801C8D" w:rsidRPr="0011214C">
        <w:rPr>
          <w:sz w:val="20"/>
          <w:szCs w:val="20"/>
        </w:rPr>
        <w:t xml:space="preserve"> 1 этапа подпрограммы составят -</w:t>
      </w:r>
      <w:r w:rsidRPr="0011214C">
        <w:rPr>
          <w:sz w:val="20"/>
          <w:szCs w:val="20"/>
        </w:rPr>
        <w:t>1 319 738,38</w:t>
      </w:r>
      <w:r w:rsidR="00801C8D" w:rsidRPr="0011214C">
        <w:rPr>
          <w:sz w:val="20"/>
          <w:szCs w:val="20"/>
        </w:rPr>
        <w:t xml:space="preserve">  рублей, в том числе по годам: </w:t>
      </w:r>
      <w:r w:rsidRPr="0011214C">
        <w:rPr>
          <w:sz w:val="20"/>
          <w:szCs w:val="20"/>
        </w:rPr>
        <w:t>в 2014 году – 29 230,45 руб</w:t>
      </w:r>
      <w:r w:rsidR="00801C8D" w:rsidRPr="0011214C">
        <w:rPr>
          <w:sz w:val="20"/>
          <w:szCs w:val="20"/>
        </w:rPr>
        <w:t xml:space="preserve">лей; в 2015 году – 0,00 рублей; </w:t>
      </w:r>
      <w:r w:rsidRPr="0011214C">
        <w:rPr>
          <w:sz w:val="20"/>
          <w:szCs w:val="20"/>
        </w:rPr>
        <w:t>в 2016 году -  161869,48 рублей; в 2017 году -  926458,45 рублей; в 2018 году -  45220,00 рублей; в 2019 году -  8 135,00 рублей; в 2020 году -  148 825,00 рублей.</w:t>
      </w:r>
    </w:p>
    <w:p w14:paraId="4FE56CF7" w14:textId="77777777" w:rsidR="00573920" w:rsidRPr="0011214C" w:rsidRDefault="00573920" w:rsidP="0057392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w:t>
      </w:r>
      <w:r w:rsidR="00801C8D" w:rsidRPr="0011214C">
        <w:rPr>
          <w:sz w:val="20"/>
          <w:szCs w:val="20"/>
        </w:rPr>
        <w:t>-</w:t>
      </w:r>
      <w:r w:rsidRPr="0011214C">
        <w:rPr>
          <w:sz w:val="20"/>
          <w:szCs w:val="20"/>
        </w:rPr>
        <w:t xml:space="preserve">   536 938,38 рублей, в том числе по годам:</w:t>
      </w:r>
    </w:p>
    <w:p w14:paraId="2F9211EE" w14:textId="77777777" w:rsidR="00573920" w:rsidRPr="0011214C" w:rsidRDefault="00573920" w:rsidP="00573920">
      <w:pPr>
        <w:jc w:val="both"/>
        <w:rPr>
          <w:sz w:val="20"/>
          <w:szCs w:val="20"/>
        </w:rPr>
      </w:pPr>
      <w:r w:rsidRPr="0011214C">
        <w:rPr>
          <w:sz w:val="20"/>
          <w:szCs w:val="20"/>
        </w:rPr>
        <w:t>в 2014 году – 29 230,45 руб</w:t>
      </w:r>
      <w:r w:rsidR="00801C8D" w:rsidRPr="0011214C">
        <w:rPr>
          <w:sz w:val="20"/>
          <w:szCs w:val="20"/>
        </w:rPr>
        <w:t xml:space="preserve">лей; в 2015 году – 0,00 рублей; </w:t>
      </w:r>
      <w:r w:rsidRPr="0011214C">
        <w:rPr>
          <w:sz w:val="20"/>
          <w:szCs w:val="20"/>
        </w:rPr>
        <w:t>в 2016 году -  16 869,48 рублей; в 2017 году -  288658,45 рублей; в 2018 году -  45220,00 рублей; в 2019 году -  8135,00 рублей; в 2020 году -  148 825,00 рублей.</w:t>
      </w:r>
    </w:p>
    <w:p w14:paraId="11C694E8" w14:textId="77777777" w:rsidR="00573920" w:rsidRPr="0011214C" w:rsidRDefault="00573920" w:rsidP="00573920">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782 800,0</w:t>
      </w:r>
      <w:r w:rsidR="00801C8D" w:rsidRPr="0011214C">
        <w:rPr>
          <w:sz w:val="20"/>
          <w:szCs w:val="20"/>
        </w:rPr>
        <w:t xml:space="preserve">0 рублей, в том числе по годам: </w:t>
      </w:r>
      <w:r w:rsidRPr="0011214C">
        <w:rPr>
          <w:sz w:val="20"/>
          <w:szCs w:val="20"/>
        </w:rPr>
        <w:t>в 2014 году -  0,00 рублей; в 2015 году</w:t>
      </w:r>
      <w:r w:rsidR="00801C8D" w:rsidRPr="0011214C">
        <w:rPr>
          <w:sz w:val="20"/>
          <w:szCs w:val="20"/>
        </w:rPr>
        <w:t xml:space="preserve"> -  0,00 рублей; </w:t>
      </w:r>
      <w:r w:rsidRPr="0011214C">
        <w:rPr>
          <w:sz w:val="20"/>
          <w:szCs w:val="20"/>
        </w:rPr>
        <w:t>в 2016 году – 145 000,00 рублей; в 2017 году -  637 800,00 рублей; в 2018 году -  0,00 рублей; в 2019 году -  0,00 рублей; в 2020 году -  0,00 рублей.</w:t>
      </w:r>
    </w:p>
    <w:p w14:paraId="0A4B39AA" w14:textId="77777777" w:rsidR="000566A4" w:rsidRPr="0011214C" w:rsidRDefault="000566A4" w:rsidP="000566A4">
      <w:pPr>
        <w:jc w:val="both"/>
        <w:rPr>
          <w:b/>
          <w:sz w:val="20"/>
          <w:szCs w:val="20"/>
        </w:rPr>
      </w:pPr>
      <w:r w:rsidRPr="0011214C">
        <w:rPr>
          <w:b/>
          <w:sz w:val="20"/>
          <w:szCs w:val="20"/>
        </w:rPr>
        <w:lastRenderedPageBreak/>
        <w:t xml:space="preserve">Общие расходы бюджета Троицкого сельского поселения на реализацию 2этапа подпрограммы составят  </w:t>
      </w:r>
      <w:r>
        <w:rPr>
          <w:sz w:val="20"/>
          <w:szCs w:val="20"/>
        </w:rPr>
        <w:t>4 194 113,55</w:t>
      </w:r>
      <w:r w:rsidRPr="0011214C">
        <w:rPr>
          <w:sz w:val="20"/>
          <w:szCs w:val="20"/>
        </w:rPr>
        <w:t xml:space="preserve"> рублей, в том числе по годам:</w:t>
      </w:r>
    </w:p>
    <w:p w14:paraId="02EFD6C6" w14:textId="77777777" w:rsidR="000566A4" w:rsidRPr="0011214C" w:rsidRDefault="000566A4" w:rsidP="000566A4">
      <w:pPr>
        <w:jc w:val="both"/>
        <w:rPr>
          <w:sz w:val="20"/>
          <w:szCs w:val="20"/>
        </w:rPr>
      </w:pPr>
      <w:r w:rsidRPr="0011214C">
        <w:rPr>
          <w:sz w:val="20"/>
          <w:szCs w:val="20"/>
        </w:rPr>
        <w:t>в 2021 году – 430 000,0 рублей; в 2022 году – 320557,55 рублей;</w:t>
      </w:r>
    </w:p>
    <w:p w14:paraId="460F1D41" w14:textId="77777777" w:rsidR="000566A4" w:rsidRPr="0011214C" w:rsidRDefault="000566A4" w:rsidP="000566A4">
      <w:pPr>
        <w:jc w:val="both"/>
        <w:rPr>
          <w:sz w:val="20"/>
          <w:szCs w:val="20"/>
        </w:rPr>
      </w:pPr>
      <w:r w:rsidRPr="0011214C">
        <w:rPr>
          <w:sz w:val="20"/>
          <w:szCs w:val="20"/>
        </w:rPr>
        <w:t xml:space="preserve">в 2023 году -  286 116,0 рублей; в 2024 году -  </w:t>
      </w:r>
      <w:r>
        <w:rPr>
          <w:sz w:val="20"/>
          <w:szCs w:val="20"/>
        </w:rPr>
        <w:t>2 397 440,0</w:t>
      </w:r>
      <w:r w:rsidRPr="0011214C">
        <w:rPr>
          <w:sz w:val="20"/>
          <w:szCs w:val="20"/>
        </w:rPr>
        <w:t xml:space="preserve"> рублей; в 2025-</w:t>
      </w:r>
      <w:r>
        <w:rPr>
          <w:sz w:val="20"/>
          <w:szCs w:val="20"/>
        </w:rPr>
        <w:t xml:space="preserve">120 000,0 рублей,2026-2027 </w:t>
      </w:r>
      <w:r w:rsidRPr="0011214C">
        <w:rPr>
          <w:sz w:val="20"/>
          <w:szCs w:val="20"/>
        </w:rPr>
        <w:t xml:space="preserve">  годы - по 320 000,00 рублей ежегодно.</w:t>
      </w:r>
    </w:p>
    <w:p w14:paraId="4CE230B7" w14:textId="77777777" w:rsidR="000566A4" w:rsidRPr="0011214C" w:rsidRDefault="000566A4" w:rsidP="000566A4">
      <w:pPr>
        <w:jc w:val="both"/>
        <w:rPr>
          <w:b/>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w:t>
      </w:r>
      <w:r>
        <w:rPr>
          <w:sz w:val="20"/>
          <w:szCs w:val="20"/>
        </w:rPr>
        <w:t>4 194 113,55</w:t>
      </w:r>
      <w:r w:rsidRPr="0011214C">
        <w:rPr>
          <w:sz w:val="20"/>
          <w:szCs w:val="20"/>
        </w:rPr>
        <w:t xml:space="preserve"> рублей, в том числе по годам:</w:t>
      </w:r>
    </w:p>
    <w:p w14:paraId="1C73AEC1" w14:textId="77777777" w:rsidR="000566A4" w:rsidRPr="0011214C" w:rsidRDefault="000566A4" w:rsidP="000566A4">
      <w:pPr>
        <w:jc w:val="both"/>
        <w:rPr>
          <w:sz w:val="20"/>
          <w:szCs w:val="20"/>
        </w:rPr>
      </w:pPr>
      <w:r w:rsidRPr="0011214C">
        <w:rPr>
          <w:sz w:val="20"/>
          <w:szCs w:val="20"/>
        </w:rPr>
        <w:t>в 2021 году – 430 000,0 рублей; в 2022 году – 320557,55 рублей;</w:t>
      </w:r>
    </w:p>
    <w:p w14:paraId="1D03E686" w14:textId="77777777" w:rsidR="000566A4" w:rsidRPr="0011214C" w:rsidRDefault="000566A4" w:rsidP="000566A4">
      <w:pPr>
        <w:jc w:val="both"/>
        <w:rPr>
          <w:sz w:val="20"/>
          <w:szCs w:val="20"/>
        </w:rPr>
      </w:pPr>
      <w:r w:rsidRPr="0011214C">
        <w:rPr>
          <w:sz w:val="20"/>
          <w:szCs w:val="20"/>
        </w:rPr>
        <w:t xml:space="preserve">в 2023 году -  286 116,0 рублей; в 2024 году -  </w:t>
      </w:r>
      <w:r>
        <w:rPr>
          <w:sz w:val="20"/>
          <w:szCs w:val="20"/>
        </w:rPr>
        <w:t>2 397 440,0</w:t>
      </w:r>
      <w:r w:rsidRPr="0011214C">
        <w:rPr>
          <w:sz w:val="20"/>
          <w:szCs w:val="20"/>
        </w:rPr>
        <w:t xml:space="preserve"> рублей; в 2025-</w:t>
      </w:r>
      <w:r>
        <w:rPr>
          <w:sz w:val="20"/>
          <w:szCs w:val="20"/>
        </w:rPr>
        <w:t xml:space="preserve">120 000,0 рублей,2026-2027 </w:t>
      </w:r>
      <w:r w:rsidRPr="0011214C">
        <w:rPr>
          <w:sz w:val="20"/>
          <w:szCs w:val="20"/>
        </w:rPr>
        <w:t xml:space="preserve">  годы - по 320 000,00 рублей ежегодно.</w:t>
      </w:r>
    </w:p>
    <w:p w14:paraId="39AF764D" w14:textId="77777777" w:rsidR="000566A4" w:rsidRPr="0011214C" w:rsidRDefault="000566A4" w:rsidP="000566A4">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0,00 рублей, в том числе по годам:</w:t>
      </w:r>
    </w:p>
    <w:p w14:paraId="1B5A36BA" w14:textId="77777777" w:rsidR="000566A4" w:rsidRPr="0011214C" w:rsidRDefault="000566A4" w:rsidP="000566A4">
      <w:pPr>
        <w:jc w:val="both"/>
        <w:rPr>
          <w:sz w:val="20"/>
          <w:szCs w:val="20"/>
        </w:rPr>
      </w:pPr>
      <w:r w:rsidRPr="0011214C">
        <w:rPr>
          <w:sz w:val="20"/>
          <w:szCs w:val="20"/>
        </w:rPr>
        <w:t>в 2021 году – 0,00 рублей; в 2022 году – 0,00 рублей;</w:t>
      </w:r>
    </w:p>
    <w:p w14:paraId="6EF22D5F" w14:textId="77777777" w:rsidR="00573920" w:rsidRPr="0011214C" w:rsidRDefault="000566A4" w:rsidP="000566A4">
      <w:pPr>
        <w:jc w:val="both"/>
        <w:rPr>
          <w:b/>
          <w:sz w:val="20"/>
          <w:szCs w:val="20"/>
        </w:rPr>
      </w:pPr>
      <w:r w:rsidRPr="0011214C">
        <w:rPr>
          <w:sz w:val="20"/>
          <w:szCs w:val="20"/>
        </w:rPr>
        <w:t>в 2023 году -  0,00 рублей; в 2024 году -  0,00 рублей; в 2025-2027 годы -  0,00 рублей.</w:t>
      </w:r>
      <w:r w:rsidR="00573920" w:rsidRPr="0011214C">
        <w:rPr>
          <w:b/>
          <w:sz w:val="20"/>
          <w:szCs w:val="20"/>
        </w:rPr>
        <w:t>6.Описание мероприятий подпрограммы и целевые индикаторы выполнения мероприятий подпрограммы</w:t>
      </w:r>
    </w:p>
    <w:p w14:paraId="5BC3915E" w14:textId="77777777" w:rsidR="00573920" w:rsidRPr="0011214C" w:rsidRDefault="00573920" w:rsidP="00573920">
      <w:pPr>
        <w:autoSpaceDE w:val="0"/>
        <w:autoSpaceDN w:val="0"/>
        <w:adjustRightInd w:val="0"/>
        <w:jc w:val="both"/>
        <w:rPr>
          <w:sz w:val="20"/>
          <w:szCs w:val="20"/>
        </w:rPr>
      </w:pPr>
      <w:r w:rsidRPr="0011214C">
        <w:rPr>
          <w:sz w:val="20"/>
          <w:szCs w:val="20"/>
        </w:rPr>
        <w:t>В рамках реализации основного мероприятия «Приобретение средств пожаротушения и выполнение противопожарных мероприятий на объектах с массовым пребыванием людей на объектах муниципальной собственности, предупреждение и ликвидация чрезвычайных ситуаций» планируется выполнение следующее мероприятие:</w:t>
      </w:r>
    </w:p>
    <w:p w14:paraId="78ACA6BA"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 Приобретение средств пожаротушения и выполнение противопожарных мероприятий на объектах с массовым пребыванием людей;</w:t>
      </w:r>
    </w:p>
    <w:p w14:paraId="128516C6"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 предупреждение и ликвидация чрезвычайных ситуаций.</w:t>
      </w:r>
    </w:p>
    <w:p w14:paraId="16C75E4F"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Целевым индикатором по указанном выше мероприятиям является  удельный вес объектов в Троицком сельском поселении, оборудованных средствами пожаротушения и установкой пожарной сигнализации на объектах муниципальной собственности; недопущение чрезвычайных ситуаций, вызванных причинами природного и техногенного характера.</w:t>
      </w:r>
    </w:p>
    <w:p w14:paraId="7979AEE6" w14:textId="77777777" w:rsidR="00573920" w:rsidRPr="0011214C" w:rsidRDefault="00573920" w:rsidP="00573920">
      <w:pPr>
        <w:widowControl w:val="0"/>
        <w:autoSpaceDE w:val="0"/>
        <w:autoSpaceDN w:val="0"/>
        <w:ind w:firstLine="708"/>
        <w:jc w:val="both"/>
        <w:rPr>
          <w:sz w:val="20"/>
          <w:szCs w:val="20"/>
        </w:rPr>
      </w:pPr>
      <w:r w:rsidRPr="0011214C">
        <w:rPr>
          <w:sz w:val="20"/>
          <w:szCs w:val="20"/>
        </w:rPr>
        <w:t xml:space="preserve">Значение целевого индикатора определяется как отношение </w:t>
      </w:r>
      <w:r w:rsidRPr="0011214C">
        <w:rPr>
          <w:bCs/>
          <w:sz w:val="20"/>
          <w:szCs w:val="20"/>
        </w:rPr>
        <w:t xml:space="preserve">объектов в </w:t>
      </w:r>
      <w:r w:rsidRPr="0011214C">
        <w:rPr>
          <w:sz w:val="20"/>
          <w:szCs w:val="20"/>
        </w:rPr>
        <w:t>Троицком</w:t>
      </w:r>
      <w:r w:rsidRPr="0011214C">
        <w:rPr>
          <w:bCs/>
          <w:sz w:val="20"/>
          <w:szCs w:val="20"/>
        </w:rPr>
        <w:t xml:space="preserve"> сельском поселении, оборудованных средствами пожаротушения</w:t>
      </w:r>
      <w:r w:rsidRPr="0011214C">
        <w:rPr>
          <w:sz w:val="20"/>
          <w:szCs w:val="20"/>
        </w:rPr>
        <w:t xml:space="preserve"> к общему количеству </w:t>
      </w:r>
      <w:r w:rsidRPr="0011214C">
        <w:rPr>
          <w:bCs/>
          <w:sz w:val="20"/>
          <w:szCs w:val="20"/>
        </w:rPr>
        <w:t xml:space="preserve">объектов в </w:t>
      </w:r>
      <w:r w:rsidRPr="0011214C">
        <w:rPr>
          <w:sz w:val="20"/>
          <w:szCs w:val="20"/>
        </w:rPr>
        <w:t>Троицком</w:t>
      </w:r>
      <w:r w:rsidRPr="0011214C">
        <w:rPr>
          <w:bCs/>
          <w:sz w:val="20"/>
          <w:szCs w:val="20"/>
        </w:rPr>
        <w:t xml:space="preserve"> сельском поселении</w:t>
      </w:r>
      <w:r w:rsidRPr="0011214C">
        <w:rPr>
          <w:sz w:val="20"/>
          <w:szCs w:val="20"/>
        </w:rPr>
        <w:t>.</w:t>
      </w:r>
    </w:p>
    <w:p w14:paraId="4C37A238" w14:textId="77777777" w:rsidR="00573920" w:rsidRPr="0011214C" w:rsidRDefault="00573920" w:rsidP="00573920">
      <w:pPr>
        <w:autoSpaceDE w:val="0"/>
        <w:autoSpaceDN w:val="0"/>
        <w:adjustRightInd w:val="0"/>
        <w:jc w:val="center"/>
        <w:rPr>
          <w:b/>
          <w:sz w:val="20"/>
          <w:szCs w:val="20"/>
        </w:rPr>
      </w:pPr>
      <w:r w:rsidRPr="0011214C">
        <w:rPr>
          <w:b/>
          <w:sz w:val="20"/>
          <w:szCs w:val="20"/>
        </w:rPr>
        <w:t>7. Ожидаемые результаты реализации подпрограммы</w:t>
      </w:r>
    </w:p>
    <w:p w14:paraId="0D571125"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В результате реализации подпрограммы ожидаются позитивные изменения значений показателей социально-экономического развития Троицкого сельского поселения, характеризующих положение инвалидов, уровень и качество их жизни, снижение уровня уличного травматизма, повышение мобильности, а также повышение культурного уровня и толерантности в обществе.</w:t>
      </w:r>
    </w:p>
    <w:p w14:paraId="603960E7"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Выполнение мероприятий 1 этапа подпрограммы позволит к концу 2020 года обеспечить:</w:t>
      </w:r>
    </w:p>
    <w:p w14:paraId="14475B0F"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 увеличение удельного веса объектов в Троицком сельском поселении, оборудованных с учетом требований пожарной безопасности в общем числе объектов, принадлежащих Администрации Троицкого сельского поселения до 90% процентов.</w:t>
      </w:r>
    </w:p>
    <w:p w14:paraId="107CF976" w14:textId="77777777" w:rsidR="00573920" w:rsidRPr="0011214C" w:rsidRDefault="00573920" w:rsidP="00573920">
      <w:pPr>
        <w:autoSpaceDE w:val="0"/>
        <w:autoSpaceDN w:val="0"/>
        <w:adjustRightInd w:val="0"/>
        <w:jc w:val="both"/>
        <w:rPr>
          <w:sz w:val="20"/>
          <w:szCs w:val="20"/>
        </w:rPr>
      </w:pPr>
      <w:r w:rsidRPr="0011214C">
        <w:rPr>
          <w:sz w:val="20"/>
          <w:szCs w:val="20"/>
        </w:rPr>
        <w:t xml:space="preserve">            Выполнение мероприятий 2 этапа подпрограммы позволит к концу 2027 года обеспечить:</w:t>
      </w:r>
    </w:p>
    <w:p w14:paraId="257AE163" w14:textId="77777777" w:rsidR="00573920" w:rsidRPr="0011214C" w:rsidRDefault="00573920" w:rsidP="00573920">
      <w:pPr>
        <w:autoSpaceDE w:val="0"/>
        <w:autoSpaceDN w:val="0"/>
        <w:adjustRightInd w:val="0"/>
        <w:ind w:firstLine="720"/>
        <w:jc w:val="both"/>
        <w:rPr>
          <w:sz w:val="20"/>
          <w:szCs w:val="20"/>
        </w:rPr>
      </w:pPr>
      <w:r w:rsidRPr="0011214C">
        <w:rPr>
          <w:sz w:val="20"/>
          <w:szCs w:val="20"/>
        </w:rPr>
        <w:t>- увеличение удельного веса объектов в Троицком сельском поселении, оборудованных с учетом требований пожарной безопасности в общем числе объектов, принадлежащих Администрации Троицкого сельского поселения до 100 процентов.</w:t>
      </w:r>
    </w:p>
    <w:p w14:paraId="76254B4F" w14:textId="77777777" w:rsidR="00573920" w:rsidRPr="0011214C" w:rsidRDefault="00573920" w:rsidP="00573920">
      <w:pPr>
        <w:autoSpaceDE w:val="0"/>
        <w:autoSpaceDN w:val="0"/>
        <w:adjustRightInd w:val="0"/>
        <w:jc w:val="center"/>
        <w:rPr>
          <w:b/>
          <w:sz w:val="20"/>
          <w:szCs w:val="20"/>
        </w:rPr>
      </w:pPr>
      <w:r w:rsidRPr="0011214C">
        <w:rPr>
          <w:b/>
          <w:sz w:val="20"/>
          <w:szCs w:val="20"/>
        </w:rPr>
        <w:t>8.Описание системы управления реализации подпрограммы</w:t>
      </w:r>
    </w:p>
    <w:p w14:paraId="0FC70652" w14:textId="77777777" w:rsidR="00573920" w:rsidRPr="0011214C" w:rsidRDefault="00573920" w:rsidP="00573920">
      <w:pPr>
        <w:ind w:firstLine="360"/>
        <w:jc w:val="both"/>
        <w:rPr>
          <w:sz w:val="20"/>
          <w:szCs w:val="20"/>
        </w:rPr>
      </w:pPr>
      <w:r w:rsidRPr="0011214C">
        <w:rPr>
          <w:sz w:val="20"/>
          <w:szCs w:val="20"/>
        </w:rPr>
        <w:t>Организацию проведения работы по формированию отчетности о ходе реализации подпрограммы в целом и достижение утвержденных значений целевых индикаторов обеспечивает Администрация Троицкого сельского поселения</w:t>
      </w:r>
    </w:p>
    <w:p w14:paraId="614A2B90" w14:textId="77777777" w:rsidR="00573920" w:rsidRPr="0011214C" w:rsidRDefault="00573920" w:rsidP="00573920">
      <w:pPr>
        <w:ind w:firstLine="360"/>
        <w:jc w:val="both"/>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757620DB" w14:textId="77777777" w:rsidR="00573920" w:rsidRPr="0011214C" w:rsidRDefault="00573920" w:rsidP="00573920">
      <w:pPr>
        <w:jc w:val="both"/>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4FD760D4" w14:textId="77777777" w:rsidR="00573920" w:rsidRPr="0011214C" w:rsidRDefault="00573920" w:rsidP="00573920">
      <w:pPr>
        <w:jc w:val="both"/>
        <w:rPr>
          <w:sz w:val="20"/>
          <w:szCs w:val="20"/>
        </w:rPr>
      </w:pPr>
      <w:r w:rsidRPr="0011214C">
        <w:rPr>
          <w:i/>
          <w:sz w:val="20"/>
          <w:szCs w:val="20"/>
        </w:rPr>
        <w:t>- </w:t>
      </w:r>
      <w:r w:rsidRPr="0011214C">
        <w:rPr>
          <w:sz w:val="20"/>
          <w:szCs w:val="20"/>
        </w:rPr>
        <w:t>Заместитель Главы сельского поселения – за формирование отчетности о ходе реализации подпрограммы, проведение оценки эффективности реализации подпрограммы.</w:t>
      </w:r>
    </w:p>
    <w:p w14:paraId="14AA74D1" w14:textId="77777777" w:rsidR="00573920" w:rsidRPr="0011214C" w:rsidRDefault="00573920" w:rsidP="00573920">
      <w:pPr>
        <w:jc w:val="both"/>
        <w:rPr>
          <w:sz w:val="20"/>
          <w:szCs w:val="20"/>
        </w:rPr>
      </w:pPr>
      <w:r w:rsidRPr="0011214C">
        <w:rPr>
          <w:sz w:val="20"/>
          <w:szCs w:val="20"/>
        </w:rPr>
        <w:t>- Специалисты администрации – за полное и своевременное обеспечение выполнения мероприятий подпрограммы в рамках своей компетенции.</w:t>
      </w:r>
    </w:p>
    <w:p w14:paraId="6A503A8F" w14:textId="77777777" w:rsidR="0050210B" w:rsidRPr="0011214C" w:rsidRDefault="00573920" w:rsidP="00801C8D">
      <w:pPr>
        <w:ind w:firstLine="567"/>
        <w:jc w:val="both"/>
        <w:rPr>
          <w:sz w:val="20"/>
          <w:szCs w:val="20"/>
        </w:rPr>
      </w:pPr>
      <w:r w:rsidRPr="0011214C">
        <w:rPr>
          <w:sz w:val="20"/>
          <w:szCs w:val="20"/>
        </w:rPr>
        <w:t>- МКУ Администрации Троицкого сельского поселения, Троицкий дом культуры – за полное и своевременное обеспечение выполнения мероприятий подпрограммы в рамках своей компетенции.</w:t>
      </w:r>
    </w:p>
    <w:p w14:paraId="22E3687A" w14:textId="77777777" w:rsidR="0050210B" w:rsidRPr="0011214C" w:rsidRDefault="0050210B" w:rsidP="00024F79">
      <w:pPr>
        <w:jc w:val="both"/>
        <w:rPr>
          <w:sz w:val="20"/>
          <w:szCs w:val="20"/>
        </w:rPr>
      </w:pPr>
    </w:p>
    <w:p w14:paraId="092BD2B6" w14:textId="77777777" w:rsidR="00FC798C" w:rsidRPr="0011214C" w:rsidRDefault="00FC798C" w:rsidP="00FC798C">
      <w:pPr>
        <w:shd w:val="clear" w:color="auto" w:fill="FFFFFF"/>
        <w:ind w:right="-57"/>
        <w:jc w:val="center"/>
        <w:rPr>
          <w:b/>
          <w:sz w:val="20"/>
          <w:szCs w:val="20"/>
        </w:rPr>
      </w:pPr>
      <w:r w:rsidRPr="0011214C">
        <w:rPr>
          <w:b/>
          <w:sz w:val="20"/>
          <w:szCs w:val="20"/>
        </w:rPr>
        <w:t>Подпрограмма</w:t>
      </w:r>
    </w:p>
    <w:p w14:paraId="713F410B" w14:textId="77777777" w:rsidR="00FC798C" w:rsidRPr="0011214C" w:rsidRDefault="00FC798C" w:rsidP="00FC798C">
      <w:pPr>
        <w:jc w:val="center"/>
        <w:rPr>
          <w:b/>
          <w:sz w:val="20"/>
          <w:szCs w:val="20"/>
        </w:rPr>
      </w:pPr>
      <w:r w:rsidRPr="0011214C">
        <w:rPr>
          <w:b/>
          <w:sz w:val="20"/>
          <w:szCs w:val="20"/>
        </w:rPr>
        <w:t>«Совершенствование муниципального управления в Троицком сельском поселении Омского муниципального района Омской области»</w:t>
      </w:r>
    </w:p>
    <w:p w14:paraId="22AF344A" w14:textId="77777777" w:rsidR="0050210B" w:rsidRPr="0011214C" w:rsidRDefault="0050210B" w:rsidP="00024F79">
      <w:pPr>
        <w:jc w:val="both"/>
        <w:rPr>
          <w:sz w:val="20"/>
          <w:szCs w:val="20"/>
        </w:rPr>
        <w:sectPr w:rsidR="0050210B" w:rsidRPr="0011214C" w:rsidSect="0089058B">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567" w:left="1701" w:header="709" w:footer="709" w:gutter="0"/>
          <w:cols w:space="708"/>
          <w:docGrid w:linePitch="360"/>
        </w:sectPr>
      </w:pPr>
    </w:p>
    <w:p w14:paraId="3675C6F0" w14:textId="77777777" w:rsidR="00140688" w:rsidRPr="0011214C" w:rsidRDefault="00140688" w:rsidP="00140688">
      <w:pPr>
        <w:rPr>
          <w:b/>
          <w:sz w:val="20"/>
          <w:szCs w:val="20"/>
        </w:rPr>
      </w:pPr>
    </w:p>
    <w:p w14:paraId="5F5DA6AC" w14:textId="77777777" w:rsidR="00140688" w:rsidRPr="0011214C" w:rsidRDefault="00140688" w:rsidP="00140688">
      <w:pPr>
        <w:rPr>
          <w:b/>
          <w:sz w:val="20"/>
          <w:szCs w:val="20"/>
        </w:rPr>
      </w:pPr>
    </w:p>
    <w:p w14:paraId="26D00B3F" w14:textId="77777777" w:rsidR="00140688" w:rsidRPr="0011214C" w:rsidRDefault="00140688" w:rsidP="00140688">
      <w:pPr>
        <w:jc w:val="center"/>
        <w:rPr>
          <w:sz w:val="20"/>
          <w:szCs w:val="20"/>
        </w:rPr>
      </w:pPr>
      <w:r w:rsidRPr="0011214C">
        <w:rPr>
          <w:sz w:val="20"/>
          <w:szCs w:val="20"/>
        </w:rPr>
        <w:t>ПАСПОРТ</w:t>
      </w:r>
    </w:p>
    <w:p w14:paraId="164C45E8" w14:textId="77777777" w:rsidR="00140688" w:rsidRPr="0011214C" w:rsidRDefault="00140688" w:rsidP="00140688">
      <w:pPr>
        <w:jc w:val="center"/>
        <w:rPr>
          <w:sz w:val="20"/>
          <w:szCs w:val="20"/>
        </w:rPr>
      </w:pPr>
      <w:r w:rsidRPr="0011214C">
        <w:rPr>
          <w:sz w:val="20"/>
          <w:szCs w:val="20"/>
        </w:rPr>
        <w:t>подпрограммы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2014-202</w:t>
      </w:r>
      <w:r w:rsidR="005D1D54" w:rsidRPr="0011214C">
        <w:rPr>
          <w:sz w:val="20"/>
          <w:szCs w:val="20"/>
        </w:rPr>
        <w:t>7</w:t>
      </w:r>
      <w:r w:rsidRPr="0011214C">
        <w:rPr>
          <w:sz w:val="20"/>
          <w:szCs w:val="20"/>
        </w:rPr>
        <w:t xml:space="preserve"> годы»</w:t>
      </w:r>
    </w:p>
    <w:p w14:paraId="07229CD7" w14:textId="77777777" w:rsidR="00140688" w:rsidRPr="0011214C" w:rsidRDefault="00140688" w:rsidP="00140688">
      <w:pPr>
        <w:jc w:val="center"/>
        <w:rPr>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140688" w:rsidRPr="0011214C" w14:paraId="387B6DBB" w14:textId="77777777" w:rsidTr="00F54CB2">
        <w:tc>
          <w:tcPr>
            <w:tcW w:w="2802" w:type="dxa"/>
            <w:tcBorders>
              <w:top w:val="single" w:sz="4" w:space="0" w:color="auto"/>
              <w:left w:val="single" w:sz="4" w:space="0" w:color="auto"/>
              <w:bottom w:val="single" w:sz="4" w:space="0" w:color="auto"/>
              <w:right w:val="single" w:sz="4" w:space="0" w:color="auto"/>
            </w:tcBorders>
          </w:tcPr>
          <w:p w14:paraId="55E7A97D" w14:textId="77777777" w:rsidR="00140688" w:rsidRPr="0011214C" w:rsidRDefault="00140688" w:rsidP="00140688">
            <w:pPr>
              <w:jc w:val="both"/>
              <w:rPr>
                <w:sz w:val="20"/>
                <w:szCs w:val="20"/>
              </w:rPr>
            </w:pPr>
            <w:r w:rsidRPr="0011214C">
              <w:rPr>
                <w:sz w:val="20"/>
                <w:szCs w:val="20"/>
              </w:rPr>
              <w:t>Наименование муниципальной программы Троицкого сельского поселения Омского муниципального района Омской области</w:t>
            </w:r>
          </w:p>
        </w:tc>
        <w:tc>
          <w:tcPr>
            <w:tcW w:w="7229" w:type="dxa"/>
            <w:tcBorders>
              <w:top w:val="single" w:sz="4" w:space="0" w:color="auto"/>
              <w:left w:val="single" w:sz="4" w:space="0" w:color="auto"/>
              <w:bottom w:val="single" w:sz="4" w:space="0" w:color="auto"/>
              <w:right w:val="single" w:sz="4" w:space="0" w:color="auto"/>
            </w:tcBorders>
          </w:tcPr>
          <w:p w14:paraId="335E01E5" w14:textId="77777777" w:rsidR="00140688" w:rsidRPr="0011214C" w:rsidRDefault="00140688" w:rsidP="00BF1A44">
            <w:pPr>
              <w:jc w:val="both"/>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2014-202</w:t>
            </w:r>
            <w:r w:rsidR="00BF1A44" w:rsidRPr="0011214C">
              <w:rPr>
                <w:sz w:val="20"/>
                <w:szCs w:val="20"/>
              </w:rPr>
              <w:t>7</w:t>
            </w:r>
            <w:r w:rsidRPr="0011214C">
              <w:rPr>
                <w:sz w:val="20"/>
                <w:szCs w:val="20"/>
              </w:rPr>
              <w:t xml:space="preserve"> годы» </w:t>
            </w:r>
          </w:p>
        </w:tc>
      </w:tr>
      <w:tr w:rsidR="00140688" w:rsidRPr="0011214C" w14:paraId="1F680A75" w14:textId="77777777" w:rsidTr="00F54CB2">
        <w:tc>
          <w:tcPr>
            <w:tcW w:w="2802" w:type="dxa"/>
            <w:tcBorders>
              <w:top w:val="single" w:sz="4" w:space="0" w:color="auto"/>
              <w:left w:val="single" w:sz="4" w:space="0" w:color="auto"/>
              <w:bottom w:val="single" w:sz="4" w:space="0" w:color="auto"/>
              <w:right w:val="single" w:sz="4" w:space="0" w:color="auto"/>
            </w:tcBorders>
          </w:tcPr>
          <w:p w14:paraId="722D79F8" w14:textId="77777777" w:rsidR="00801C8D" w:rsidRPr="0011214C" w:rsidRDefault="00140688" w:rsidP="00801C8D">
            <w:pPr>
              <w:jc w:val="both"/>
              <w:rPr>
                <w:sz w:val="20"/>
                <w:szCs w:val="20"/>
              </w:rPr>
            </w:pPr>
            <w:r w:rsidRPr="0011214C">
              <w:rPr>
                <w:sz w:val="20"/>
                <w:szCs w:val="20"/>
              </w:rPr>
              <w:t xml:space="preserve">Наименование подпрограммы </w:t>
            </w:r>
          </w:p>
          <w:p w14:paraId="55AD1388" w14:textId="77777777" w:rsidR="00140688" w:rsidRPr="0011214C" w:rsidRDefault="00140688" w:rsidP="00140688">
            <w:pPr>
              <w:jc w:val="both"/>
              <w:rPr>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BD32CBC" w14:textId="77777777" w:rsidR="00140688" w:rsidRPr="0011214C" w:rsidRDefault="00140688" w:rsidP="00140688">
            <w:pPr>
              <w:jc w:val="both"/>
              <w:rPr>
                <w:sz w:val="20"/>
                <w:szCs w:val="20"/>
              </w:rPr>
            </w:pPr>
            <w:r w:rsidRPr="0011214C">
              <w:rPr>
                <w:sz w:val="20"/>
                <w:szCs w:val="20"/>
              </w:rPr>
              <w:t xml:space="preserve">Совершенствование муниципального управления в Троицком сельском поселении Омского муниципального района Омской области </w:t>
            </w:r>
          </w:p>
        </w:tc>
      </w:tr>
      <w:tr w:rsidR="00140688" w:rsidRPr="0011214C" w14:paraId="665D38B8" w14:textId="77777777" w:rsidTr="00F54CB2">
        <w:tc>
          <w:tcPr>
            <w:tcW w:w="2802" w:type="dxa"/>
            <w:tcBorders>
              <w:top w:val="single" w:sz="4" w:space="0" w:color="auto"/>
              <w:left w:val="single" w:sz="4" w:space="0" w:color="auto"/>
              <w:bottom w:val="single" w:sz="4" w:space="0" w:color="auto"/>
              <w:right w:val="single" w:sz="4" w:space="0" w:color="auto"/>
            </w:tcBorders>
          </w:tcPr>
          <w:p w14:paraId="7565DC2E" w14:textId="77777777" w:rsidR="00140688" w:rsidRPr="0011214C" w:rsidRDefault="00140688" w:rsidP="00140688">
            <w:pPr>
              <w:jc w:val="both"/>
              <w:rPr>
                <w:sz w:val="20"/>
                <w:szCs w:val="20"/>
              </w:rPr>
            </w:pPr>
            <w:r w:rsidRPr="0011214C">
              <w:rPr>
                <w:sz w:val="20"/>
                <w:szCs w:val="20"/>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5FBCBAF5" w14:textId="77777777" w:rsidR="00140688" w:rsidRPr="0011214C" w:rsidRDefault="00140688" w:rsidP="00140688">
            <w:pPr>
              <w:jc w:val="both"/>
              <w:rPr>
                <w:sz w:val="20"/>
                <w:szCs w:val="20"/>
              </w:rPr>
            </w:pPr>
            <w:r w:rsidRPr="0011214C">
              <w:rPr>
                <w:sz w:val="20"/>
                <w:szCs w:val="20"/>
              </w:rPr>
              <w:t>Администрация Троицкого сельского поселения</w:t>
            </w:r>
          </w:p>
        </w:tc>
      </w:tr>
      <w:tr w:rsidR="00140688" w:rsidRPr="0011214C" w14:paraId="41D850CA" w14:textId="77777777" w:rsidTr="00F54CB2">
        <w:tc>
          <w:tcPr>
            <w:tcW w:w="2802" w:type="dxa"/>
            <w:tcBorders>
              <w:top w:val="single" w:sz="4" w:space="0" w:color="auto"/>
              <w:left w:val="single" w:sz="4" w:space="0" w:color="auto"/>
              <w:bottom w:val="single" w:sz="4" w:space="0" w:color="auto"/>
              <w:right w:val="single" w:sz="4" w:space="0" w:color="auto"/>
            </w:tcBorders>
          </w:tcPr>
          <w:p w14:paraId="2155E461" w14:textId="77777777" w:rsidR="00140688" w:rsidRPr="0011214C" w:rsidRDefault="00140688" w:rsidP="00140688">
            <w:pPr>
              <w:jc w:val="both"/>
              <w:rPr>
                <w:sz w:val="20"/>
                <w:szCs w:val="20"/>
              </w:rPr>
            </w:pPr>
            <w:r w:rsidRPr="0011214C">
              <w:rPr>
                <w:sz w:val="20"/>
                <w:szCs w:val="20"/>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7727288A" w14:textId="77777777" w:rsidR="00140688" w:rsidRPr="0011214C" w:rsidRDefault="00140688" w:rsidP="00140688">
            <w:pPr>
              <w:jc w:val="both"/>
              <w:rPr>
                <w:sz w:val="20"/>
                <w:szCs w:val="20"/>
              </w:rPr>
            </w:pPr>
            <w:r w:rsidRPr="0011214C">
              <w:rPr>
                <w:sz w:val="20"/>
                <w:szCs w:val="20"/>
              </w:rPr>
              <w:t xml:space="preserve">Администрация Троицкого сельского поселения, </w:t>
            </w:r>
          </w:p>
          <w:p w14:paraId="344B2507" w14:textId="77777777" w:rsidR="00140688" w:rsidRPr="0011214C" w:rsidRDefault="00140688" w:rsidP="00140688">
            <w:pPr>
              <w:jc w:val="both"/>
              <w:rPr>
                <w:sz w:val="20"/>
                <w:szCs w:val="20"/>
              </w:rPr>
            </w:pPr>
            <w:r w:rsidRPr="0011214C">
              <w:rPr>
                <w:sz w:val="20"/>
                <w:szCs w:val="20"/>
              </w:rPr>
              <w:t xml:space="preserve">МКУ Администрации Троицкого сельского поселения, </w:t>
            </w:r>
          </w:p>
        </w:tc>
      </w:tr>
      <w:tr w:rsidR="00140688" w:rsidRPr="0011214C" w14:paraId="73120B3B" w14:textId="77777777" w:rsidTr="00F54CB2">
        <w:trPr>
          <w:trHeight w:val="577"/>
        </w:trPr>
        <w:tc>
          <w:tcPr>
            <w:tcW w:w="2802" w:type="dxa"/>
            <w:tcBorders>
              <w:top w:val="single" w:sz="4" w:space="0" w:color="auto"/>
              <w:left w:val="single" w:sz="4" w:space="0" w:color="auto"/>
              <w:bottom w:val="single" w:sz="4" w:space="0" w:color="auto"/>
              <w:right w:val="single" w:sz="4" w:space="0" w:color="auto"/>
            </w:tcBorders>
          </w:tcPr>
          <w:p w14:paraId="22A027A8" w14:textId="77777777" w:rsidR="00140688" w:rsidRPr="0011214C" w:rsidRDefault="00140688" w:rsidP="00140688">
            <w:pPr>
              <w:jc w:val="both"/>
              <w:rPr>
                <w:sz w:val="20"/>
                <w:szCs w:val="20"/>
              </w:rPr>
            </w:pPr>
            <w:r w:rsidRPr="0011214C">
              <w:rPr>
                <w:sz w:val="20"/>
                <w:szCs w:val="20"/>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51E1C70" w14:textId="77777777" w:rsidR="00140688" w:rsidRPr="0011214C" w:rsidRDefault="00140688" w:rsidP="00140688">
            <w:pPr>
              <w:jc w:val="both"/>
              <w:rPr>
                <w:sz w:val="20"/>
                <w:szCs w:val="20"/>
              </w:rPr>
            </w:pPr>
            <w:r w:rsidRPr="0011214C">
              <w:rPr>
                <w:sz w:val="20"/>
                <w:szCs w:val="20"/>
              </w:rPr>
              <w:t>1 этап 2014-2020 годы</w:t>
            </w:r>
          </w:p>
          <w:p w14:paraId="1F35EEAC" w14:textId="77777777" w:rsidR="00140688" w:rsidRPr="0011214C" w:rsidRDefault="00140688" w:rsidP="00104DD7">
            <w:pPr>
              <w:jc w:val="both"/>
              <w:rPr>
                <w:sz w:val="20"/>
                <w:szCs w:val="20"/>
              </w:rPr>
            </w:pPr>
            <w:r w:rsidRPr="0011214C">
              <w:rPr>
                <w:sz w:val="20"/>
                <w:szCs w:val="20"/>
              </w:rPr>
              <w:t>2 этап 2021-202</w:t>
            </w:r>
            <w:r w:rsidR="00104DD7" w:rsidRPr="0011214C">
              <w:rPr>
                <w:sz w:val="20"/>
                <w:szCs w:val="20"/>
              </w:rPr>
              <w:t>7</w:t>
            </w:r>
            <w:r w:rsidRPr="0011214C">
              <w:rPr>
                <w:sz w:val="20"/>
                <w:szCs w:val="20"/>
              </w:rPr>
              <w:t xml:space="preserve"> годы</w:t>
            </w:r>
          </w:p>
        </w:tc>
      </w:tr>
      <w:tr w:rsidR="00140688" w:rsidRPr="0011214C" w14:paraId="1948E4F5" w14:textId="77777777" w:rsidTr="00F54CB2">
        <w:tc>
          <w:tcPr>
            <w:tcW w:w="2802" w:type="dxa"/>
            <w:tcBorders>
              <w:top w:val="single" w:sz="4" w:space="0" w:color="auto"/>
              <w:left w:val="single" w:sz="4" w:space="0" w:color="auto"/>
              <w:bottom w:val="single" w:sz="4" w:space="0" w:color="auto"/>
              <w:right w:val="single" w:sz="4" w:space="0" w:color="auto"/>
            </w:tcBorders>
          </w:tcPr>
          <w:p w14:paraId="1645D2F8" w14:textId="77777777" w:rsidR="00140688" w:rsidRPr="0011214C" w:rsidRDefault="00140688" w:rsidP="00140688">
            <w:pPr>
              <w:jc w:val="both"/>
              <w:rPr>
                <w:sz w:val="20"/>
                <w:szCs w:val="20"/>
              </w:rPr>
            </w:pPr>
            <w:r w:rsidRPr="0011214C">
              <w:rPr>
                <w:sz w:val="20"/>
                <w:szCs w:val="20"/>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0FBB2360" w14:textId="77777777" w:rsidR="00140688" w:rsidRPr="0011214C" w:rsidRDefault="00140688" w:rsidP="00140688">
            <w:pPr>
              <w:jc w:val="both"/>
              <w:rPr>
                <w:sz w:val="20"/>
                <w:szCs w:val="20"/>
              </w:rPr>
            </w:pPr>
            <w:r w:rsidRPr="0011214C">
              <w:rPr>
                <w:sz w:val="20"/>
                <w:szCs w:val="20"/>
              </w:rPr>
              <w:t>Создание необходимых условий для эффективного осуществления полномочий муниципального образования</w:t>
            </w:r>
          </w:p>
        </w:tc>
      </w:tr>
      <w:tr w:rsidR="00140688" w:rsidRPr="0011214C" w14:paraId="3D1C3E3B" w14:textId="77777777" w:rsidTr="00801C8D">
        <w:trPr>
          <w:trHeight w:val="677"/>
        </w:trPr>
        <w:tc>
          <w:tcPr>
            <w:tcW w:w="2802" w:type="dxa"/>
            <w:tcBorders>
              <w:top w:val="single" w:sz="4" w:space="0" w:color="auto"/>
              <w:left w:val="single" w:sz="4" w:space="0" w:color="auto"/>
              <w:bottom w:val="single" w:sz="4" w:space="0" w:color="auto"/>
              <w:right w:val="single" w:sz="4" w:space="0" w:color="auto"/>
            </w:tcBorders>
          </w:tcPr>
          <w:p w14:paraId="1C843EA2" w14:textId="77777777" w:rsidR="00140688" w:rsidRPr="0011214C" w:rsidRDefault="00140688" w:rsidP="00140688">
            <w:pPr>
              <w:jc w:val="both"/>
              <w:rPr>
                <w:sz w:val="20"/>
                <w:szCs w:val="20"/>
              </w:rPr>
            </w:pPr>
            <w:r w:rsidRPr="0011214C">
              <w:rPr>
                <w:sz w:val="20"/>
                <w:szCs w:val="20"/>
              </w:rPr>
              <w:t xml:space="preserve">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18638619" w14:textId="77777777" w:rsidR="00140688" w:rsidRPr="0011214C" w:rsidRDefault="00140688" w:rsidP="00801C8D">
            <w:pPr>
              <w:jc w:val="both"/>
              <w:rPr>
                <w:sz w:val="20"/>
                <w:szCs w:val="20"/>
              </w:rPr>
            </w:pPr>
            <w:r w:rsidRPr="0011214C">
              <w:rPr>
                <w:sz w:val="20"/>
                <w:szCs w:val="20"/>
              </w:rPr>
              <w:t>Совершенствование муниципальной политики в сферах деятельности, относящих</w:t>
            </w:r>
            <w:r w:rsidR="00801C8D" w:rsidRPr="0011214C">
              <w:rPr>
                <w:sz w:val="20"/>
                <w:szCs w:val="20"/>
              </w:rPr>
              <w:t>ся к компетенции Администрации.</w:t>
            </w:r>
          </w:p>
        </w:tc>
      </w:tr>
      <w:tr w:rsidR="00140688" w:rsidRPr="0011214C" w14:paraId="2512A6C4" w14:textId="77777777" w:rsidTr="00F54CB2">
        <w:tc>
          <w:tcPr>
            <w:tcW w:w="2802" w:type="dxa"/>
            <w:tcBorders>
              <w:top w:val="single" w:sz="4" w:space="0" w:color="auto"/>
              <w:left w:val="single" w:sz="4" w:space="0" w:color="auto"/>
              <w:bottom w:val="single" w:sz="4" w:space="0" w:color="auto"/>
              <w:right w:val="single" w:sz="4" w:space="0" w:color="auto"/>
            </w:tcBorders>
          </w:tcPr>
          <w:p w14:paraId="7F8C2C68" w14:textId="77777777" w:rsidR="00140688" w:rsidRPr="0011214C" w:rsidRDefault="00140688" w:rsidP="00140688">
            <w:pPr>
              <w:jc w:val="both"/>
              <w:rPr>
                <w:sz w:val="20"/>
                <w:szCs w:val="20"/>
              </w:rPr>
            </w:pPr>
            <w:r w:rsidRPr="0011214C">
              <w:rPr>
                <w:sz w:val="20"/>
                <w:szCs w:val="20"/>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3F907CDB" w14:textId="77777777" w:rsidR="00140688" w:rsidRPr="0011214C" w:rsidRDefault="00140688" w:rsidP="00140688">
            <w:pPr>
              <w:jc w:val="both"/>
              <w:rPr>
                <w:sz w:val="20"/>
                <w:szCs w:val="20"/>
              </w:rPr>
            </w:pPr>
            <w:r w:rsidRPr="0011214C">
              <w:rPr>
                <w:sz w:val="20"/>
                <w:szCs w:val="20"/>
              </w:rPr>
              <w:t>Повышение эффективности деятельности Администрации Троицкого сельского поселения Омского муниципального района Омской области</w:t>
            </w:r>
          </w:p>
        </w:tc>
      </w:tr>
      <w:tr w:rsidR="00140688" w:rsidRPr="0011214C" w14:paraId="7AEDA502" w14:textId="77777777" w:rsidTr="00D37BE3">
        <w:trPr>
          <w:trHeight w:val="1123"/>
        </w:trPr>
        <w:tc>
          <w:tcPr>
            <w:tcW w:w="2802" w:type="dxa"/>
            <w:tcBorders>
              <w:top w:val="single" w:sz="4" w:space="0" w:color="auto"/>
              <w:left w:val="single" w:sz="4" w:space="0" w:color="auto"/>
              <w:bottom w:val="single" w:sz="4" w:space="0" w:color="auto"/>
              <w:right w:val="single" w:sz="4" w:space="0" w:color="auto"/>
            </w:tcBorders>
          </w:tcPr>
          <w:p w14:paraId="57947270" w14:textId="77777777" w:rsidR="00140688" w:rsidRPr="0011214C" w:rsidRDefault="00140688" w:rsidP="00140688">
            <w:pPr>
              <w:jc w:val="both"/>
              <w:rPr>
                <w:sz w:val="20"/>
                <w:szCs w:val="20"/>
              </w:rPr>
            </w:pPr>
            <w:r w:rsidRPr="0011214C">
              <w:rPr>
                <w:sz w:val="20"/>
                <w:szCs w:val="20"/>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74F7063B" w14:textId="77777777" w:rsidR="00140688" w:rsidRPr="0011214C" w:rsidRDefault="00140688" w:rsidP="00140688">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43B6F394" w14:textId="77777777" w:rsidR="00140688" w:rsidRPr="0011214C" w:rsidRDefault="00140688" w:rsidP="00140688">
            <w:pPr>
              <w:jc w:val="both"/>
              <w:rPr>
                <w:sz w:val="20"/>
                <w:szCs w:val="20"/>
              </w:rPr>
            </w:pPr>
            <w:r w:rsidRPr="0011214C">
              <w:rPr>
                <w:sz w:val="20"/>
                <w:szCs w:val="20"/>
              </w:rPr>
              <w:t>59 422 763,52 рублей, в том числе по годам:</w:t>
            </w:r>
          </w:p>
          <w:p w14:paraId="5CAB4F34" w14:textId="77777777" w:rsidR="00140688" w:rsidRPr="0011214C" w:rsidRDefault="00140688" w:rsidP="00140688">
            <w:pPr>
              <w:jc w:val="both"/>
              <w:rPr>
                <w:sz w:val="20"/>
                <w:szCs w:val="20"/>
              </w:rPr>
            </w:pPr>
            <w:r w:rsidRPr="0011214C">
              <w:rPr>
                <w:sz w:val="20"/>
                <w:szCs w:val="20"/>
              </w:rPr>
              <w:t>в 2014году– 7 540 078,75 рублей; в 2015 году – 6 691 025,12 рублей;</w:t>
            </w:r>
          </w:p>
          <w:p w14:paraId="330A60F2" w14:textId="77777777" w:rsidR="00140688" w:rsidRPr="0011214C" w:rsidRDefault="00140688" w:rsidP="00140688">
            <w:pPr>
              <w:jc w:val="both"/>
              <w:rPr>
                <w:sz w:val="20"/>
                <w:szCs w:val="20"/>
              </w:rPr>
            </w:pPr>
            <w:r w:rsidRPr="0011214C">
              <w:rPr>
                <w:sz w:val="20"/>
                <w:szCs w:val="20"/>
              </w:rPr>
              <w:t>в 2016 году -7 361 859,19 рублей; в 2017 году –8 794 356,27 рублей;</w:t>
            </w:r>
          </w:p>
          <w:p w14:paraId="303602B3" w14:textId="77777777" w:rsidR="00140688" w:rsidRPr="0011214C" w:rsidRDefault="00140688" w:rsidP="00140688">
            <w:pPr>
              <w:jc w:val="both"/>
              <w:rPr>
                <w:sz w:val="20"/>
                <w:szCs w:val="20"/>
              </w:rPr>
            </w:pPr>
            <w:r w:rsidRPr="0011214C">
              <w:rPr>
                <w:sz w:val="20"/>
                <w:szCs w:val="20"/>
              </w:rPr>
              <w:t>в 2018 году –10 234 971,00 рублей; в 2019 году –8771423,69рублей;</w:t>
            </w:r>
          </w:p>
          <w:p w14:paraId="23125E40" w14:textId="77777777" w:rsidR="00140688" w:rsidRPr="0011214C" w:rsidRDefault="00140688" w:rsidP="00140688">
            <w:pPr>
              <w:jc w:val="both"/>
              <w:rPr>
                <w:sz w:val="20"/>
                <w:szCs w:val="20"/>
              </w:rPr>
            </w:pPr>
            <w:r w:rsidRPr="0011214C">
              <w:rPr>
                <w:sz w:val="20"/>
                <w:szCs w:val="20"/>
              </w:rPr>
              <w:t>в 2020 году -  10 029 049,50 рублей.</w:t>
            </w:r>
          </w:p>
          <w:p w14:paraId="12B69332" w14:textId="77777777" w:rsidR="00140688" w:rsidRPr="0011214C" w:rsidRDefault="00140688" w:rsidP="00140688">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0139A5C2" w14:textId="77777777" w:rsidR="00140688" w:rsidRPr="0011214C" w:rsidRDefault="00140688" w:rsidP="00140688">
            <w:pPr>
              <w:jc w:val="both"/>
              <w:rPr>
                <w:sz w:val="20"/>
                <w:szCs w:val="20"/>
              </w:rPr>
            </w:pPr>
            <w:r w:rsidRPr="0011214C">
              <w:rPr>
                <w:sz w:val="20"/>
                <w:szCs w:val="20"/>
              </w:rPr>
              <w:t>56 399 753,52 рублей, в том числе по годам:</w:t>
            </w:r>
          </w:p>
          <w:p w14:paraId="1B98A69F" w14:textId="77777777" w:rsidR="00140688" w:rsidRPr="0011214C" w:rsidRDefault="00140688" w:rsidP="00140688">
            <w:pPr>
              <w:jc w:val="both"/>
              <w:rPr>
                <w:sz w:val="20"/>
                <w:szCs w:val="20"/>
              </w:rPr>
            </w:pPr>
            <w:r w:rsidRPr="0011214C">
              <w:rPr>
                <w:sz w:val="20"/>
                <w:szCs w:val="20"/>
              </w:rPr>
              <w:t>в 2014 году –7 217 622,75 рублей; в 2015 году – 6302 749,12рублей;</w:t>
            </w:r>
          </w:p>
          <w:p w14:paraId="4A3CDC82" w14:textId="77777777" w:rsidR="00140688" w:rsidRPr="0011214C" w:rsidRDefault="00140688" w:rsidP="00140688">
            <w:pPr>
              <w:jc w:val="both"/>
              <w:rPr>
                <w:sz w:val="20"/>
                <w:szCs w:val="20"/>
              </w:rPr>
            </w:pPr>
            <w:r w:rsidRPr="0011214C">
              <w:rPr>
                <w:sz w:val="20"/>
                <w:szCs w:val="20"/>
              </w:rPr>
              <w:t>в 2016 году -6 978 976,19 рублей; в 2017 году – 8 408 914,27 рублей;</w:t>
            </w:r>
          </w:p>
          <w:p w14:paraId="1BE435CB" w14:textId="77777777" w:rsidR="00140688" w:rsidRPr="0011214C" w:rsidRDefault="00140688" w:rsidP="00140688">
            <w:pPr>
              <w:jc w:val="both"/>
              <w:rPr>
                <w:sz w:val="20"/>
                <w:szCs w:val="20"/>
              </w:rPr>
            </w:pPr>
            <w:r w:rsidRPr="0011214C">
              <w:rPr>
                <w:sz w:val="20"/>
                <w:szCs w:val="20"/>
              </w:rPr>
              <w:t>в 2018 году – 9 787 227,00 рублей; в 2019году –8 263 785,69 рублей;</w:t>
            </w:r>
          </w:p>
          <w:p w14:paraId="1CF05E5A" w14:textId="77777777" w:rsidR="00140688" w:rsidRPr="0011214C" w:rsidRDefault="00140688" w:rsidP="00140688">
            <w:pPr>
              <w:jc w:val="both"/>
              <w:rPr>
                <w:sz w:val="20"/>
                <w:szCs w:val="20"/>
              </w:rPr>
            </w:pPr>
            <w:r w:rsidRPr="0011214C">
              <w:rPr>
                <w:sz w:val="20"/>
                <w:szCs w:val="20"/>
              </w:rPr>
              <w:t>в 2020 году – 9 440 478,50 рублей.</w:t>
            </w:r>
          </w:p>
          <w:p w14:paraId="4C605F9D" w14:textId="77777777" w:rsidR="00140688" w:rsidRPr="0011214C" w:rsidRDefault="00140688" w:rsidP="00140688">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3 023 010,00</w:t>
            </w:r>
          </w:p>
          <w:p w14:paraId="2840D75D" w14:textId="77777777" w:rsidR="00140688" w:rsidRPr="0011214C" w:rsidRDefault="00140688" w:rsidP="00140688">
            <w:pPr>
              <w:jc w:val="both"/>
              <w:rPr>
                <w:sz w:val="20"/>
                <w:szCs w:val="20"/>
              </w:rPr>
            </w:pPr>
            <w:r w:rsidRPr="0011214C">
              <w:rPr>
                <w:sz w:val="20"/>
                <w:szCs w:val="20"/>
              </w:rPr>
              <w:t xml:space="preserve">  рублей, в том числе по годам:</w:t>
            </w:r>
          </w:p>
          <w:p w14:paraId="5A92CFA5" w14:textId="77777777" w:rsidR="00140688" w:rsidRPr="0011214C" w:rsidRDefault="00140688" w:rsidP="00140688">
            <w:pPr>
              <w:jc w:val="both"/>
              <w:rPr>
                <w:sz w:val="20"/>
                <w:szCs w:val="20"/>
              </w:rPr>
            </w:pPr>
            <w:r w:rsidRPr="0011214C">
              <w:rPr>
                <w:sz w:val="20"/>
                <w:szCs w:val="20"/>
              </w:rPr>
              <w:t>в 2014 году -  322 456,00 рублей; в 2015 году -  388 276,00 рублей;</w:t>
            </w:r>
          </w:p>
          <w:p w14:paraId="4D34C402" w14:textId="77777777" w:rsidR="00140688" w:rsidRPr="0011214C" w:rsidRDefault="00140688" w:rsidP="00140688">
            <w:pPr>
              <w:jc w:val="both"/>
              <w:rPr>
                <w:sz w:val="20"/>
                <w:szCs w:val="20"/>
              </w:rPr>
            </w:pPr>
            <w:r w:rsidRPr="0011214C">
              <w:rPr>
                <w:sz w:val="20"/>
                <w:szCs w:val="20"/>
              </w:rPr>
              <w:t>в 2016 году -  382 883,00 рублей; в 2017 году -  385 442,00 рублей;</w:t>
            </w:r>
          </w:p>
          <w:p w14:paraId="7C505D1C" w14:textId="77777777" w:rsidR="00140688" w:rsidRPr="0011214C" w:rsidRDefault="00140688" w:rsidP="00140688">
            <w:pPr>
              <w:widowControl w:val="0"/>
              <w:autoSpaceDE w:val="0"/>
              <w:autoSpaceDN w:val="0"/>
              <w:adjustRightInd w:val="0"/>
              <w:jc w:val="both"/>
              <w:rPr>
                <w:sz w:val="20"/>
                <w:szCs w:val="20"/>
              </w:rPr>
            </w:pPr>
            <w:r w:rsidRPr="0011214C">
              <w:rPr>
                <w:sz w:val="20"/>
                <w:szCs w:val="20"/>
              </w:rPr>
              <w:t>в 2018 году -   447 744,00 рублей; в 2019 году -  507 638,00 рублей;</w:t>
            </w:r>
          </w:p>
          <w:p w14:paraId="3210F9F4" w14:textId="77777777" w:rsidR="00140688" w:rsidRPr="0011214C" w:rsidRDefault="00140688" w:rsidP="00140688">
            <w:pPr>
              <w:widowControl w:val="0"/>
              <w:autoSpaceDE w:val="0"/>
              <w:autoSpaceDN w:val="0"/>
              <w:adjustRightInd w:val="0"/>
              <w:jc w:val="both"/>
              <w:rPr>
                <w:sz w:val="20"/>
                <w:szCs w:val="20"/>
              </w:rPr>
            </w:pPr>
            <w:r w:rsidRPr="0011214C">
              <w:rPr>
                <w:sz w:val="20"/>
                <w:szCs w:val="20"/>
              </w:rPr>
              <w:t>в 2020 году – 588571 рублей.</w:t>
            </w:r>
          </w:p>
          <w:p w14:paraId="5051C601" w14:textId="77777777" w:rsidR="00140688" w:rsidRPr="0011214C" w:rsidRDefault="00140688" w:rsidP="00140688">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r w:rsidR="002D1605" w:rsidRPr="0011214C">
              <w:rPr>
                <w:b/>
                <w:sz w:val="20"/>
                <w:szCs w:val="20"/>
              </w:rPr>
              <w:t>107 </w:t>
            </w:r>
            <w:r w:rsidR="005E0291">
              <w:rPr>
                <w:b/>
                <w:sz w:val="20"/>
                <w:szCs w:val="20"/>
              </w:rPr>
              <w:t>548929,05</w:t>
            </w:r>
            <w:r w:rsidRPr="0011214C">
              <w:rPr>
                <w:b/>
                <w:sz w:val="20"/>
                <w:szCs w:val="20"/>
              </w:rPr>
              <w:t xml:space="preserve"> рублей, в том числе по годам:</w:t>
            </w:r>
          </w:p>
          <w:p w14:paraId="6C25EF53" w14:textId="77777777" w:rsidR="00140688" w:rsidRPr="0011214C" w:rsidRDefault="00140688" w:rsidP="00140688">
            <w:pPr>
              <w:jc w:val="both"/>
              <w:rPr>
                <w:sz w:val="20"/>
                <w:szCs w:val="20"/>
              </w:rPr>
            </w:pPr>
            <w:r w:rsidRPr="0011214C">
              <w:rPr>
                <w:sz w:val="20"/>
                <w:szCs w:val="20"/>
              </w:rPr>
              <w:t>в 2021 году -11 </w:t>
            </w:r>
            <w:r w:rsidR="005E0291">
              <w:rPr>
                <w:sz w:val="20"/>
                <w:szCs w:val="20"/>
              </w:rPr>
              <w:t>311171,65</w:t>
            </w:r>
            <w:r w:rsidRPr="0011214C">
              <w:rPr>
                <w:sz w:val="20"/>
                <w:szCs w:val="20"/>
              </w:rPr>
              <w:t xml:space="preserve"> рублей; в 2022 году –</w:t>
            </w:r>
            <w:r w:rsidR="008F59DA" w:rsidRPr="0011214C">
              <w:rPr>
                <w:sz w:val="20"/>
                <w:szCs w:val="20"/>
              </w:rPr>
              <w:t>12</w:t>
            </w:r>
            <w:r w:rsidR="006C6447" w:rsidRPr="0011214C">
              <w:rPr>
                <w:sz w:val="20"/>
                <w:szCs w:val="20"/>
              </w:rPr>
              <w:t> </w:t>
            </w:r>
            <w:r w:rsidR="008F59DA" w:rsidRPr="0011214C">
              <w:rPr>
                <w:sz w:val="20"/>
                <w:szCs w:val="20"/>
              </w:rPr>
              <w:t>029</w:t>
            </w:r>
            <w:r w:rsidR="006C6447" w:rsidRPr="0011214C">
              <w:rPr>
                <w:sz w:val="20"/>
                <w:szCs w:val="20"/>
              </w:rPr>
              <w:t xml:space="preserve"> </w:t>
            </w:r>
            <w:r w:rsidR="008F59DA" w:rsidRPr="0011214C">
              <w:rPr>
                <w:sz w:val="20"/>
                <w:szCs w:val="20"/>
              </w:rPr>
              <w:t>043,89</w:t>
            </w:r>
            <w:r w:rsidRPr="0011214C">
              <w:rPr>
                <w:sz w:val="20"/>
                <w:szCs w:val="20"/>
              </w:rPr>
              <w:t xml:space="preserve"> рублей; в 2023 году –</w:t>
            </w:r>
            <w:r w:rsidR="008D1D92" w:rsidRPr="0011214C">
              <w:rPr>
                <w:sz w:val="20"/>
                <w:szCs w:val="20"/>
              </w:rPr>
              <w:t>14 </w:t>
            </w:r>
            <w:r w:rsidR="005E0291">
              <w:rPr>
                <w:sz w:val="20"/>
                <w:szCs w:val="20"/>
              </w:rPr>
              <w:t>420422,23</w:t>
            </w:r>
            <w:r w:rsidRPr="0011214C">
              <w:rPr>
                <w:sz w:val="20"/>
                <w:szCs w:val="20"/>
              </w:rPr>
              <w:t xml:space="preserve"> рублей; в 2024</w:t>
            </w:r>
            <w:r w:rsidR="0056643C" w:rsidRPr="0011214C">
              <w:rPr>
                <w:sz w:val="20"/>
                <w:szCs w:val="20"/>
              </w:rPr>
              <w:t>-</w:t>
            </w:r>
            <w:r w:rsidR="00647783">
              <w:rPr>
                <w:sz w:val="20"/>
                <w:szCs w:val="20"/>
              </w:rPr>
              <w:t xml:space="preserve"> 17 314527,97</w:t>
            </w:r>
            <w:r w:rsidR="008F59DA" w:rsidRPr="0011214C">
              <w:rPr>
                <w:sz w:val="20"/>
                <w:szCs w:val="20"/>
              </w:rPr>
              <w:t xml:space="preserve"> рублей; 2025-</w:t>
            </w:r>
            <w:r w:rsidR="00647783">
              <w:rPr>
                <w:sz w:val="20"/>
                <w:szCs w:val="20"/>
              </w:rPr>
              <w:t>17863862,92</w:t>
            </w:r>
            <w:r w:rsidR="00EA01AD" w:rsidRPr="0011214C">
              <w:rPr>
                <w:sz w:val="20"/>
                <w:szCs w:val="20"/>
              </w:rPr>
              <w:t xml:space="preserve"> рублей</w:t>
            </w:r>
            <w:r w:rsidR="0056643C" w:rsidRPr="0011214C">
              <w:rPr>
                <w:sz w:val="20"/>
                <w:szCs w:val="20"/>
              </w:rPr>
              <w:t xml:space="preserve"> </w:t>
            </w:r>
            <w:r w:rsidRPr="0011214C">
              <w:rPr>
                <w:sz w:val="20"/>
                <w:szCs w:val="20"/>
              </w:rPr>
              <w:t xml:space="preserve"> </w:t>
            </w:r>
            <w:r w:rsidR="00EA01AD" w:rsidRPr="0011214C">
              <w:rPr>
                <w:sz w:val="20"/>
                <w:szCs w:val="20"/>
              </w:rPr>
              <w:t>2026-</w:t>
            </w:r>
            <w:r w:rsidR="00647783">
              <w:rPr>
                <w:sz w:val="20"/>
                <w:szCs w:val="20"/>
              </w:rPr>
              <w:t xml:space="preserve"> 17279227,51 рубль и в 2027 </w:t>
            </w:r>
            <w:r w:rsidR="00EA01AD" w:rsidRPr="0011214C">
              <w:rPr>
                <w:sz w:val="20"/>
                <w:szCs w:val="20"/>
              </w:rPr>
              <w:t>г.</w:t>
            </w:r>
            <w:r w:rsidRPr="0011214C">
              <w:rPr>
                <w:sz w:val="20"/>
                <w:szCs w:val="20"/>
              </w:rPr>
              <w:t>–</w:t>
            </w:r>
            <w:r w:rsidR="008F59DA" w:rsidRPr="0011214C">
              <w:rPr>
                <w:sz w:val="20"/>
                <w:szCs w:val="20"/>
              </w:rPr>
              <w:t xml:space="preserve"> </w:t>
            </w:r>
            <w:r w:rsidR="006C6447" w:rsidRPr="0011214C">
              <w:rPr>
                <w:sz w:val="20"/>
                <w:szCs w:val="20"/>
              </w:rPr>
              <w:t>17</w:t>
            </w:r>
            <w:r w:rsidR="00647783">
              <w:rPr>
                <w:sz w:val="20"/>
                <w:szCs w:val="20"/>
              </w:rPr>
              <w:t> 330 672,88</w:t>
            </w:r>
            <w:r w:rsidRPr="0011214C">
              <w:rPr>
                <w:sz w:val="20"/>
                <w:szCs w:val="20"/>
              </w:rPr>
              <w:t xml:space="preserve"> рублей;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065B30A0" w14:textId="77777777" w:rsidR="00140688" w:rsidRPr="0011214C" w:rsidRDefault="002D1605" w:rsidP="00140688">
            <w:pPr>
              <w:jc w:val="both"/>
              <w:rPr>
                <w:sz w:val="20"/>
                <w:szCs w:val="20"/>
              </w:rPr>
            </w:pPr>
            <w:r w:rsidRPr="0011214C">
              <w:rPr>
                <w:sz w:val="20"/>
                <w:szCs w:val="20"/>
              </w:rPr>
              <w:t>99 </w:t>
            </w:r>
            <w:r w:rsidR="00A04EC9">
              <w:rPr>
                <w:sz w:val="20"/>
                <w:szCs w:val="20"/>
              </w:rPr>
              <w:t>859114,05</w:t>
            </w:r>
            <w:r w:rsidR="00140688" w:rsidRPr="0011214C">
              <w:rPr>
                <w:sz w:val="20"/>
                <w:szCs w:val="20"/>
              </w:rPr>
              <w:t xml:space="preserve"> рублей, в том числе по годам:</w:t>
            </w:r>
          </w:p>
          <w:p w14:paraId="73652C22" w14:textId="77777777" w:rsidR="00140688" w:rsidRPr="0011214C" w:rsidRDefault="00140688" w:rsidP="00140688">
            <w:pPr>
              <w:jc w:val="both"/>
              <w:rPr>
                <w:sz w:val="20"/>
                <w:szCs w:val="20"/>
              </w:rPr>
            </w:pPr>
            <w:r w:rsidRPr="0011214C">
              <w:rPr>
                <w:sz w:val="20"/>
                <w:szCs w:val="20"/>
              </w:rPr>
              <w:t>в 2021году –10 </w:t>
            </w:r>
            <w:r w:rsidR="005E0291">
              <w:rPr>
                <w:sz w:val="20"/>
                <w:szCs w:val="20"/>
              </w:rPr>
              <w:t>656579,65</w:t>
            </w:r>
            <w:r w:rsidRPr="0011214C">
              <w:rPr>
                <w:sz w:val="20"/>
                <w:szCs w:val="20"/>
              </w:rPr>
              <w:t xml:space="preserve"> рублей; в 2022 году – </w:t>
            </w:r>
            <w:r w:rsidR="006F084A" w:rsidRPr="0011214C">
              <w:rPr>
                <w:sz w:val="20"/>
                <w:szCs w:val="20"/>
              </w:rPr>
              <w:t>11</w:t>
            </w:r>
            <w:r w:rsidR="006C6447" w:rsidRPr="0011214C">
              <w:rPr>
                <w:sz w:val="20"/>
                <w:szCs w:val="20"/>
              </w:rPr>
              <w:t> </w:t>
            </w:r>
            <w:r w:rsidR="006F084A" w:rsidRPr="0011214C">
              <w:rPr>
                <w:sz w:val="20"/>
                <w:szCs w:val="20"/>
              </w:rPr>
              <w:t>294</w:t>
            </w:r>
            <w:r w:rsidR="006C6447" w:rsidRPr="0011214C">
              <w:rPr>
                <w:sz w:val="20"/>
                <w:szCs w:val="20"/>
              </w:rPr>
              <w:t xml:space="preserve"> </w:t>
            </w:r>
            <w:r w:rsidR="006F084A" w:rsidRPr="0011214C">
              <w:rPr>
                <w:sz w:val="20"/>
                <w:szCs w:val="20"/>
              </w:rPr>
              <w:t>978,89</w:t>
            </w:r>
            <w:r w:rsidRPr="0011214C">
              <w:rPr>
                <w:sz w:val="20"/>
                <w:szCs w:val="20"/>
              </w:rPr>
              <w:t xml:space="preserve"> рублей; в 2023</w:t>
            </w:r>
            <w:r w:rsidR="006C6447" w:rsidRPr="0011214C">
              <w:rPr>
                <w:sz w:val="20"/>
                <w:szCs w:val="20"/>
              </w:rPr>
              <w:t xml:space="preserve"> </w:t>
            </w:r>
            <w:r w:rsidRPr="0011214C">
              <w:rPr>
                <w:sz w:val="20"/>
                <w:szCs w:val="20"/>
              </w:rPr>
              <w:t>году -</w:t>
            </w:r>
            <w:r w:rsidR="008D1D92" w:rsidRPr="0011214C">
              <w:rPr>
                <w:sz w:val="20"/>
                <w:szCs w:val="20"/>
              </w:rPr>
              <w:t>13 </w:t>
            </w:r>
            <w:r w:rsidR="005E0291">
              <w:rPr>
                <w:sz w:val="20"/>
                <w:szCs w:val="20"/>
              </w:rPr>
              <w:t>184</w:t>
            </w:r>
            <w:r w:rsidR="00A04EC9">
              <w:rPr>
                <w:sz w:val="20"/>
                <w:szCs w:val="20"/>
              </w:rPr>
              <w:t>2</w:t>
            </w:r>
            <w:r w:rsidR="005E0291">
              <w:rPr>
                <w:sz w:val="20"/>
                <w:szCs w:val="20"/>
              </w:rPr>
              <w:t>47,23</w:t>
            </w:r>
            <w:r w:rsidR="008D1D92" w:rsidRPr="0011214C">
              <w:rPr>
                <w:sz w:val="20"/>
                <w:szCs w:val="20"/>
              </w:rPr>
              <w:t xml:space="preserve"> </w:t>
            </w:r>
            <w:r w:rsidRPr="0011214C">
              <w:rPr>
                <w:sz w:val="20"/>
                <w:szCs w:val="20"/>
              </w:rPr>
              <w:t>рублей; в 2024</w:t>
            </w:r>
            <w:r w:rsidR="0077395E" w:rsidRPr="0011214C">
              <w:rPr>
                <w:sz w:val="20"/>
                <w:szCs w:val="20"/>
              </w:rPr>
              <w:t>-</w:t>
            </w:r>
            <w:r w:rsidR="005E0291">
              <w:rPr>
                <w:sz w:val="20"/>
                <w:szCs w:val="20"/>
              </w:rPr>
              <w:t>16253904,97</w:t>
            </w:r>
            <w:r w:rsidR="006F084A" w:rsidRPr="0011214C">
              <w:rPr>
                <w:sz w:val="20"/>
                <w:szCs w:val="20"/>
              </w:rPr>
              <w:t xml:space="preserve"> рублей и 2025-</w:t>
            </w:r>
            <w:r w:rsidR="00EA01AD" w:rsidRPr="0011214C">
              <w:rPr>
                <w:sz w:val="20"/>
                <w:szCs w:val="20"/>
              </w:rPr>
              <w:t xml:space="preserve"> </w:t>
            </w:r>
            <w:r w:rsidR="005E0291">
              <w:rPr>
                <w:sz w:val="20"/>
                <w:szCs w:val="20"/>
              </w:rPr>
              <w:t>16628250,92</w:t>
            </w:r>
            <w:r w:rsidR="00EA01AD" w:rsidRPr="0011214C">
              <w:rPr>
                <w:sz w:val="20"/>
                <w:szCs w:val="20"/>
              </w:rPr>
              <w:t xml:space="preserve"> рублей; 2026-</w:t>
            </w:r>
            <w:r w:rsidR="005E0291">
              <w:rPr>
                <w:sz w:val="20"/>
                <w:szCs w:val="20"/>
              </w:rPr>
              <w:t xml:space="preserve">15920421,51 рубль, </w:t>
            </w:r>
            <w:r w:rsidR="0077395E" w:rsidRPr="0011214C">
              <w:rPr>
                <w:sz w:val="20"/>
                <w:szCs w:val="20"/>
              </w:rPr>
              <w:t>2027</w:t>
            </w:r>
            <w:r w:rsidRPr="0011214C">
              <w:rPr>
                <w:sz w:val="20"/>
                <w:szCs w:val="20"/>
              </w:rPr>
              <w:t xml:space="preserve"> год</w:t>
            </w:r>
            <w:r w:rsidR="0077395E" w:rsidRPr="0011214C">
              <w:rPr>
                <w:sz w:val="20"/>
                <w:szCs w:val="20"/>
              </w:rPr>
              <w:t>ы</w:t>
            </w:r>
            <w:r w:rsidRPr="0011214C">
              <w:rPr>
                <w:sz w:val="20"/>
                <w:szCs w:val="20"/>
              </w:rPr>
              <w:t xml:space="preserve"> – </w:t>
            </w:r>
            <w:r w:rsidR="0077395E" w:rsidRPr="0011214C">
              <w:rPr>
                <w:sz w:val="20"/>
                <w:szCs w:val="20"/>
              </w:rPr>
              <w:t xml:space="preserve">по </w:t>
            </w:r>
            <w:r w:rsidR="006C6447" w:rsidRPr="0011214C">
              <w:rPr>
                <w:sz w:val="20"/>
                <w:szCs w:val="20"/>
              </w:rPr>
              <w:t>15</w:t>
            </w:r>
            <w:r w:rsidR="005E0291">
              <w:rPr>
                <w:sz w:val="20"/>
                <w:szCs w:val="20"/>
              </w:rPr>
              <w:t> 920 730,88</w:t>
            </w:r>
            <w:r w:rsidRPr="0011214C">
              <w:rPr>
                <w:sz w:val="20"/>
                <w:szCs w:val="20"/>
              </w:rPr>
              <w:t xml:space="preserve"> рублей</w:t>
            </w:r>
            <w:r w:rsidR="0077395E" w:rsidRPr="0011214C">
              <w:rPr>
                <w:sz w:val="20"/>
                <w:szCs w:val="20"/>
              </w:rPr>
              <w:t xml:space="preserve"> ежегодно</w:t>
            </w:r>
            <w:r w:rsidRPr="0011214C">
              <w:rPr>
                <w:sz w:val="20"/>
                <w:szCs w:val="20"/>
              </w:rPr>
              <w:t>.</w:t>
            </w:r>
          </w:p>
          <w:p w14:paraId="0B5B1588" w14:textId="77777777" w:rsidR="00140688" w:rsidRPr="0011214C" w:rsidRDefault="00140688" w:rsidP="00140688">
            <w:pPr>
              <w:jc w:val="both"/>
              <w:rPr>
                <w:sz w:val="20"/>
                <w:szCs w:val="20"/>
              </w:rPr>
            </w:pPr>
            <w:r w:rsidRPr="0011214C">
              <w:rPr>
                <w:sz w:val="20"/>
                <w:szCs w:val="20"/>
              </w:rPr>
              <w:lastRenderedPageBreak/>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w:t>
            </w:r>
            <w:r w:rsidR="00EA01AD" w:rsidRPr="0011214C">
              <w:rPr>
                <w:sz w:val="20"/>
                <w:szCs w:val="20"/>
              </w:rPr>
              <w:t>7</w:t>
            </w:r>
            <w:r w:rsidR="00612C4E">
              <w:rPr>
                <w:sz w:val="20"/>
                <w:szCs w:val="20"/>
              </w:rPr>
              <w:t> 689 815,0</w:t>
            </w:r>
            <w:r w:rsidRPr="0011214C">
              <w:rPr>
                <w:sz w:val="20"/>
                <w:szCs w:val="20"/>
              </w:rPr>
              <w:t xml:space="preserve">  рублей, в том числе по годам:</w:t>
            </w:r>
          </w:p>
          <w:p w14:paraId="4055BB94" w14:textId="77777777" w:rsidR="00140688" w:rsidRPr="0011214C" w:rsidRDefault="00140688" w:rsidP="00140688">
            <w:pPr>
              <w:jc w:val="both"/>
              <w:rPr>
                <w:sz w:val="20"/>
                <w:szCs w:val="20"/>
              </w:rPr>
            </w:pPr>
            <w:r w:rsidRPr="0011214C">
              <w:rPr>
                <w:sz w:val="20"/>
                <w:szCs w:val="20"/>
              </w:rPr>
              <w:t xml:space="preserve">в 2021 году -  654 592,00 рублей; в 2022 году -  </w:t>
            </w:r>
            <w:r w:rsidR="007E5058" w:rsidRPr="0011214C">
              <w:rPr>
                <w:sz w:val="20"/>
                <w:szCs w:val="20"/>
              </w:rPr>
              <w:t>734</w:t>
            </w:r>
            <w:r w:rsidR="006C6447" w:rsidRPr="0011214C">
              <w:rPr>
                <w:sz w:val="20"/>
                <w:szCs w:val="20"/>
              </w:rPr>
              <w:t xml:space="preserve"> </w:t>
            </w:r>
            <w:r w:rsidR="007E5058" w:rsidRPr="0011214C">
              <w:rPr>
                <w:sz w:val="20"/>
                <w:szCs w:val="20"/>
              </w:rPr>
              <w:t>065,00</w:t>
            </w:r>
            <w:r w:rsidRPr="0011214C">
              <w:rPr>
                <w:sz w:val="20"/>
                <w:szCs w:val="20"/>
              </w:rPr>
              <w:t xml:space="preserve"> рублей;</w:t>
            </w:r>
          </w:p>
          <w:p w14:paraId="3409E6F2" w14:textId="77777777" w:rsidR="00140688" w:rsidRPr="0011214C" w:rsidRDefault="00140688" w:rsidP="00647783">
            <w:pPr>
              <w:jc w:val="both"/>
              <w:rPr>
                <w:sz w:val="20"/>
                <w:szCs w:val="20"/>
              </w:rPr>
            </w:pPr>
            <w:r w:rsidRPr="0011214C">
              <w:rPr>
                <w:sz w:val="20"/>
                <w:szCs w:val="20"/>
              </w:rPr>
              <w:t>в 2023 году -</w:t>
            </w:r>
            <w:r w:rsidR="0056643C" w:rsidRPr="0011214C">
              <w:rPr>
                <w:sz w:val="20"/>
                <w:szCs w:val="20"/>
              </w:rPr>
              <w:t xml:space="preserve">  </w:t>
            </w:r>
            <w:r w:rsidR="00EA01AD" w:rsidRPr="0011214C">
              <w:rPr>
                <w:sz w:val="20"/>
                <w:szCs w:val="20"/>
              </w:rPr>
              <w:t>1</w:t>
            </w:r>
            <w:r w:rsidR="006C6447" w:rsidRPr="0011214C">
              <w:rPr>
                <w:sz w:val="20"/>
                <w:szCs w:val="20"/>
              </w:rPr>
              <w:t> </w:t>
            </w:r>
            <w:r w:rsidR="00EA01AD" w:rsidRPr="0011214C">
              <w:rPr>
                <w:sz w:val="20"/>
                <w:szCs w:val="20"/>
              </w:rPr>
              <w:t>236</w:t>
            </w:r>
            <w:r w:rsidR="006C6447" w:rsidRPr="0011214C">
              <w:rPr>
                <w:sz w:val="20"/>
                <w:szCs w:val="20"/>
              </w:rPr>
              <w:t xml:space="preserve"> </w:t>
            </w:r>
            <w:r w:rsidR="00EA01AD" w:rsidRPr="0011214C">
              <w:rPr>
                <w:sz w:val="20"/>
                <w:szCs w:val="20"/>
              </w:rPr>
              <w:t>175,0</w:t>
            </w:r>
            <w:r w:rsidR="0056643C" w:rsidRPr="0011214C">
              <w:rPr>
                <w:sz w:val="20"/>
                <w:szCs w:val="20"/>
              </w:rPr>
              <w:t xml:space="preserve"> рублей; в 2024 </w:t>
            </w:r>
            <w:r w:rsidR="006F084A" w:rsidRPr="0011214C">
              <w:rPr>
                <w:sz w:val="20"/>
                <w:szCs w:val="20"/>
              </w:rPr>
              <w:t>–</w:t>
            </w:r>
            <w:r w:rsidR="0056643C" w:rsidRPr="0011214C">
              <w:rPr>
                <w:sz w:val="20"/>
                <w:szCs w:val="20"/>
              </w:rPr>
              <w:t xml:space="preserve"> </w:t>
            </w:r>
            <w:r w:rsidR="00647783">
              <w:rPr>
                <w:sz w:val="20"/>
                <w:szCs w:val="20"/>
              </w:rPr>
              <w:t>1060623,0</w:t>
            </w:r>
            <w:r w:rsidR="006F084A" w:rsidRPr="0011214C">
              <w:rPr>
                <w:sz w:val="20"/>
                <w:szCs w:val="20"/>
              </w:rPr>
              <w:t xml:space="preserve"> рублей, в 2025- </w:t>
            </w:r>
            <w:r w:rsidR="00EA01AD" w:rsidRPr="0011214C">
              <w:rPr>
                <w:sz w:val="20"/>
                <w:szCs w:val="20"/>
              </w:rPr>
              <w:t>1 </w:t>
            </w:r>
            <w:r w:rsidR="00647783">
              <w:rPr>
                <w:sz w:val="20"/>
                <w:szCs w:val="20"/>
              </w:rPr>
              <w:t>235612,0</w:t>
            </w:r>
            <w:r w:rsidR="00EA01AD" w:rsidRPr="0011214C">
              <w:rPr>
                <w:sz w:val="20"/>
                <w:szCs w:val="20"/>
              </w:rPr>
              <w:t xml:space="preserve"> рублей; 2026-</w:t>
            </w:r>
            <w:r w:rsidRPr="0011214C">
              <w:rPr>
                <w:sz w:val="20"/>
                <w:szCs w:val="20"/>
              </w:rPr>
              <w:t xml:space="preserve"> </w:t>
            </w:r>
            <w:r w:rsidR="00647783">
              <w:rPr>
                <w:sz w:val="20"/>
                <w:szCs w:val="20"/>
              </w:rPr>
              <w:t>1358806</w:t>
            </w:r>
            <w:r w:rsidRPr="0011214C">
              <w:rPr>
                <w:sz w:val="20"/>
                <w:szCs w:val="20"/>
              </w:rPr>
              <w:t xml:space="preserve"> рублей</w:t>
            </w:r>
            <w:r w:rsidR="0056643C" w:rsidRPr="0011214C">
              <w:rPr>
                <w:sz w:val="20"/>
                <w:szCs w:val="20"/>
              </w:rPr>
              <w:t xml:space="preserve"> </w:t>
            </w:r>
            <w:r w:rsidR="00647783">
              <w:rPr>
                <w:sz w:val="20"/>
                <w:szCs w:val="20"/>
              </w:rPr>
              <w:t>и в 2027 г. -1409942,0 рублей</w:t>
            </w:r>
            <w:r w:rsidR="00801C8D" w:rsidRPr="0011214C">
              <w:rPr>
                <w:sz w:val="20"/>
                <w:szCs w:val="20"/>
              </w:rPr>
              <w:t>;</w:t>
            </w:r>
          </w:p>
        </w:tc>
      </w:tr>
      <w:tr w:rsidR="00140688" w:rsidRPr="0011214C" w14:paraId="671BE3F9" w14:textId="77777777" w:rsidTr="00F54CB2">
        <w:tc>
          <w:tcPr>
            <w:tcW w:w="2802" w:type="dxa"/>
            <w:tcBorders>
              <w:top w:val="single" w:sz="4" w:space="0" w:color="auto"/>
              <w:left w:val="single" w:sz="4" w:space="0" w:color="auto"/>
              <w:bottom w:val="single" w:sz="4" w:space="0" w:color="auto"/>
              <w:right w:val="single" w:sz="4" w:space="0" w:color="auto"/>
            </w:tcBorders>
          </w:tcPr>
          <w:p w14:paraId="09E0286E" w14:textId="77777777" w:rsidR="00140688" w:rsidRPr="0011214C" w:rsidRDefault="00140688" w:rsidP="00140688">
            <w:pPr>
              <w:jc w:val="both"/>
              <w:rPr>
                <w:sz w:val="20"/>
                <w:szCs w:val="20"/>
              </w:rPr>
            </w:pPr>
            <w:r w:rsidRPr="0011214C">
              <w:rPr>
                <w:sz w:val="20"/>
                <w:szCs w:val="20"/>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77BAA3F" w14:textId="77777777" w:rsidR="00140688" w:rsidRPr="0011214C" w:rsidRDefault="00140688" w:rsidP="00140688">
            <w:pPr>
              <w:tabs>
                <w:tab w:val="left" w:pos="1080"/>
              </w:tabs>
              <w:jc w:val="both"/>
              <w:rPr>
                <w:sz w:val="20"/>
                <w:szCs w:val="20"/>
              </w:rPr>
            </w:pPr>
            <w:r w:rsidRPr="0011214C">
              <w:rPr>
                <w:sz w:val="20"/>
                <w:szCs w:val="20"/>
              </w:rPr>
              <w:t>Выполнение мероприятий 1 этапа подпрограммы позволит обеспечить к 2020 году:</w:t>
            </w:r>
          </w:p>
          <w:p w14:paraId="5E3F2C1F" w14:textId="77777777" w:rsidR="00140688" w:rsidRPr="0011214C" w:rsidRDefault="00140688" w:rsidP="00140688">
            <w:pPr>
              <w:tabs>
                <w:tab w:val="left" w:pos="1080"/>
              </w:tabs>
              <w:jc w:val="both"/>
              <w:rPr>
                <w:sz w:val="20"/>
                <w:szCs w:val="20"/>
              </w:rPr>
            </w:pPr>
            <w:r w:rsidRPr="0011214C">
              <w:rPr>
                <w:sz w:val="20"/>
                <w:szCs w:val="20"/>
              </w:rPr>
              <w:t>- исполнение расходных обязательств Администрации в размере 100 процентов;</w:t>
            </w:r>
          </w:p>
          <w:p w14:paraId="388C7735" w14:textId="77777777" w:rsidR="00140688" w:rsidRPr="0011214C" w:rsidRDefault="00140688" w:rsidP="00140688">
            <w:pPr>
              <w:tabs>
                <w:tab w:val="left" w:pos="1080"/>
              </w:tabs>
              <w:jc w:val="both"/>
              <w:rPr>
                <w:sz w:val="20"/>
                <w:szCs w:val="20"/>
              </w:rPr>
            </w:pPr>
            <w:r w:rsidRPr="0011214C">
              <w:rPr>
                <w:sz w:val="20"/>
                <w:szCs w:val="20"/>
              </w:rPr>
              <w:t>Выполнение мероприятий 2 этапа подпрограммы позволит обеспечить к 202</w:t>
            </w:r>
            <w:r w:rsidR="00BF1A44" w:rsidRPr="0011214C">
              <w:rPr>
                <w:sz w:val="20"/>
                <w:szCs w:val="20"/>
              </w:rPr>
              <w:t>8</w:t>
            </w:r>
            <w:r w:rsidRPr="0011214C">
              <w:rPr>
                <w:sz w:val="20"/>
                <w:szCs w:val="20"/>
              </w:rPr>
              <w:t xml:space="preserve"> году:</w:t>
            </w:r>
          </w:p>
          <w:p w14:paraId="7FC5ECD7" w14:textId="77777777" w:rsidR="00140688" w:rsidRPr="0011214C" w:rsidRDefault="00140688" w:rsidP="00140688">
            <w:pPr>
              <w:tabs>
                <w:tab w:val="left" w:pos="1080"/>
              </w:tabs>
              <w:jc w:val="both"/>
              <w:rPr>
                <w:sz w:val="20"/>
                <w:szCs w:val="20"/>
              </w:rPr>
            </w:pPr>
            <w:r w:rsidRPr="0011214C">
              <w:rPr>
                <w:sz w:val="20"/>
                <w:szCs w:val="20"/>
              </w:rPr>
              <w:t>- исполнение расходных обязательств Админис</w:t>
            </w:r>
            <w:r w:rsidR="00801C8D" w:rsidRPr="0011214C">
              <w:rPr>
                <w:sz w:val="20"/>
                <w:szCs w:val="20"/>
              </w:rPr>
              <w:t>трации в размере 100 процентов;</w:t>
            </w:r>
          </w:p>
        </w:tc>
      </w:tr>
      <w:tr w:rsidR="00140688" w:rsidRPr="0011214C" w14:paraId="60FDD6D4" w14:textId="77777777" w:rsidTr="00F54CB2">
        <w:tc>
          <w:tcPr>
            <w:tcW w:w="2802" w:type="dxa"/>
            <w:tcBorders>
              <w:top w:val="single" w:sz="4" w:space="0" w:color="auto"/>
              <w:left w:val="single" w:sz="4" w:space="0" w:color="auto"/>
              <w:bottom w:val="single" w:sz="4" w:space="0" w:color="auto"/>
              <w:right w:val="single" w:sz="4" w:space="0" w:color="auto"/>
            </w:tcBorders>
          </w:tcPr>
          <w:p w14:paraId="3405A8A4" w14:textId="77777777" w:rsidR="00140688" w:rsidRPr="0011214C" w:rsidRDefault="00140688" w:rsidP="00140688">
            <w:pPr>
              <w:jc w:val="both"/>
              <w:rPr>
                <w:sz w:val="20"/>
                <w:szCs w:val="20"/>
              </w:rPr>
            </w:pPr>
            <w:r w:rsidRPr="0011214C">
              <w:rPr>
                <w:sz w:val="20"/>
                <w:szCs w:val="20"/>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823659B" w14:textId="77777777" w:rsidR="00140688" w:rsidRPr="0011214C" w:rsidRDefault="00140688" w:rsidP="00140688">
            <w:pPr>
              <w:jc w:val="both"/>
              <w:rPr>
                <w:sz w:val="20"/>
                <w:szCs w:val="20"/>
              </w:rPr>
            </w:pPr>
            <w:r w:rsidRPr="0011214C">
              <w:rPr>
                <w:bCs/>
                <w:sz w:val="20"/>
                <w:szCs w:val="20"/>
              </w:rPr>
              <w:t>- </w:t>
            </w:r>
            <w:r w:rsidRPr="0011214C">
              <w:rPr>
                <w:sz w:val="20"/>
                <w:szCs w:val="20"/>
              </w:rPr>
              <w:t>степень исполнения расходных обязательств Администрации сельского поселения (процентов);</w:t>
            </w:r>
          </w:p>
        </w:tc>
      </w:tr>
    </w:tbl>
    <w:p w14:paraId="052775F6" w14:textId="77777777" w:rsidR="00140688" w:rsidRPr="0011214C" w:rsidRDefault="00140688" w:rsidP="00140688">
      <w:pPr>
        <w:rPr>
          <w:sz w:val="20"/>
          <w:szCs w:val="20"/>
        </w:rPr>
      </w:pPr>
    </w:p>
    <w:p w14:paraId="55E503E8" w14:textId="77777777" w:rsidR="00140688" w:rsidRPr="0011214C" w:rsidRDefault="00140688" w:rsidP="00140688">
      <w:pPr>
        <w:numPr>
          <w:ilvl w:val="0"/>
          <w:numId w:val="8"/>
        </w:numPr>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4DD3B532" w14:textId="77777777" w:rsidR="00140688" w:rsidRPr="0011214C" w:rsidRDefault="00140688" w:rsidP="00140688">
      <w:pPr>
        <w:rPr>
          <w:sz w:val="20"/>
          <w:szCs w:val="20"/>
        </w:rPr>
      </w:pPr>
    </w:p>
    <w:p w14:paraId="4DDB17CE" w14:textId="77777777" w:rsidR="00140688" w:rsidRPr="0011214C" w:rsidRDefault="00140688" w:rsidP="00140688">
      <w:pPr>
        <w:ind w:firstLine="567"/>
        <w:jc w:val="both"/>
        <w:rPr>
          <w:sz w:val="20"/>
          <w:szCs w:val="20"/>
        </w:rPr>
      </w:pPr>
      <w:r w:rsidRPr="0011214C">
        <w:rPr>
          <w:sz w:val="20"/>
          <w:szCs w:val="20"/>
        </w:rPr>
        <w:t xml:space="preserve">Стратегической целью социально-экономического развития Троицкого  сельского поселения является формирование эффективной экономической базы, обеспечивающей устойчивое развитие Троицкого сельского поселения, последовательное повышение качества жизни населения с. Троицкое и д. Верхний Карбуш. </w:t>
      </w:r>
    </w:p>
    <w:p w14:paraId="692D0F1A" w14:textId="77777777" w:rsidR="00140688" w:rsidRPr="0011214C" w:rsidRDefault="00140688" w:rsidP="00140688">
      <w:pPr>
        <w:ind w:firstLine="567"/>
        <w:jc w:val="both"/>
        <w:rPr>
          <w:sz w:val="20"/>
          <w:szCs w:val="20"/>
        </w:rPr>
      </w:pPr>
      <w:r w:rsidRPr="0011214C">
        <w:rPr>
          <w:sz w:val="20"/>
          <w:szCs w:val="20"/>
        </w:rPr>
        <w:t>Одним из основных условий, необходимых для успешного решения задач социально-экономического развития Троицкого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00A94D6A" w14:textId="77777777" w:rsidR="00140688" w:rsidRPr="0011214C" w:rsidRDefault="00140688" w:rsidP="00140688">
      <w:pPr>
        <w:ind w:firstLine="567"/>
        <w:jc w:val="both"/>
        <w:rPr>
          <w:sz w:val="20"/>
          <w:szCs w:val="20"/>
        </w:rPr>
      </w:pPr>
      <w:r w:rsidRPr="0011214C">
        <w:rPr>
          <w:sz w:val="20"/>
          <w:szCs w:val="20"/>
        </w:rPr>
        <w:t>Материально-техническое и организационное обеспечение деятельности Администрации и подведомственных ей учреждений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Троицкого сельского поселения полномочия.</w:t>
      </w:r>
    </w:p>
    <w:p w14:paraId="7A0B7D5F" w14:textId="77777777" w:rsidR="00140688" w:rsidRPr="0011214C" w:rsidRDefault="00140688" w:rsidP="00140688">
      <w:pPr>
        <w:ind w:firstLine="567"/>
        <w:jc w:val="both"/>
        <w:rPr>
          <w:sz w:val="20"/>
          <w:szCs w:val="20"/>
        </w:rPr>
      </w:pPr>
      <w:r w:rsidRPr="0011214C">
        <w:rPr>
          <w:sz w:val="20"/>
          <w:szCs w:val="20"/>
        </w:rPr>
        <w:t>Необходимость комплексного решения проблем материально-технического и организационного обеспечения деятельности Администрации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Троицкого сельского поселения.</w:t>
      </w:r>
    </w:p>
    <w:p w14:paraId="25D5A99D" w14:textId="77777777" w:rsidR="00140688" w:rsidRPr="0011214C" w:rsidRDefault="00140688" w:rsidP="00140688">
      <w:pPr>
        <w:ind w:firstLine="567"/>
        <w:jc w:val="both"/>
        <w:rPr>
          <w:sz w:val="20"/>
          <w:szCs w:val="20"/>
        </w:rPr>
      </w:pPr>
      <w:r w:rsidRPr="0011214C">
        <w:rPr>
          <w:sz w:val="20"/>
          <w:szCs w:val="20"/>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10D8B40B" w14:textId="77777777" w:rsidR="00140688" w:rsidRPr="0011214C" w:rsidRDefault="00140688" w:rsidP="00140688">
      <w:pPr>
        <w:spacing w:line="240" w:lineRule="atLeast"/>
        <w:ind w:firstLine="720"/>
        <w:jc w:val="center"/>
        <w:outlineLvl w:val="0"/>
        <w:rPr>
          <w:b/>
          <w:sz w:val="20"/>
          <w:szCs w:val="20"/>
        </w:rPr>
      </w:pPr>
      <w:r w:rsidRPr="0011214C">
        <w:rPr>
          <w:b/>
          <w:sz w:val="20"/>
          <w:szCs w:val="20"/>
        </w:rPr>
        <w:t>2. Цель и задачи подпрограммы</w:t>
      </w:r>
    </w:p>
    <w:p w14:paraId="647FD2D3" w14:textId="77777777" w:rsidR="00140688" w:rsidRPr="0011214C" w:rsidRDefault="00140688" w:rsidP="00140688">
      <w:pPr>
        <w:ind w:firstLine="567"/>
        <w:jc w:val="both"/>
        <w:rPr>
          <w:sz w:val="20"/>
          <w:szCs w:val="20"/>
        </w:rPr>
      </w:pPr>
      <w:r w:rsidRPr="0011214C">
        <w:rPr>
          <w:sz w:val="20"/>
          <w:szCs w:val="20"/>
        </w:rPr>
        <w:t>Целью подпрограммы является создание необходимых условий для эффективного осуществления полномочий муниципального образования как главным распорядителем бюджетных средств, выполнения иных функций в соответствии с законодательством.</w:t>
      </w:r>
    </w:p>
    <w:p w14:paraId="16C7D7C6" w14:textId="77777777" w:rsidR="00140688" w:rsidRPr="0011214C" w:rsidRDefault="00140688" w:rsidP="00140688">
      <w:pPr>
        <w:ind w:firstLine="567"/>
        <w:jc w:val="both"/>
        <w:rPr>
          <w:sz w:val="20"/>
          <w:szCs w:val="20"/>
        </w:rPr>
      </w:pPr>
      <w:r w:rsidRPr="0011214C">
        <w:rPr>
          <w:sz w:val="20"/>
          <w:szCs w:val="20"/>
        </w:rPr>
        <w:t>Достижение поставленной цели предполагается посредством решения следующей задачи: совершенствование муниципальной политики в сферах деятельности, относящихся к компетенции Администрации;</w:t>
      </w:r>
    </w:p>
    <w:p w14:paraId="0BAD88B8" w14:textId="77777777" w:rsidR="00140688" w:rsidRPr="0011214C" w:rsidRDefault="00140688" w:rsidP="00140688">
      <w:pPr>
        <w:ind w:firstLine="709"/>
        <w:jc w:val="center"/>
        <w:rPr>
          <w:b/>
          <w:sz w:val="20"/>
          <w:szCs w:val="20"/>
        </w:rPr>
      </w:pPr>
      <w:r w:rsidRPr="0011214C">
        <w:rPr>
          <w:b/>
          <w:sz w:val="20"/>
          <w:szCs w:val="20"/>
        </w:rPr>
        <w:t>3. Срок реализации подпрограммы</w:t>
      </w:r>
    </w:p>
    <w:p w14:paraId="1B62C0C1" w14:textId="77777777" w:rsidR="00140688" w:rsidRPr="0011214C" w:rsidRDefault="00140688" w:rsidP="00140688">
      <w:pPr>
        <w:widowControl w:val="0"/>
        <w:autoSpaceDE w:val="0"/>
        <w:autoSpaceDN w:val="0"/>
        <w:ind w:firstLine="720"/>
        <w:jc w:val="both"/>
        <w:rPr>
          <w:sz w:val="20"/>
          <w:szCs w:val="20"/>
        </w:rPr>
      </w:pPr>
      <w:r w:rsidRPr="0011214C">
        <w:rPr>
          <w:sz w:val="20"/>
          <w:szCs w:val="20"/>
        </w:rPr>
        <w:t>Реализация подпрограммы будет осуществляться:</w:t>
      </w:r>
    </w:p>
    <w:p w14:paraId="368971A6" w14:textId="77777777" w:rsidR="00140688" w:rsidRPr="0011214C" w:rsidRDefault="00801C8D" w:rsidP="00801C8D">
      <w:pPr>
        <w:widowControl w:val="0"/>
        <w:autoSpaceDE w:val="0"/>
        <w:autoSpaceDN w:val="0"/>
        <w:ind w:firstLine="720"/>
        <w:jc w:val="both"/>
        <w:rPr>
          <w:sz w:val="20"/>
          <w:szCs w:val="20"/>
        </w:rPr>
      </w:pPr>
      <w:r w:rsidRPr="0011214C">
        <w:rPr>
          <w:sz w:val="20"/>
          <w:szCs w:val="20"/>
        </w:rPr>
        <w:t xml:space="preserve">1 этап 2014-2020 годы; </w:t>
      </w:r>
      <w:r w:rsidR="00140688" w:rsidRPr="0011214C">
        <w:rPr>
          <w:sz w:val="20"/>
          <w:szCs w:val="20"/>
        </w:rPr>
        <w:t>2 этап 2021-202</w:t>
      </w:r>
      <w:r w:rsidR="00BF1A44" w:rsidRPr="0011214C">
        <w:rPr>
          <w:sz w:val="20"/>
          <w:szCs w:val="20"/>
        </w:rPr>
        <w:t>7</w:t>
      </w:r>
      <w:r w:rsidR="00140688" w:rsidRPr="0011214C">
        <w:rPr>
          <w:sz w:val="20"/>
          <w:szCs w:val="20"/>
        </w:rPr>
        <w:t xml:space="preserve"> годы.</w:t>
      </w:r>
    </w:p>
    <w:p w14:paraId="51D9B65C" w14:textId="77777777" w:rsidR="00140688" w:rsidRPr="0011214C" w:rsidRDefault="00140688" w:rsidP="00140688">
      <w:pPr>
        <w:autoSpaceDE w:val="0"/>
        <w:autoSpaceDN w:val="0"/>
        <w:adjustRightInd w:val="0"/>
        <w:jc w:val="center"/>
        <w:rPr>
          <w:b/>
          <w:sz w:val="20"/>
          <w:szCs w:val="20"/>
        </w:rPr>
      </w:pPr>
      <w:r w:rsidRPr="0011214C">
        <w:rPr>
          <w:b/>
          <w:sz w:val="20"/>
          <w:szCs w:val="20"/>
        </w:rPr>
        <w:t>4.Описание входящих в состав подпрограммы основных мероприятий</w:t>
      </w:r>
    </w:p>
    <w:p w14:paraId="2835C516" w14:textId="77777777" w:rsidR="00140688" w:rsidRPr="0011214C" w:rsidRDefault="00140688" w:rsidP="00140688">
      <w:pPr>
        <w:jc w:val="both"/>
        <w:rPr>
          <w:sz w:val="20"/>
          <w:szCs w:val="20"/>
        </w:rPr>
      </w:pPr>
      <w:r w:rsidRPr="0011214C">
        <w:rPr>
          <w:sz w:val="20"/>
          <w:szCs w:val="20"/>
        </w:rPr>
        <w:t xml:space="preserve">          Подпрограмма «Совершенствование муниципального управления в Троицком сельском поселении Омского муниципального района Омской области» включает следующее основное мероприятие:</w:t>
      </w:r>
    </w:p>
    <w:p w14:paraId="31D6926B" w14:textId="77777777" w:rsidR="00140688" w:rsidRPr="0011214C" w:rsidRDefault="00140688" w:rsidP="00140688">
      <w:pPr>
        <w:ind w:firstLine="708"/>
        <w:jc w:val="both"/>
        <w:rPr>
          <w:sz w:val="20"/>
          <w:szCs w:val="20"/>
        </w:rPr>
      </w:pPr>
      <w:r w:rsidRPr="0011214C">
        <w:rPr>
          <w:sz w:val="20"/>
          <w:szCs w:val="20"/>
        </w:rPr>
        <w:t>- повышение эффективности деятельности Администрации.</w:t>
      </w:r>
    </w:p>
    <w:p w14:paraId="0FBBD9E8" w14:textId="77777777" w:rsidR="00140688" w:rsidRPr="0011214C" w:rsidRDefault="00140688" w:rsidP="00140688">
      <w:pPr>
        <w:autoSpaceDE w:val="0"/>
        <w:autoSpaceDN w:val="0"/>
        <w:adjustRightInd w:val="0"/>
        <w:jc w:val="center"/>
        <w:rPr>
          <w:b/>
          <w:sz w:val="20"/>
          <w:szCs w:val="20"/>
        </w:rPr>
      </w:pPr>
      <w:r w:rsidRPr="0011214C">
        <w:rPr>
          <w:b/>
          <w:sz w:val="20"/>
          <w:szCs w:val="20"/>
        </w:rPr>
        <w:t>5.Объемы финансирования подпрограммы</w:t>
      </w:r>
    </w:p>
    <w:p w14:paraId="34A35440" w14:textId="77777777" w:rsidR="00140688" w:rsidRPr="0011214C" w:rsidRDefault="00140688" w:rsidP="00140688">
      <w:pPr>
        <w:jc w:val="both"/>
        <w:rPr>
          <w:sz w:val="20"/>
          <w:szCs w:val="20"/>
        </w:rPr>
      </w:pPr>
      <w:r w:rsidRPr="0011214C">
        <w:rPr>
          <w:sz w:val="20"/>
          <w:szCs w:val="20"/>
        </w:rPr>
        <w:t>Общие расходы бюджета Троицкого сельского поселения на реализацию 1 этапа подпрограммы составят 59 422 763,5</w:t>
      </w:r>
      <w:r w:rsidR="00801C8D" w:rsidRPr="0011214C">
        <w:rPr>
          <w:sz w:val="20"/>
          <w:szCs w:val="20"/>
        </w:rPr>
        <w:t xml:space="preserve">2 рублей, в том числе по годам: </w:t>
      </w:r>
      <w:r w:rsidRPr="0011214C">
        <w:rPr>
          <w:sz w:val="20"/>
          <w:szCs w:val="20"/>
        </w:rPr>
        <w:t>в 2014году– 7 540 078,75 рублей; в 2</w:t>
      </w:r>
      <w:r w:rsidR="00801C8D" w:rsidRPr="0011214C">
        <w:rPr>
          <w:sz w:val="20"/>
          <w:szCs w:val="20"/>
        </w:rPr>
        <w:t xml:space="preserve">015 году – 6 691 025,12 рублей; </w:t>
      </w:r>
      <w:r w:rsidRPr="0011214C">
        <w:rPr>
          <w:sz w:val="20"/>
          <w:szCs w:val="20"/>
        </w:rPr>
        <w:t>в 2016 году -7 361 859,19 рублей; в 2017 году –8 794 356,27 рублей;</w:t>
      </w:r>
    </w:p>
    <w:p w14:paraId="78E3F336" w14:textId="77777777" w:rsidR="00140688" w:rsidRPr="0011214C" w:rsidRDefault="00140688" w:rsidP="00140688">
      <w:pPr>
        <w:jc w:val="both"/>
        <w:rPr>
          <w:sz w:val="20"/>
          <w:szCs w:val="20"/>
        </w:rPr>
      </w:pPr>
      <w:r w:rsidRPr="0011214C">
        <w:rPr>
          <w:sz w:val="20"/>
          <w:szCs w:val="20"/>
        </w:rPr>
        <w:t>в 2018 году –10 234 971,00 рублей;</w:t>
      </w:r>
      <w:r w:rsidR="00801C8D" w:rsidRPr="0011214C">
        <w:rPr>
          <w:sz w:val="20"/>
          <w:szCs w:val="20"/>
        </w:rPr>
        <w:t xml:space="preserve"> в 2019 году –8771423,69рублей; </w:t>
      </w:r>
      <w:r w:rsidRPr="0011214C">
        <w:rPr>
          <w:sz w:val="20"/>
          <w:szCs w:val="20"/>
        </w:rPr>
        <w:t>в 2020 году -  10 029 049,50 рублей.</w:t>
      </w:r>
    </w:p>
    <w:p w14:paraId="5BF66842" w14:textId="77777777" w:rsidR="00140688" w:rsidRPr="0011214C" w:rsidRDefault="00140688" w:rsidP="00140688">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170A9FBE" w14:textId="77777777" w:rsidR="00140688" w:rsidRPr="0011214C" w:rsidRDefault="00140688" w:rsidP="00140688">
      <w:pPr>
        <w:jc w:val="both"/>
        <w:rPr>
          <w:sz w:val="20"/>
          <w:szCs w:val="20"/>
        </w:rPr>
      </w:pPr>
      <w:r w:rsidRPr="0011214C">
        <w:rPr>
          <w:sz w:val="20"/>
          <w:szCs w:val="20"/>
        </w:rPr>
        <w:t>56 399 753,5</w:t>
      </w:r>
      <w:r w:rsidR="00801C8D" w:rsidRPr="0011214C">
        <w:rPr>
          <w:sz w:val="20"/>
          <w:szCs w:val="20"/>
        </w:rPr>
        <w:t xml:space="preserve">2 рублей, в том числе по годам: </w:t>
      </w:r>
      <w:r w:rsidRPr="0011214C">
        <w:rPr>
          <w:sz w:val="20"/>
          <w:szCs w:val="20"/>
        </w:rPr>
        <w:t>в 2014 году –7 217 622,75 рублей; в</w:t>
      </w:r>
      <w:r w:rsidR="00801C8D" w:rsidRPr="0011214C">
        <w:rPr>
          <w:sz w:val="20"/>
          <w:szCs w:val="20"/>
        </w:rPr>
        <w:t xml:space="preserve"> 2015 году – 6302 749,12рублей; </w:t>
      </w:r>
      <w:r w:rsidRPr="0011214C">
        <w:rPr>
          <w:sz w:val="20"/>
          <w:szCs w:val="20"/>
        </w:rPr>
        <w:t>в 2016 году -6 978 976,19 рублей; в 2017 году – 8 408 914,27 рублей;</w:t>
      </w:r>
    </w:p>
    <w:p w14:paraId="0D9F07DB" w14:textId="77777777" w:rsidR="00140688" w:rsidRPr="0011214C" w:rsidRDefault="00140688" w:rsidP="00140688">
      <w:pPr>
        <w:jc w:val="both"/>
        <w:rPr>
          <w:sz w:val="20"/>
          <w:szCs w:val="20"/>
        </w:rPr>
      </w:pPr>
      <w:r w:rsidRPr="0011214C">
        <w:rPr>
          <w:sz w:val="20"/>
          <w:szCs w:val="20"/>
        </w:rPr>
        <w:t>в 2018 году – 9 787 227,00 рублей; в 2019году –8 263 785,69 рублей;</w:t>
      </w:r>
    </w:p>
    <w:p w14:paraId="28FD0925" w14:textId="77777777" w:rsidR="00140688" w:rsidRPr="0011214C" w:rsidRDefault="00140688" w:rsidP="00140688">
      <w:pPr>
        <w:jc w:val="both"/>
        <w:rPr>
          <w:sz w:val="20"/>
          <w:szCs w:val="20"/>
        </w:rPr>
      </w:pPr>
      <w:r w:rsidRPr="0011214C">
        <w:rPr>
          <w:sz w:val="20"/>
          <w:szCs w:val="20"/>
        </w:rPr>
        <w:t>в 2020 году – 9 440 478,50 рублей.</w:t>
      </w:r>
    </w:p>
    <w:p w14:paraId="0E5486D8" w14:textId="77777777" w:rsidR="00140688" w:rsidRPr="0011214C" w:rsidRDefault="00140688" w:rsidP="00140688">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3 023 010,00</w:t>
      </w:r>
    </w:p>
    <w:p w14:paraId="5BC5BAFF" w14:textId="77777777" w:rsidR="00140688" w:rsidRPr="0011214C" w:rsidRDefault="00140688" w:rsidP="00140688">
      <w:pPr>
        <w:jc w:val="both"/>
        <w:rPr>
          <w:sz w:val="20"/>
          <w:szCs w:val="20"/>
        </w:rPr>
      </w:pPr>
      <w:r w:rsidRPr="0011214C">
        <w:rPr>
          <w:sz w:val="20"/>
          <w:szCs w:val="20"/>
        </w:rPr>
        <w:t xml:space="preserve">  рублей, в том числе по годам:</w:t>
      </w:r>
    </w:p>
    <w:p w14:paraId="4BA3C11F" w14:textId="77777777" w:rsidR="00140688" w:rsidRPr="0011214C" w:rsidRDefault="00140688" w:rsidP="00801C8D">
      <w:pPr>
        <w:jc w:val="both"/>
        <w:rPr>
          <w:sz w:val="20"/>
          <w:szCs w:val="20"/>
        </w:rPr>
      </w:pPr>
      <w:r w:rsidRPr="0011214C">
        <w:rPr>
          <w:sz w:val="20"/>
          <w:szCs w:val="20"/>
        </w:rPr>
        <w:t xml:space="preserve">в 2014 году -  322 456,00 рублей; в </w:t>
      </w:r>
      <w:r w:rsidR="00801C8D" w:rsidRPr="0011214C">
        <w:rPr>
          <w:sz w:val="20"/>
          <w:szCs w:val="20"/>
        </w:rPr>
        <w:t xml:space="preserve">2015 году -  388 276,00 рублей; </w:t>
      </w:r>
      <w:r w:rsidRPr="0011214C">
        <w:rPr>
          <w:sz w:val="20"/>
          <w:szCs w:val="20"/>
        </w:rPr>
        <w:t xml:space="preserve">в 2016 году -  382 883,00 рублей; в </w:t>
      </w:r>
      <w:r w:rsidR="00801C8D" w:rsidRPr="0011214C">
        <w:rPr>
          <w:sz w:val="20"/>
          <w:szCs w:val="20"/>
        </w:rPr>
        <w:t xml:space="preserve">2017 году -  385 442,00 рублей; </w:t>
      </w:r>
      <w:r w:rsidRPr="0011214C">
        <w:rPr>
          <w:sz w:val="20"/>
          <w:szCs w:val="20"/>
        </w:rPr>
        <w:t>в 2018 году -   447 744,00 рублей; в 2019 год</w:t>
      </w:r>
      <w:r w:rsidR="00801C8D" w:rsidRPr="0011214C">
        <w:rPr>
          <w:sz w:val="20"/>
          <w:szCs w:val="20"/>
        </w:rPr>
        <w:t xml:space="preserve">у -  507 638,00 рублей; </w:t>
      </w:r>
      <w:r w:rsidRPr="0011214C">
        <w:rPr>
          <w:sz w:val="20"/>
          <w:szCs w:val="20"/>
        </w:rPr>
        <w:t>в 2020 году – 588571 рублей.</w:t>
      </w:r>
    </w:p>
    <w:p w14:paraId="64349F19" w14:textId="77777777" w:rsidR="00662555" w:rsidRPr="0011214C" w:rsidRDefault="00662555" w:rsidP="00662555">
      <w:pPr>
        <w:jc w:val="both"/>
        <w:rPr>
          <w:b/>
          <w:sz w:val="20"/>
          <w:szCs w:val="20"/>
        </w:rPr>
      </w:pPr>
      <w:r w:rsidRPr="0011214C">
        <w:rPr>
          <w:b/>
          <w:sz w:val="20"/>
          <w:szCs w:val="20"/>
        </w:rPr>
        <w:lastRenderedPageBreak/>
        <w:t>Общие расходы бюджета Троицкого сельского поселения на реализацию 2 этапа подпрограммы составят 107 </w:t>
      </w:r>
      <w:r>
        <w:rPr>
          <w:b/>
          <w:sz w:val="20"/>
          <w:szCs w:val="20"/>
        </w:rPr>
        <w:t>548929,05</w:t>
      </w:r>
      <w:r w:rsidRPr="0011214C">
        <w:rPr>
          <w:b/>
          <w:sz w:val="20"/>
          <w:szCs w:val="20"/>
        </w:rPr>
        <w:t xml:space="preserve"> рублей, в том числе по годам:</w:t>
      </w:r>
    </w:p>
    <w:p w14:paraId="51C85DF1" w14:textId="77777777" w:rsidR="00662555" w:rsidRPr="0011214C" w:rsidRDefault="00662555" w:rsidP="00662555">
      <w:pPr>
        <w:jc w:val="both"/>
        <w:rPr>
          <w:sz w:val="20"/>
          <w:szCs w:val="20"/>
        </w:rPr>
      </w:pPr>
      <w:r w:rsidRPr="0011214C">
        <w:rPr>
          <w:sz w:val="20"/>
          <w:szCs w:val="20"/>
        </w:rPr>
        <w:t>в 2021 году -11 </w:t>
      </w:r>
      <w:r>
        <w:rPr>
          <w:sz w:val="20"/>
          <w:szCs w:val="20"/>
        </w:rPr>
        <w:t>311171,65</w:t>
      </w:r>
      <w:r w:rsidRPr="0011214C">
        <w:rPr>
          <w:sz w:val="20"/>
          <w:szCs w:val="20"/>
        </w:rPr>
        <w:t xml:space="preserve"> рублей; в 2022 году –12 029 043,89 рублей; в 2023 году –14 </w:t>
      </w:r>
      <w:r>
        <w:rPr>
          <w:sz w:val="20"/>
          <w:szCs w:val="20"/>
        </w:rPr>
        <w:t>420422,23</w:t>
      </w:r>
      <w:r w:rsidRPr="0011214C">
        <w:rPr>
          <w:sz w:val="20"/>
          <w:szCs w:val="20"/>
        </w:rPr>
        <w:t xml:space="preserve"> рублей; в 2024-</w:t>
      </w:r>
      <w:r>
        <w:rPr>
          <w:sz w:val="20"/>
          <w:szCs w:val="20"/>
        </w:rPr>
        <w:t xml:space="preserve"> 17 314527,97</w:t>
      </w:r>
      <w:r w:rsidRPr="0011214C">
        <w:rPr>
          <w:sz w:val="20"/>
          <w:szCs w:val="20"/>
        </w:rPr>
        <w:t xml:space="preserve"> рублей; 2025-</w:t>
      </w:r>
      <w:r>
        <w:rPr>
          <w:sz w:val="20"/>
          <w:szCs w:val="20"/>
        </w:rPr>
        <w:t>17863862,92</w:t>
      </w:r>
      <w:r w:rsidRPr="0011214C">
        <w:rPr>
          <w:sz w:val="20"/>
          <w:szCs w:val="20"/>
        </w:rPr>
        <w:t xml:space="preserve"> рублей  2026-</w:t>
      </w:r>
      <w:r>
        <w:rPr>
          <w:sz w:val="20"/>
          <w:szCs w:val="20"/>
        </w:rPr>
        <w:t xml:space="preserve"> 17279227,51 рубль и в 2027 </w:t>
      </w:r>
      <w:r w:rsidRPr="0011214C">
        <w:rPr>
          <w:sz w:val="20"/>
          <w:szCs w:val="20"/>
        </w:rPr>
        <w:t>г.– 17</w:t>
      </w:r>
      <w:r>
        <w:rPr>
          <w:sz w:val="20"/>
          <w:szCs w:val="20"/>
        </w:rPr>
        <w:t> 330 672,88</w:t>
      </w:r>
      <w:r w:rsidRPr="0011214C">
        <w:rPr>
          <w:sz w:val="20"/>
          <w:szCs w:val="20"/>
        </w:rPr>
        <w:t xml:space="preserve"> рублей; 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p>
    <w:p w14:paraId="0EC8DAEB" w14:textId="77777777" w:rsidR="00662555" w:rsidRPr="0011214C" w:rsidRDefault="00662555" w:rsidP="00662555">
      <w:pPr>
        <w:jc w:val="both"/>
        <w:rPr>
          <w:sz w:val="20"/>
          <w:szCs w:val="20"/>
        </w:rPr>
      </w:pPr>
      <w:r w:rsidRPr="0011214C">
        <w:rPr>
          <w:sz w:val="20"/>
          <w:szCs w:val="20"/>
        </w:rPr>
        <w:t>99 </w:t>
      </w:r>
      <w:r>
        <w:rPr>
          <w:sz w:val="20"/>
          <w:szCs w:val="20"/>
        </w:rPr>
        <w:t>859114,05</w:t>
      </w:r>
      <w:r w:rsidRPr="0011214C">
        <w:rPr>
          <w:sz w:val="20"/>
          <w:szCs w:val="20"/>
        </w:rPr>
        <w:t xml:space="preserve"> рублей, в том числе по годам:</w:t>
      </w:r>
    </w:p>
    <w:p w14:paraId="4A832038" w14:textId="77777777" w:rsidR="00662555" w:rsidRPr="0011214C" w:rsidRDefault="00662555" w:rsidP="00662555">
      <w:pPr>
        <w:jc w:val="both"/>
        <w:rPr>
          <w:sz w:val="20"/>
          <w:szCs w:val="20"/>
        </w:rPr>
      </w:pPr>
      <w:r w:rsidRPr="0011214C">
        <w:rPr>
          <w:sz w:val="20"/>
          <w:szCs w:val="20"/>
        </w:rPr>
        <w:t>в 2021году –10 </w:t>
      </w:r>
      <w:r>
        <w:rPr>
          <w:sz w:val="20"/>
          <w:szCs w:val="20"/>
        </w:rPr>
        <w:t>656579,65</w:t>
      </w:r>
      <w:r w:rsidRPr="0011214C">
        <w:rPr>
          <w:sz w:val="20"/>
          <w:szCs w:val="20"/>
        </w:rPr>
        <w:t xml:space="preserve"> рублей; в 2022 году – 11 294 978,89 рублей; в 2023 году -13 </w:t>
      </w:r>
      <w:r>
        <w:rPr>
          <w:sz w:val="20"/>
          <w:szCs w:val="20"/>
        </w:rPr>
        <w:t>184247,23</w:t>
      </w:r>
      <w:r w:rsidRPr="0011214C">
        <w:rPr>
          <w:sz w:val="20"/>
          <w:szCs w:val="20"/>
        </w:rPr>
        <w:t xml:space="preserve"> рублей; в 2024-</w:t>
      </w:r>
      <w:r>
        <w:rPr>
          <w:sz w:val="20"/>
          <w:szCs w:val="20"/>
        </w:rPr>
        <w:t>16253904,97</w:t>
      </w:r>
      <w:r w:rsidRPr="0011214C">
        <w:rPr>
          <w:sz w:val="20"/>
          <w:szCs w:val="20"/>
        </w:rPr>
        <w:t xml:space="preserve"> рублей и 2025- </w:t>
      </w:r>
      <w:r>
        <w:rPr>
          <w:sz w:val="20"/>
          <w:szCs w:val="20"/>
        </w:rPr>
        <w:t>16628250,92</w:t>
      </w:r>
      <w:r w:rsidRPr="0011214C">
        <w:rPr>
          <w:sz w:val="20"/>
          <w:szCs w:val="20"/>
        </w:rPr>
        <w:t xml:space="preserve"> рублей; 2026-</w:t>
      </w:r>
      <w:r>
        <w:rPr>
          <w:sz w:val="20"/>
          <w:szCs w:val="20"/>
        </w:rPr>
        <w:t xml:space="preserve">15920421,51 рубль, </w:t>
      </w:r>
      <w:r w:rsidRPr="0011214C">
        <w:rPr>
          <w:sz w:val="20"/>
          <w:szCs w:val="20"/>
        </w:rPr>
        <w:t>2027 годы – по 15</w:t>
      </w:r>
      <w:r>
        <w:rPr>
          <w:sz w:val="20"/>
          <w:szCs w:val="20"/>
        </w:rPr>
        <w:t> 920 730,88</w:t>
      </w:r>
      <w:r w:rsidRPr="0011214C">
        <w:rPr>
          <w:sz w:val="20"/>
          <w:szCs w:val="20"/>
        </w:rPr>
        <w:t xml:space="preserve"> рублей ежегодно.</w:t>
      </w:r>
    </w:p>
    <w:p w14:paraId="2377DCB0" w14:textId="77777777" w:rsidR="00662555" w:rsidRPr="0011214C" w:rsidRDefault="00662555" w:rsidP="00662555">
      <w:pPr>
        <w:jc w:val="both"/>
        <w:rPr>
          <w:sz w:val="20"/>
          <w:szCs w:val="20"/>
        </w:rPr>
      </w:pPr>
      <w:r w:rsidRPr="0011214C">
        <w:rPr>
          <w:sz w:val="20"/>
          <w:szCs w:val="20"/>
        </w:rPr>
        <w:t xml:space="preserve">    Из общего объема расходы бюджета Троицкого сельского поселения Омского муниципального района Омской области  за счет целевых средств Областного бюджета составят  7</w:t>
      </w:r>
      <w:r>
        <w:rPr>
          <w:sz w:val="20"/>
          <w:szCs w:val="20"/>
        </w:rPr>
        <w:t> 689 815,0</w:t>
      </w:r>
      <w:r w:rsidRPr="0011214C">
        <w:rPr>
          <w:sz w:val="20"/>
          <w:szCs w:val="20"/>
        </w:rPr>
        <w:t xml:space="preserve">  рублей, в том числе по годам:</w:t>
      </w:r>
    </w:p>
    <w:p w14:paraId="485A0555" w14:textId="77777777" w:rsidR="00662555" w:rsidRPr="0011214C" w:rsidRDefault="00662555" w:rsidP="00662555">
      <w:pPr>
        <w:jc w:val="both"/>
        <w:rPr>
          <w:sz w:val="20"/>
          <w:szCs w:val="20"/>
        </w:rPr>
      </w:pPr>
      <w:r w:rsidRPr="0011214C">
        <w:rPr>
          <w:sz w:val="20"/>
          <w:szCs w:val="20"/>
        </w:rPr>
        <w:t>в 2021 году -  654 592,00 рублей; в 2022 году -  734 065,00 рублей;</w:t>
      </w:r>
    </w:p>
    <w:p w14:paraId="408B6CF7" w14:textId="77777777" w:rsidR="002D1605" w:rsidRPr="0011214C" w:rsidRDefault="00662555" w:rsidP="00662555">
      <w:pPr>
        <w:jc w:val="both"/>
        <w:rPr>
          <w:sz w:val="20"/>
          <w:szCs w:val="20"/>
        </w:rPr>
      </w:pPr>
      <w:r w:rsidRPr="0011214C">
        <w:rPr>
          <w:sz w:val="20"/>
          <w:szCs w:val="20"/>
        </w:rPr>
        <w:t xml:space="preserve">в 2023 году -  1 236 175,0 рублей; в 2024 – </w:t>
      </w:r>
      <w:r>
        <w:rPr>
          <w:sz w:val="20"/>
          <w:szCs w:val="20"/>
        </w:rPr>
        <w:t>1060623,0</w:t>
      </w:r>
      <w:r w:rsidRPr="0011214C">
        <w:rPr>
          <w:sz w:val="20"/>
          <w:szCs w:val="20"/>
        </w:rPr>
        <w:t xml:space="preserve"> рублей, в 2025- 1 </w:t>
      </w:r>
      <w:r>
        <w:rPr>
          <w:sz w:val="20"/>
          <w:szCs w:val="20"/>
        </w:rPr>
        <w:t>235612,0</w:t>
      </w:r>
      <w:r w:rsidRPr="0011214C">
        <w:rPr>
          <w:sz w:val="20"/>
          <w:szCs w:val="20"/>
        </w:rPr>
        <w:t xml:space="preserve"> рублей; 2026- </w:t>
      </w:r>
      <w:r>
        <w:rPr>
          <w:sz w:val="20"/>
          <w:szCs w:val="20"/>
        </w:rPr>
        <w:t>1358806</w:t>
      </w:r>
      <w:r w:rsidRPr="0011214C">
        <w:rPr>
          <w:sz w:val="20"/>
          <w:szCs w:val="20"/>
        </w:rPr>
        <w:t xml:space="preserve"> рублей </w:t>
      </w:r>
      <w:r>
        <w:rPr>
          <w:sz w:val="20"/>
          <w:szCs w:val="20"/>
        </w:rPr>
        <w:t>и в 2027 г. -1409942,0 рублей</w:t>
      </w:r>
      <w:r w:rsidRPr="0011214C">
        <w:rPr>
          <w:sz w:val="20"/>
          <w:szCs w:val="20"/>
        </w:rPr>
        <w:t>;</w:t>
      </w:r>
      <w:r w:rsidR="002D1605" w:rsidRPr="0011214C">
        <w:rPr>
          <w:sz w:val="20"/>
          <w:szCs w:val="20"/>
        </w:rPr>
        <w:t>.</w:t>
      </w:r>
    </w:p>
    <w:p w14:paraId="3FE00677" w14:textId="77777777" w:rsidR="00140688" w:rsidRPr="0011214C" w:rsidRDefault="00140688" w:rsidP="00140688">
      <w:pPr>
        <w:jc w:val="both"/>
        <w:rPr>
          <w:b/>
          <w:sz w:val="20"/>
          <w:szCs w:val="20"/>
        </w:rPr>
      </w:pPr>
      <w:r w:rsidRPr="0011214C">
        <w:rPr>
          <w:b/>
          <w:sz w:val="20"/>
          <w:szCs w:val="20"/>
        </w:rPr>
        <w:t>6. Описание мероприятий подпрограммы и целевые индикаторы выполнения мероприятий подпрограммы</w:t>
      </w:r>
    </w:p>
    <w:p w14:paraId="1064C8B1" w14:textId="77777777" w:rsidR="00140688" w:rsidRPr="0011214C" w:rsidRDefault="00140688" w:rsidP="00140688">
      <w:pPr>
        <w:autoSpaceDE w:val="0"/>
        <w:autoSpaceDN w:val="0"/>
        <w:adjustRightInd w:val="0"/>
        <w:jc w:val="both"/>
        <w:rPr>
          <w:b/>
          <w:sz w:val="20"/>
          <w:szCs w:val="20"/>
        </w:rPr>
      </w:pPr>
      <w:r w:rsidRPr="0011214C">
        <w:rPr>
          <w:sz w:val="20"/>
          <w:szCs w:val="20"/>
        </w:rPr>
        <w:t>В рамках реализации основного мероприятия «Повышение эффективности деятельности Администрации» планируется выполнение следующих мероприятий:</w:t>
      </w:r>
    </w:p>
    <w:p w14:paraId="0573F064" w14:textId="77777777" w:rsidR="00140688" w:rsidRPr="0011214C" w:rsidRDefault="00140688" w:rsidP="00801C8D">
      <w:pPr>
        <w:numPr>
          <w:ilvl w:val="0"/>
          <w:numId w:val="9"/>
        </w:numPr>
        <w:autoSpaceDE w:val="0"/>
        <w:autoSpaceDN w:val="0"/>
        <w:adjustRightInd w:val="0"/>
        <w:ind w:hanging="371"/>
        <w:rPr>
          <w:b/>
          <w:sz w:val="20"/>
          <w:szCs w:val="20"/>
        </w:rPr>
      </w:pPr>
      <w:r w:rsidRPr="0011214C">
        <w:rPr>
          <w:sz w:val="20"/>
          <w:szCs w:val="20"/>
        </w:rPr>
        <w:t>руководство и управление в сфере установленных функций органов местного</w:t>
      </w:r>
      <w:r w:rsidR="008A4CD2" w:rsidRPr="0011214C">
        <w:rPr>
          <w:sz w:val="20"/>
          <w:szCs w:val="20"/>
        </w:rPr>
        <w:t xml:space="preserve"> </w:t>
      </w:r>
      <w:r w:rsidRPr="0011214C">
        <w:rPr>
          <w:sz w:val="20"/>
          <w:szCs w:val="20"/>
        </w:rPr>
        <w:t>самоуправления;</w:t>
      </w:r>
    </w:p>
    <w:p w14:paraId="4BD9E7BF" w14:textId="77777777" w:rsidR="00140688" w:rsidRPr="0011214C" w:rsidRDefault="00140688" w:rsidP="00140688">
      <w:pPr>
        <w:tabs>
          <w:tab w:val="left" w:pos="7365"/>
        </w:tabs>
        <w:autoSpaceDE w:val="0"/>
        <w:autoSpaceDN w:val="0"/>
        <w:adjustRightInd w:val="0"/>
        <w:ind w:firstLine="720"/>
        <w:jc w:val="both"/>
        <w:rPr>
          <w:sz w:val="20"/>
          <w:szCs w:val="20"/>
        </w:rPr>
      </w:pPr>
      <w:r w:rsidRPr="0011214C">
        <w:rPr>
          <w:sz w:val="20"/>
          <w:szCs w:val="20"/>
        </w:rPr>
        <w:t>2)организация  и обеспечение мероприятий по решению других (общих) вопросов муниципального значения;</w:t>
      </w:r>
    </w:p>
    <w:p w14:paraId="019C65CE" w14:textId="77777777" w:rsidR="00140688" w:rsidRPr="0011214C" w:rsidRDefault="00140688" w:rsidP="00140688">
      <w:pPr>
        <w:tabs>
          <w:tab w:val="left" w:pos="7365"/>
        </w:tabs>
        <w:autoSpaceDE w:val="0"/>
        <w:autoSpaceDN w:val="0"/>
        <w:adjustRightInd w:val="0"/>
        <w:jc w:val="both"/>
        <w:rPr>
          <w:sz w:val="20"/>
          <w:szCs w:val="20"/>
        </w:rPr>
      </w:pPr>
      <w:r w:rsidRPr="0011214C">
        <w:rPr>
          <w:sz w:val="20"/>
          <w:szCs w:val="20"/>
        </w:rPr>
        <w:t xml:space="preserve">           3)организация материально – технического обеспечения деятельности Администрации;</w:t>
      </w:r>
    </w:p>
    <w:p w14:paraId="67FA3406" w14:textId="77777777" w:rsidR="00140688" w:rsidRPr="0011214C" w:rsidRDefault="00140688" w:rsidP="00140688">
      <w:pPr>
        <w:tabs>
          <w:tab w:val="left" w:pos="7365"/>
        </w:tabs>
        <w:autoSpaceDE w:val="0"/>
        <w:autoSpaceDN w:val="0"/>
        <w:adjustRightInd w:val="0"/>
        <w:jc w:val="both"/>
        <w:rPr>
          <w:sz w:val="20"/>
          <w:szCs w:val="20"/>
        </w:rPr>
      </w:pPr>
      <w:r w:rsidRPr="0011214C">
        <w:rPr>
          <w:sz w:val="20"/>
          <w:szCs w:val="20"/>
        </w:rPr>
        <w:t xml:space="preserve">           4) финансовое обеспечение исполнения органами местного самоуправления </w:t>
      </w:r>
    </w:p>
    <w:p w14:paraId="04AAC01F" w14:textId="77777777" w:rsidR="00140688" w:rsidRPr="0011214C" w:rsidRDefault="00140688" w:rsidP="00140688">
      <w:pPr>
        <w:tabs>
          <w:tab w:val="left" w:pos="7365"/>
        </w:tabs>
        <w:autoSpaceDE w:val="0"/>
        <w:autoSpaceDN w:val="0"/>
        <w:adjustRightInd w:val="0"/>
        <w:jc w:val="both"/>
        <w:rPr>
          <w:color w:val="FF0000"/>
          <w:sz w:val="20"/>
          <w:szCs w:val="20"/>
        </w:rPr>
      </w:pPr>
      <w:r w:rsidRPr="0011214C">
        <w:rPr>
          <w:sz w:val="20"/>
          <w:szCs w:val="20"/>
        </w:rPr>
        <w:t>Омской области полномочий по первичному воинскому учету на территориях, где отсутствуют военные комиссариаты;</w:t>
      </w:r>
    </w:p>
    <w:p w14:paraId="25992075" w14:textId="77777777" w:rsidR="00140688" w:rsidRPr="0011214C" w:rsidRDefault="00140688" w:rsidP="00140688">
      <w:pPr>
        <w:tabs>
          <w:tab w:val="left" w:pos="7365"/>
        </w:tabs>
        <w:autoSpaceDE w:val="0"/>
        <w:autoSpaceDN w:val="0"/>
        <w:adjustRightInd w:val="0"/>
        <w:jc w:val="both"/>
        <w:rPr>
          <w:sz w:val="20"/>
          <w:szCs w:val="20"/>
        </w:rPr>
      </w:pPr>
      <w:r w:rsidRPr="0011214C">
        <w:rPr>
          <w:sz w:val="20"/>
          <w:szCs w:val="20"/>
        </w:rPr>
        <w:t xml:space="preserve">          5) сопровождение программных продуктов муниципальных образований Омской области;</w:t>
      </w:r>
    </w:p>
    <w:p w14:paraId="7E7EEF02" w14:textId="77777777" w:rsidR="00140688" w:rsidRPr="0011214C" w:rsidRDefault="00140688" w:rsidP="00140688">
      <w:pPr>
        <w:tabs>
          <w:tab w:val="left" w:pos="7365"/>
        </w:tabs>
        <w:autoSpaceDE w:val="0"/>
        <w:autoSpaceDN w:val="0"/>
        <w:adjustRightInd w:val="0"/>
        <w:rPr>
          <w:sz w:val="20"/>
          <w:szCs w:val="20"/>
        </w:rPr>
      </w:pPr>
      <w:r w:rsidRPr="0011214C">
        <w:rPr>
          <w:sz w:val="20"/>
          <w:szCs w:val="20"/>
        </w:rPr>
        <w:t>6) формирование и использование средств резервных фондов;</w:t>
      </w:r>
    </w:p>
    <w:p w14:paraId="66A41D01" w14:textId="77777777" w:rsidR="00140688" w:rsidRPr="0011214C" w:rsidRDefault="00140688" w:rsidP="00140688">
      <w:pPr>
        <w:tabs>
          <w:tab w:val="left" w:pos="7365"/>
        </w:tabs>
        <w:autoSpaceDE w:val="0"/>
        <w:autoSpaceDN w:val="0"/>
        <w:adjustRightInd w:val="0"/>
        <w:rPr>
          <w:sz w:val="20"/>
          <w:szCs w:val="20"/>
        </w:rPr>
      </w:pPr>
      <w:r w:rsidRPr="0011214C">
        <w:rPr>
          <w:sz w:val="20"/>
          <w:szCs w:val="20"/>
        </w:rPr>
        <w:t xml:space="preserve">          7) обеспечение проведения выборов и референдумов;</w:t>
      </w:r>
    </w:p>
    <w:p w14:paraId="40F9A42D" w14:textId="77777777" w:rsidR="00140688" w:rsidRPr="0011214C" w:rsidRDefault="00140688" w:rsidP="00140688">
      <w:pPr>
        <w:widowControl w:val="0"/>
        <w:autoSpaceDE w:val="0"/>
        <w:autoSpaceDN w:val="0"/>
        <w:jc w:val="both"/>
        <w:rPr>
          <w:sz w:val="20"/>
          <w:szCs w:val="20"/>
        </w:rPr>
      </w:pPr>
      <w:r w:rsidRPr="0011214C">
        <w:rPr>
          <w:sz w:val="20"/>
          <w:szCs w:val="20"/>
        </w:rPr>
        <w:t>Для ежегодной оценки эффективности реализации данных мероприятий</w:t>
      </w:r>
    </w:p>
    <w:p w14:paraId="441C3301" w14:textId="77777777" w:rsidR="00140688" w:rsidRPr="0011214C" w:rsidRDefault="00140688" w:rsidP="00140688">
      <w:pPr>
        <w:widowControl w:val="0"/>
        <w:autoSpaceDE w:val="0"/>
        <w:autoSpaceDN w:val="0"/>
        <w:jc w:val="both"/>
        <w:rPr>
          <w:sz w:val="20"/>
          <w:szCs w:val="20"/>
        </w:rPr>
      </w:pPr>
      <w:r w:rsidRPr="0011214C">
        <w:rPr>
          <w:sz w:val="20"/>
          <w:szCs w:val="20"/>
        </w:rPr>
        <w:t>используется целевой индикатор -  степень</w:t>
      </w:r>
      <w:r w:rsidR="0011214C" w:rsidRPr="0011214C">
        <w:rPr>
          <w:sz w:val="20"/>
          <w:szCs w:val="20"/>
        </w:rPr>
        <w:t xml:space="preserve"> </w:t>
      </w:r>
      <w:r w:rsidRPr="0011214C">
        <w:rPr>
          <w:sz w:val="20"/>
          <w:szCs w:val="20"/>
        </w:rPr>
        <w:t xml:space="preserve">исполнения расходных обязательств Администрации сельского поселения (процентов). </w:t>
      </w:r>
    </w:p>
    <w:p w14:paraId="08DD9358" w14:textId="77777777" w:rsidR="00140688" w:rsidRPr="0011214C" w:rsidRDefault="00140688" w:rsidP="00140688">
      <w:pPr>
        <w:widowControl w:val="0"/>
        <w:autoSpaceDE w:val="0"/>
        <w:autoSpaceDN w:val="0"/>
        <w:jc w:val="both"/>
        <w:rPr>
          <w:sz w:val="20"/>
          <w:szCs w:val="20"/>
        </w:rPr>
      </w:pPr>
      <w:r w:rsidRPr="0011214C">
        <w:rPr>
          <w:sz w:val="20"/>
          <w:szCs w:val="20"/>
        </w:rPr>
        <w:tab/>
        <w:t>Значение индикатора определяется по данным Администрации. Оценка эффективности реализации подпрограммы будет производиться исполнителем путем сопоставления плановых показателей целевых индикаторов с их фактическими значениями.</w:t>
      </w:r>
    </w:p>
    <w:p w14:paraId="376A529D" w14:textId="77777777" w:rsidR="00140688" w:rsidRPr="0011214C" w:rsidRDefault="00140688" w:rsidP="00140688">
      <w:pPr>
        <w:widowControl w:val="0"/>
        <w:autoSpaceDE w:val="0"/>
        <w:autoSpaceDN w:val="0"/>
        <w:ind w:firstLine="720"/>
        <w:jc w:val="center"/>
        <w:rPr>
          <w:b/>
          <w:sz w:val="20"/>
          <w:szCs w:val="20"/>
        </w:rPr>
      </w:pPr>
      <w:r w:rsidRPr="0011214C">
        <w:rPr>
          <w:b/>
          <w:sz w:val="20"/>
          <w:szCs w:val="20"/>
        </w:rPr>
        <w:t>7. Ожидаемые результаты реализации подпрограммы</w:t>
      </w:r>
    </w:p>
    <w:p w14:paraId="04F01AFE" w14:textId="77777777" w:rsidR="00140688" w:rsidRPr="0011214C" w:rsidRDefault="00140688" w:rsidP="00140688">
      <w:pPr>
        <w:autoSpaceDE w:val="0"/>
        <w:autoSpaceDN w:val="0"/>
        <w:adjustRightInd w:val="0"/>
        <w:ind w:firstLine="540"/>
        <w:jc w:val="both"/>
        <w:rPr>
          <w:sz w:val="20"/>
          <w:szCs w:val="20"/>
        </w:rPr>
      </w:pPr>
      <w:r w:rsidRPr="0011214C">
        <w:rPr>
          <w:sz w:val="20"/>
          <w:szCs w:val="20"/>
        </w:rPr>
        <w:t xml:space="preserve">             Реализация подпрограммы на 1 этапе позволит обеспечить к 2020 году:</w:t>
      </w:r>
    </w:p>
    <w:p w14:paraId="0A484078" w14:textId="77777777" w:rsidR="00140688" w:rsidRPr="0011214C" w:rsidRDefault="00140688" w:rsidP="00140688">
      <w:pPr>
        <w:tabs>
          <w:tab w:val="left" w:pos="1080"/>
        </w:tabs>
        <w:jc w:val="both"/>
        <w:rPr>
          <w:sz w:val="20"/>
          <w:szCs w:val="20"/>
        </w:rPr>
      </w:pPr>
      <w:r w:rsidRPr="0011214C">
        <w:rPr>
          <w:sz w:val="20"/>
          <w:szCs w:val="20"/>
        </w:rPr>
        <w:t>- исполнение расходных обязательств Администрации в размере 100 процентов.</w:t>
      </w:r>
    </w:p>
    <w:p w14:paraId="10DDE5EE" w14:textId="77777777" w:rsidR="00140688" w:rsidRPr="0011214C" w:rsidRDefault="00140688" w:rsidP="00140688">
      <w:pPr>
        <w:autoSpaceDE w:val="0"/>
        <w:autoSpaceDN w:val="0"/>
        <w:adjustRightInd w:val="0"/>
        <w:ind w:firstLine="540"/>
        <w:jc w:val="both"/>
        <w:rPr>
          <w:sz w:val="20"/>
          <w:szCs w:val="20"/>
        </w:rPr>
      </w:pPr>
      <w:r w:rsidRPr="0011214C">
        <w:rPr>
          <w:sz w:val="20"/>
          <w:szCs w:val="20"/>
        </w:rPr>
        <w:t xml:space="preserve">             Реализация подпрограммы на </w:t>
      </w:r>
      <w:r w:rsidR="00203E56" w:rsidRPr="0011214C">
        <w:rPr>
          <w:sz w:val="20"/>
          <w:szCs w:val="20"/>
        </w:rPr>
        <w:t>2</w:t>
      </w:r>
      <w:r w:rsidRPr="0011214C">
        <w:rPr>
          <w:sz w:val="20"/>
          <w:szCs w:val="20"/>
        </w:rPr>
        <w:t xml:space="preserve"> этапе позволит обеспечить к 202</w:t>
      </w:r>
      <w:r w:rsidR="00203E56" w:rsidRPr="0011214C">
        <w:rPr>
          <w:sz w:val="20"/>
          <w:szCs w:val="20"/>
        </w:rPr>
        <w:t>7</w:t>
      </w:r>
      <w:r w:rsidRPr="0011214C">
        <w:rPr>
          <w:sz w:val="20"/>
          <w:szCs w:val="20"/>
        </w:rPr>
        <w:t xml:space="preserve"> году:</w:t>
      </w:r>
    </w:p>
    <w:p w14:paraId="2BCAA6FD" w14:textId="77777777" w:rsidR="00140688" w:rsidRPr="0011214C" w:rsidRDefault="00140688" w:rsidP="00140688">
      <w:pPr>
        <w:tabs>
          <w:tab w:val="left" w:pos="1080"/>
        </w:tabs>
        <w:jc w:val="both"/>
        <w:rPr>
          <w:sz w:val="20"/>
          <w:szCs w:val="20"/>
        </w:rPr>
      </w:pPr>
      <w:r w:rsidRPr="0011214C">
        <w:rPr>
          <w:sz w:val="20"/>
          <w:szCs w:val="20"/>
        </w:rPr>
        <w:t>- исполнение расходных обязательств Администрации в размере 100 процентов.</w:t>
      </w:r>
    </w:p>
    <w:p w14:paraId="18751559" w14:textId="77777777" w:rsidR="00140688" w:rsidRPr="0011214C" w:rsidRDefault="00140688" w:rsidP="00140688">
      <w:pPr>
        <w:tabs>
          <w:tab w:val="left" w:pos="1080"/>
        </w:tabs>
        <w:jc w:val="both"/>
        <w:rPr>
          <w:sz w:val="20"/>
          <w:szCs w:val="20"/>
        </w:rPr>
      </w:pPr>
    </w:p>
    <w:p w14:paraId="5EC0BE36" w14:textId="77777777" w:rsidR="00140688" w:rsidRPr="0011214C" w:rsidRDefault="00140688" w:rsidP="00140688">
      <w:pPr>
        <w:spacing w:after="200" w:line="276" w:lineRule="auto"/>
        <w:rPr>
          <w:b/>
          <w:sz w:val="20"/>
          <w:szCs w:val="20"/>
        </w:rPr>
      </w:pPr>
      <w:r w:rsidRPr="0011214C">
        <w:rPr>
          <w:b/>
          <w:sz w:val="20"/>
          <w:szCs w:val="20"/>
        </w:rPr>
        <w:t>8. Описание системы управления реализацией подпрограммы</w:t>
      </w:r>
    </w:p>
    <w:p w14:paraId="234E1761" w14:textId="77777777" w:rsidR="00D37BE3" w:rsidRDefault="00140688" w:rsidP="00801C8D">
      <w:pPr>
        <w:spacing w:after="200" w:line="276" w:lineRule="auto"/>
        <w:rPr>
          <w:b/>
          <w:sz w:val="20"/>
          <w:szCs w:val="20"/>
        </w:rPr>
      </w:pPr>
      <w:r w:rsidRPr="0011214C">
        <w:rPr>
          <w:sz w:val="20"/>
          <w:szCs w:val="20"/>
        </w:rPr>
        <w:t xml:space="preserve">Управление реализацией, формированием отчетности о ходе реализации  и проведение оценки эффективности подпрограммы осуществляется в соответствии с законодательством. 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Администрация Троицкого сельского поселения. </w:t>
      </w:r>
      <w:r w:rsidR="00801C8D" w:rsidRPr="0011214C">
        <w:rPr>
          <w:b/>
          <w:sz w:val="20"/>
          <w:szCs w:val="20"/>
        </w:rPr>
        <w:t xml:space="preserve"> </w:t>
      </w:r>
      <w:r w:rsidRPr="0011214C">
        <w:rPr>
          <w:sz w:val="20"/>
          <w:szCs w:val="20"/>
        </w:rPr>
        <w:t>Исполнителями, ответственными за реализацию мероприятий данной подпрограммы в Администрации, являются:-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r w:rsidRPr="0011214C">
        <w:rPr>
          <w:i/>
          <w:sz w:val="20"/>
          <w:szCs w:val="20"/>
        </w:rPr>
        <w:t>- </w:t>
      </w:r>
      <w:r w:rsidRPr="0011214C">
        <w:rPr>
          <w:sz w:val="20"/>
          <w:szCs w:val="20"/>
        </w:rPr>
        <w:t>Заместители Главы сельского поселения – за формирование отчетности о ходе реализации подпрограммы, проведение оценки эффективности реализации подпрограммы.- Специалисты администрации – за полное и своевременное обеспечение выполнения мероприятий подпрограммы в рамках своей компетенции.</w:t>
      </w:r>
    </w:p>
    <w:p w14:paraId="05E39E16" w14:textId="77777777" w:rsidR="00D77B82" w:rsidRPr="0011214C" w:rsidRDefault="00140688" w:rsidP="00D37BE3">
      <w:pPr>
        <w:spacing w:after="200" w:line="276" w:lineRule="auto"/>
        <w:rPr>
          <w:b/>
          <w:sz w:val="20"/>
          <w:szCs w:val="20"/>
        </w:rPr>
      </w:pPr>
      <w:r w:rsidRPr="0011214C">
        <w:rPr>
          <w:sz w:val="20"/>
          <w:szCs w:val="20"/>
        </w:rPr>
        <w:t>- МКУ Администрация Троицкого сельского поселения– за полное и своевременное обеспечение выполнения мероприятий подпрогр</w:t>
      </w:r>
      <w:r w:rsidR="00D37BE3">
        <w:rPr>
          <w:sz w:val="20"/>
          <w:szCs w:val="20"/>
        </w:rPr>
        <w:t>аммы в рамках своей компетенции</w:t>
      </w:r>
      <w:r w:rsidR="00D37BE3">
        <w:rPr>
          <w:b/>
          <w:sz w:val="20"/>
          <w:szCs w:val="20"/>
        </w:rPr>
        <w:t xml:space="preserve"> </w:t>
      </w:r>
      <w:r w:rsidR="00D77B82" w:rsidRPr="0011214C">
        <w:rPr>
          <w:b/>
          <w:sz w:val="20"/>
          <w:szCs w:val="20"/>
        </w:rPr>
        <w:t>Подпрограмма</w:t>
      </w:r>
    </w:p>
    <w:p w14:paraId="08346E2A" w14:textId="77777777" w:rsidR="00D77B82" w:rsidRPr="0011214C" w:rsidRDefault="00D77B82" w:rsidP="00D77B82">
      <w:pPr>
        <w:tabs>
          <w:tab w:val="left" w:pos="1320"/>
          <w:tab w:val="center" w:pos="4960"/>
        </w:tabs>
        <w:jc w:val="center"/>
        <w:rPr>
          <w:b/>
          <w:sz w:val="20"/>
          <w:szCs w:val="20"/>
        </w:rPr>
      </w:pPr>
      <w:r w:rsidRPr="0011214C">
        <w:rPr>
          <w:b/>
          <w:sz w:val="20"/>
          <w:szCs w:val="20"/>
        </w:rPr>
        <w:t>«Организация мероприятий по осуществлению части переданных полномочий»</w:t>
      </w:r>
    </w:p>
    <w:p w14:paraId="5E72EF43" w14:textId="77777777" w:rsidR="00D77B82" w:rsidRPr="0011214C" w:rsidRDefault="00D77B82" w:rsidP="00801C8D">
      <w:pPr>
        <w:jc w:val="center"/>
        <w:rPr>
          <w:b/>
          <w:sz w:val="20"/>
          <w:szCs w:val="20"/>
        </w:rPr>
      </w:pPr>
    </w:p>
    <w:p w14:paraId="7A51CB68" w14:textId="77777777" w:rsidR="00801C8D" w:rsidRPr="0011214C" w:rsidRDefault="00801C8D" w:rsidP="00801C8D">
      <w:pPr>
        <w:tabs>
          <w:tab w:val="left" w:pos="3390"/>
          <w:tab w:val="center" w:pos="4960"/>
        </w:tabs>
        <w:jc w:val="center"/>
        <w:rPr>
          <w:sz w:val="20"/>
          <w:szCs w:val="20"/>
        </w:rPr>
      </w:pPr>
      <w:r w:rsidRPr="0011214C">
        <w:rPr>
          <w:sz w:val="20"/>
          <w:szCs w:val="20"/>
        </w:rPr>
        <w:t>ПАСПОРТ</w:t>
      </w:r>
    </w:p>
    <w:p w14:paraId="2EF54E77" w14:textId="77777777" w:rsidR="00801C8D" w:rsidRPr="0011214C" w:rsidRDefault="00801C8D" w:rsidP="00801C8D">
      <w:pPr>
        <w:tabs>
          <w:tab w:val="left" w:pos="3390"/>
          <w:tab w:val="center" w:pos="4960"/>
        </w:tabs>
        <w:rPr>
          <w:sz w:val="20"/>
          <w:szCs w:val="20"/>
        </w:rPr>
      </w:pPr>
      <w:r w:rsidRPr="0011214C">
        <w:rPr>
          <w:sz w:val="20"/>
          <w:szCs w:val="20"/>
        </w:rPr>
        <w:t>подпрограммы «Организация мероприятий по осуществлению части переданных полномочий» муниципальной программы Троицкого сельского поселения Омского муниципального района Омской области «Развитие социально – экономического потенциала Троицкого сельского поселения Омского муниципального района Омской области на 2014 – 2027годы»</w:t>
      </w:r>
    </w:p>
    <w:p w14:paraId="13D00479" w14:textId="77777777" w:rsidR="00D77B82" w:rsidRPr="0011214C" w:rsidRDefault="00D77B82" w:rsidP="00D77B82">
      <w:pPr>
        <w:rPr>
          <w:b/>
          <w:sz w:val="20"/>
          <w:szCs w:val="20"/>
        </w:rPr>
        <w:sectPr w:rsidR="00D77B82" w:rsidRPr="0011214C" w:rsidSect="00D37BE3">
          <w:pgSz w:w="11906" w:h="16838"/>
          <w:pgMar w:top="0" w:right="567" w:bottom="567" w:left="1134" w:header="709" w:footer="709" w:gutter="0"/>
          <w:cols w:space="708"/>
          <w:docGrid w:linePitch="360"/>
        </w:sectPr>
      </w:pPr>
    </w:p>
    <w:p w14:paraId="2E48563F" w14:textId="77777777" w:rsidR="00D77B82" w:rsidRPr="0011214C" w:rsidRDefault="00D77B82" w:rsidP="00801C8D">
      <w:pPr>
        <w:tabs>
          <w:tab w:val="left" w:pos="3390"/>
          <w:tab w:val="center" w:pos="4960"/>
        </w:tabs>
        <w:rPr>
          <w:sz w:val="20"/>
          <w:szCs w:val="20"/>
        </w:rPr>
      </w:pPr>
    </w:p>
    <w:p w14:paraId="282182E2" w14:textId="77777777" w:rsidR="00D77B82" w:rsidRPr="0011214C" w:rsidRDefault="00D77B82" w:rsidP="00D77B82">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4"/>
      </w:tblGrid>
      <w:tr w:rsidR="00D77B82" w:rsidRPr="0011214C" w14:paraId="40F625C5" w14:textId="77777777" w:rsidTr="007A4E97">
        <w:tc>
          <w:tcPr>
            <w:tcW w:w="2808" w:type="dxa"/>
            <w:tcBorders>
              <w:top w:val="single" w:sz="4" w:space="0" w:color="auto"/>
              <w:left w:val="single" w:sz="4" w:space="0" w:color="auto"/>
              <w:bottom w:val="single" w:sz="4" w:space="0" w:color="auto"/>
              <w:right w:val="single" w:sz="4" w:space="0" w:color="auto"/>
            </w:tcBorders>
            <w:shd w:val="clear" w:color="auto" w:fill="auto"/>
          </w:tcPr>
          <w:p w14:paraId="28A6E355" w14:textId="77777777" w:rsidR="00D77B82" w:rsidRPr="0011214C" w:rsidRDefault="00D77B82" w:rsidP="007A4E97">
            <w:pPr>
              <w:rPr>
                <w:sz w:val="20"/>
                <w:szCs w:val="20"/>
              </w:rPr>
            </w:pPr>
            <w:r w:rsidRPr="0011214C">
              <w:rPr>
                <w:sz w:val="20"/>
                <w:szCs w:val="20"/>
              </w:rPr>
              <w:t xml:space="preserve">Наименование </w:t>
            </w:r>
          </w:p>
          <w:p w14:paraId="256BF571" w14:textId="77777777" w:rsidR="00D77B82" w:rsidRPr="0011214C" w:rsidRDefault="00D77B82" w:rsidP="007A4E97">
            <w:pPr>
              <w:rPr>
                <w:sz w:val="20"/>
                <w:szCs w:val="20"/>
              </w:rPr>
            </w:pPr>
            <w:r w:rsidRPr="0011214C">
              <w:rPr>
                <w:sz w:val="20"/>
                <w:szCs w:val="20"/>
              </w:rPr>
              <w:t>муниципальной программы Троицкого сельского поселения Омского муниципального района Омской области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9B3C76B" w14:textId="77777777" w:rsidR="00D77B82" w:rsidRPr="0011214C" w:rsidRDefault="00D77B82" w:rsidP="00203E56">
            <w:pPr>
              <w:rPr>
                <w:sz w:val="20"/>
                <w:szCs w:val="20"/>
              </w:rPr>
            </w:pPr>
            <w:r w:rsidRPr="0011214C">
              <w:rPr>
                <w:sz w:val="20"/>
                <w:szCs w:val="20"/>
              </w:rPr>
              <w:t>Муниципальная программа Троицкого сельского поселения Омского муниципального района Омской области «Развитие социально-экономического потенциала Троицкого сельского поселения Омского муниципального района Омской области  на 2014 – 202</w:t>
            </w:r>
            <w:r w:rsidR="00203E56" w:rsidRPr="0011214C">
              <w:rPr>
                <w:sz w:val="20"/>
                <w:szCs w:val="20"/>
              </w:rPr>
              <w:t>7</w:t>
            </w:r>
            <w:r w:rsidRPr="0011214C">
              <w:rPr>
                <w:sz w:val="20"/>
                <w:szCs w:val="20"/>
              </w:rPr>
              <w:t xml:space="preserve"> годы» </w:t>
            </w:r>
          </w:p>
        </w:tc>
      </w:tr>
      <w:tr w:rsidR="00D77B82" w:rsidRPr="0011214C" w14:paraId="461B1AA9" w14:textId="77777777" w:rsidTr="00190D47">
        <w:trPr>
          <w:trHeight w:val="657"/>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3E13BE7F" w14:textId="77777777" w:rsidR="00D77B82" w:rsidRPr="0011214C" w:rsidRDefault="00D77B82" w:rsidP="00190D47">
            <w:pPr>
              <w:rPr>
                <w:sz w:val="20"/>
                <w:szCs w:val="20"/>
              </w:rPr>
            </w:pPr>
            <w:r w:rsidRPr="0011214C">
              <w:rPr>
                <w:sz w:val="20"/>
                <w:szCs w:val="20"/>
              </w:rPr>
              <w:t xml:space="preserve">Наименование подпрограммы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67FF65D" w14:textId="77777777" w:rsidR="00D77B82" w:rsidRPr="0011214C" w:rsidRDefault="00D77B82" w:rsidP="007A4E97">
            <w:pPr>
              <w:rPr>
                <w:sz w:val="20"/>
                <w:szCs w:val="20"/>
              </w:rPr>
            </w:pPr>
            <w:r w:rsidRPr="0011214C">
              <w:rPr>
                <w:sz w:val="20"/>
                <w:szCs w:val="20"/>
              </w:rPr>
              <w:t>Организация мероприятий по осуществлению части переданных полномочий</w:t>
            </w:r>
          </w:p>
        </w:tc>
      </w:tr>
      <w:tr w:rsidR="00D77B82" w:rsidRPr="0011214C" w14:paraId="12BF7D7D" w14:textId="77777777" w:rsidTr="00B25ECC">
        <w:trPr>
          <w:trHeight w:val="515"/>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18DAAD2C" w14:textId="77777777" w:rsidR="00D77B82" w:rsidRPr="0011214C" w:rsidRDefault="00D77B82" w:rsidP="007A4E97">
            <w:pPr>
              <w:rPr>
                <w:sz w:val="20"/>
                <w:szCs w:val="20"/>
              </w:rPr>
            </w:pPr>
            <w:r w:rsidRPr="0011214C">
              <w:rPr>
                <w:sz w:val="20"/>
                <w:szCs w:val="20"/>
              </w:rPr>
              <w:t xml:space="preserve">Исполнители </w:t>
            </w:r>
          </w:p>
          <w:p w14:paraId="18323A6B" w14:textId="77777777" w:rsidR="00D77B82" w:rsidRPr="0011214C" w:rsidRDefault="00D77B82" w:rsidP="007A4E97">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9F7CEA5" w14:textId="77777777" w:rsidR="00D77B82" w:rsidRPr="0011214C" w:rsidRDefault="00D77B82" w:rsidP="007A4E97">
            <w:pPr>
              <w:rPr>
                <w:sz w:val="20"/>
                <w:szCs w:val="20"/>
              </w:rPr>
            </w:pPr>
            <w:r w:rsidRPr="0011214C">
              <w:rPr>
                <w:sz w:val="20"/>
                <w:szCs w:val="20"/>
              </w:rPr>
              <w:t>Администрация Троицкого сельского поселения</w:t>
            </w:r>
          </w:p>
        </w:tc>
      </w:tr>
      <w:tr w:rsidR="00D77B82" w:rsidRPr="0011214C" w14:paraId="59415F6D" w14:textId="77777777" w:rsidTr="007A4E97">
        <w:trPr>
          <w:trHeight w:val="846"/>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573DED50" w14:textId="77777777" w:rsidR="00D77B82" w:rsidRPr="0011214C" w:rsidRDefault="00D77B82" w:rsidP="007A4E97">
            <w:pPr>
              <w:rPr>
                <w:sz w:val="20"/>
                <w:szCs w:val="20"/>
              </w:rPr>
            </w:pPr>
            <w:r w:rsidRPr="0011214C">
              <w:rPr>
                <w:sz w:val="20"/>
                <w:szCs w:val="20"/>
              </w:rPr>
              <w:t>Исполнители</w:t>
            </w:r>
          </w:p>
          <w:p w14:paraId="7DC60C25" w14:textId="77777777" w:rsidR="00D77B82" w:rsidRPr="0011214C" w:rsidRDefault="00D77B82" w:rsidP="007A4E97">
            <w:pPr>
              <w:rPr>
                <w:sz w:val="20"/>
                <w:szCs w:val="20"/>
              </w:rPr>
            </w:pPr>
            <w:r w:rsidRPr="0011214C">
              <w:rPr>
                <w:sz w:val="20"/>
                <w:szCs w:val="20"/>
              </w:rPr>
              <w:t>мероприятий</w:t>
            </w:r>
          </w:p>
          <w:p w14:paraId="31CCF1D6" w14:textId="77777777" w:rsidR="00D77B82" w:rsidRPr="0011214C" w:rsidRDefault="00D77B82" w:rsidP="007A4E97">
            <w:pPr>
              <w:rPr>
                <w:sz w:val="20"/>
                <w:szCs w:val="20"/>
              </w:rPr>
            </w:pPr>
            <w:r w:rsidRPr="0011214C">
              <w:rPr>
                <w:sz w:val="20"/>
                <w:szCs w:val="20"/>
              </w:rPr>
              <w:t xml:space="preserve">подпрограммы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E66651A" w14:textId="77777777" w:rsidR="00D77B82" w:rsidRPr="0011214C" w:rsidRDefault="00D77B82" w:rsidP="007A4E97">
            <w:pPr>
              <w:rPr>
                <w:sz w:val="20"/>
                <w:szCs w:val="20"/>
              </w:rPr>
            </w:pPr>
            <w:r w:rsidRPr="0011214C">
              <w:rPr>
                <w:sz w:val="20"/>
                <w:szCs w:val="20"/>
              </w:rPr>
              <w:t>Администрация Троицкого сельского поселения</w:t>
            </w:r>
          </w:p>
        </w:tc>
      </w:tr>
      <w:tr w:rsidR="00D77B82" w:rsidRPr="0011214C" w14:paraId="05310F47" w14:textId="77777777" w:rsidTr="007A4E97">
        <w:trPr>
          <w:trHeight w:val="690"/>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3BF6AF4A" w14:textId="77777777" w:rsidR="00D77B82" w:rsidRPr="0011214C" w:rsidRDefault="00D77B82" w:rsidP="007A4E97">
            <w:pPr>
              <w:rPr>
                <w:sz w:val="20"/>
                <w:szCs w:val="20"/>
              </w:rPr>
            </w:pPr>
            <w:r w:rsidRPr="0011214C">
              <w:rPr>
                <w:sz w:val="20"/>
                <w:szCs w:val="20"/>
              </w:rPr>
              <w:t>Срок реализации 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1AF89CC" w14:textId="77777777" w:rsidR="00D77B82" w:rsidRPr="0011214C" w:rsidRDefault="00B25ECC" w:rsidP="007A4E97">
            <w:pPr>
              <w:rPr>
                <w:sz w:val="20"/>
                <w:szCs w:val="20"/>
              </w:rPr>
            </w:pPr>
            <w:r w:rsidRPr="0011214C">
              <w:rPr>
                <w:sz w:val="20"/>
                <w:szCs w:val="20"/>
              </w:rPr>
              <w:t xml:space="preserve">1 этап 2014-2020 годы; </w:t>
            </w:r>
            <w:r w:rsidR="00D77B82" w:rsidRPr="0011214C">
              <w:rPr>
                <w:sz w:val="20"/>
                <w:szCs w:val="20"/>
              </w:rPr>
              <w:t>2 этап 2021-202</w:t>
            </w:r>
            <w:r w:rsidR="0077395E" w:rsidRPr="0011214C">
              <w:rPr>
                <w:sz w:val="20"/>
                <w:szCs w:val="20"/>
              </w:rPr>
              <w:t>7</w:t>
            </w:r>
            <w:r w:rsidR="00D77B82" w:rsidRPr="0011214C">
              <w:rPr>
                <w:sz w:val="20"/>
                <w:szCs w:val="20"/>
              </w:rPr>
              <w:t xml:space="preserve"> годы</w:t>
            </w:r>
          </w:p>
          <w:p w14:paraId="4645F767" w14:textId="77777777" w:rsidR="00D77B82" w:rsidRPr="0011214C" w:rsidRDefault="00D77B82" w:rsidP="007A4E97">
            <w:pPr>
              <w:rPr>
                <w:sz w:val="20"/>
                <w:szCs w:val="20"/>
              </w:rPr>
            </w:pPr>
          </w:p>
        </w:tc>
      </w:tr>
      <w:tr w:rsidR="00D77B82" w:rsidRPr="0011214C" w14:paraId="791EEB20" w14:textId="77777777" w:rsidTr="007A4E97">
        <w:tc>
          <w:tcPr>
            <w:tcW w:w="2808" w:type="dxa"/>
            <w:tcBorders>
              <w:top w:val="single" w:sz="4" w:space="0" w:color="auto"/>
              <w:left w:val="single" w:sz="4" w:space="0" w:color="auto"/>
              <w:bottom w:val="single" w:sz="4" w:space="0" w:color="auto"/>
              <w:right w:val="single" w:sz="4" w:space="0" w:color="auto"/>
            </w:tcBorders>
            <w:shd w:val="clear" w:color="auto" w:fill="auto"/>
          </w:tcPr>
          <w:p w14:paraId="4623CDA4" w14:textId="77777777" w:rsidR="00D77B82" w:rsidRPr="0011214C" w:rsidRDefault="00D77B82" w:rsidP="007A4E97">
            <w:pPr>
              <w:rPr>
                <w:sz w:val="20"/>
                <w:szCs w:val="20"/>
              </w:rPr>
            </w:pPr>
            <w:r w:rsidRPr="0011214C">
              <w:rPr>
                <w:sz w:val="20"/>
                <w:szCs w:val="20"/>
              </w:rPr>
              <w:t>Цель 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694E4EB" w14:textId="77777777" w:rsidR="00D77B82" w:rsidRPr="0011214C" w:rsidRDefault="00D77B82" w:rsidP="007A4E97">
            <w:pPr>
              <w:rPr>
                <w:sz w:val="20"/>
                <w:szCs w:val="20"/>
              </w:rPr>
            </w:pPr>
            <w:r w:rsidRPr="0011214C">
              <w:rPr>
                <w:sz w:val="20"/>
                <w:szCs w:val="20"/>
              </w:rPr>
              <w:t>Создание условий  для обеспечения организации мероприятий по осуществлению части переданных полномочий Троицкому сельскому поселению Омского муниципального района Омской области</w:t>
            </w:r>
          </w:p>
        </w:tc>
      </w:tr>
      <w:tr w:rsidR="00D77B82" w:rsidRPr="0011214C" w14:paraId="4EEB858B" w14:textId="77777777" w:rsidTr="007A4E97">
        <w:tc>
          <w:tcPr>
            <w:tcW w:w="2808" w:type="dxa"/>
            <w:tcBorders>
              <w:top w:val="single" w:sz="4" w:space="0" w:color="auto"/>
              <w:left w:val="single" w:sz="4" w:space="0" w:color="auto"/>
              <w:bottom w:val="single" w:sz="4" w:space="0" w:color="auto"/>
              <w:right w:val="single" w:sz="4" w:space="0" w:color="auto"/>
            </w:tcBorders>
            <w:shd w:val="clear" w:color="auto" w:fill="auto"/>
          </w:tcPr>
          <w:p w14:paraId="322F3013" w14:textId="77777777" w:rsidR="00D77B82" w:rsidRPr="0011214C" w:rsidRDefault="00D77B82" w:rsidP="007A4E97">
            <w:pPr>
              <w:rPr>
                <w:sz w:val="20"/>
                <w:szCs w:val="20"/>
              </w:rPr>
            </w:pPr>
            <w:r w:rsidRPr="0011214C">
              <w:rPr>
                <w:sz w:val="20"/>
                <w:szCs w:val="20"/>
                <w:lang w:val="en-US"/>
              </w:rPr>
              <w:t>Задачи</w:t>
            </w:r>
            <w:r w:rsidR="0011214C" w:rsidRPr="0011214C">
              <w:rPr>
                <w:sz w:val="20"/>
                <w:szCs w:val="20"/>
              </w:rPr>
              <w:t xml:space="preserve"> </w:t>
            </w:r>
            <w:r w:rsidRPr="0011214C">
              <w:rPr>
                <w:sz w:val="20"/>
                <w:szCs w:val="20"/>
              </w:rPr>
              <w:t>под</w:t>
            </w:r>
            <w:r w:rsidRPr="0011214C">
              <w:rPr>
                <w:sz w:val="20"/>
                <w:szCs w:val="20"/>
                <w:lang w:val="en-US"/>
              </w:rPr>
              <w:t>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7540FB5" w14:textId="77777777" w:rsidR="00D77B82" w:rsidRPr="0011214C" w:rsidRDefault="00D77B82" w:rsidP="007A4E97">
            <w:pPr>
              <w:rPr>
                <w:sz w:val="20"/>
                <w:szCs w:val="20"/>
              </w:rPr>
            </w:pPr>
            <w:r w:rsidRPr="0011214C">
              <w:rPr>
                <w:sz w:val="20"/>
                <w:szCs w:val="20"/>
              </w:rPr>
              <w:t>Организации мероприятий по осуществлению части переданных полномочий</w:t>
            </w:r>
          </w:p>
        </w:tc>
      </w:tr>
      <w:tr w:rsidR="00D77B82" w:rsidRPr="0011214C" w14:paraId="4E021686" w14:textId="77777777" w:rsidTr="007A4E97">
        <w:trPr>
          <w:trHeight w:val="1222"/>
        </w:trPr>
        <w:tc>
          <w:tcPr>
            <w:tcW w:w="2808" w:type="dxa"/>
            <w:tcBorders>
              <w:top w:val="single" w:sz="4" w:space="0" w:color="auto"/>
              <w:left w:val="single" w:sz="4" w:space="0" w:color="auto"/>
              <w:right w:val="single" w:sz="4" w:space="0" w:color="auto"/>
            </w:tcBorders>
            <w:shd w:val="clear" w:color="auto" w:fill="auto"/>
          </w:tcPr>
          <w:p w14:paraId="3C6F09D3" w14:textId="77777777" w:rsidR="00D77B82" w:rsidRPr="0011214C" w:rsidRDefault="00D77B82" w:rsidP="007A4E97">
            <w:pPr>
              <w:jc w:val="both"/>
              <w:rPr>
                <w:b/>
                <w:sz w:val="20"/>
                <w:szCs w:val="20"/>
              </w:rPr>
            </w:pPr>
            <w:r w:rsidRPr="0011214C">
              <w:rPr>
                <w:sz w:val="20"/>
                <w:szCs w:val="20"/>
              </w:rPr>
              <w:t xml:space="preserve">Перечень </w:t>
            </w:r>
          </w:p>
          <w:p w14:paraId="0AD8C5D0" w14:textId="77777777" w:rsidR="00D77B82" w:rsidRPr="0011214C" w:rsidRDefault="00D77B82" w:rsidP="007A4E97">
            <w:pPr>
              <w:rPr>
                <w:sz w:val="20"/>
                <w:szCs w:val="20"/>
              </w:rPr>
            </w:pPr>
            <w:r w:rsidRPr="0011214C">
              <w:rPr>
                <w:sz w:val="20"/>
                <w:szCs w:val="20"/>
              </w:rPr>
              <w:t>мероприятий</w:t>
            </w:r>
          </w:p>
          <w:p w14:paraId="39296E17" w14:textId="77777777" w:rsidR="00D77B82" w:rsidRPr="0011214C" w:rsidRDefault="00D77B82" w:rsidP="007A4E97">
            <w:pPr>
              <w:rPr>
                <w:sz w:val="20"/>
                <w:szCs w:val="20"/>
              </w:rPr>
            </w:pPr>
          </w:p>
        </w:tc>
        <w:tc>
          <w:tcPr>
            <w:tcW w:w="7200" w:type="dxa"/>
            <w:tcBorders>
              <w:top w:val="single" w:sz="4" w:space="0" w:color="auto"/>
              <w:left w:val="single" w:sz="4" w:space="0" w:color="auto"/>
              <w:right w:val="single" w:sz="4" w:space="0" w:color="auto"/>
            </w:tcBorders>
            <w:shd w:val="clear" w:color="auto" w:fill="auto"/>
          </w:tcPr>
          <w:p w14:paraId="057144AC" w14:textId="77777777" w:rsidR="00D77B82" w:rsidRPr="0011214C" w:rsidRDefault="00D77B82" w:rsidP="007A4E97">
            <w:pPr>
              <w:rPr>
                <w:sz w:val="20"/>
                <w:szCs w:val="20"/>
              </w:rPr>
            </w:pPr>
            <w:r w:rsidRPr="0011214C">
              <w:rPr>
                <w:sz w:val="20"/>
                <w:szCs w:val="20"/>
              </w:rPr>
              <w:t>1.Осуществление части полномочий  по решению вопросов местного значения в соответствии с заключенными соглашениями.</w:t>
            </w:r>
          </w:p>
          <w:p w14:paraId="65642591" w14:textId="77777777" w:rsidR="00D77B82" w:rsidRPr="0011214C" w:rsidRDefault="00D77B82" w:rsidP="007A4E97">
            <w:pPr>
              <w:rPr>
                <w:sz w:val="20"/>
                <w:szCs w:val="20"/>
              </w:rPr>
            </w:pPr>
            <w:r w:rsidRPr="0011214C">
              <w:rPr>
                <w:sz w:val="20"/>
                <w:szCs w:val="20"/>
              </w:rPr>
              <w:t>2. Реализация отдельных полномочий по решению вопросов местного значения.</w:t>
            </w:r>
          </w:p>
        </w:tc>
      </w:tr>
      <w:tr w:rsidR="00D77B82" w:rsidRPr="0011214C" w14:paraId="746E1027" w14:textId="77777777" w:rsidTr="0011214C">
        <w:trPr>
          <w:trHeight w:val="1690"/>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4126ED45" w14:textId="77777777" w:rsidR="00D77B82" w:rsidRPr="0011214C" w:rsidRDefault="00D77B82" w:rsidP="007A4E97">
            <w:pPr>
              <w:rPr>
                <w:sz w:val="20"/>
                <w:szCs w:val="20"/>
              </w:rPr>
            </w:pPr>
            <w:r w:rsidRPr="0011214C">
              <w:rPr>
                <w:sz w:val="20"/>
                <w:szCs w:val="20"/>
              </w:rPr>
              <w:t>Объёмы и источники финансирования подпрограммы в целом и по годам ее реализации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D693AB3" w14:textId="77777777" w:rsidR="00D77B82" w:rsidRPr="0011214C" w:rsidRDefault="00D77B82" w:rsidP="007A4E97">
            <w:pPr>
              <w:jc w:val="both"/>
              <w:rPr>
                <w:sz w:val="20"/>
                <w:szCs w:val="20"/>
              </w:rPr>
            </w:pPr>
            <w:r w:rsidRPr="0011214C">
              <w:rPr>
                <w:sz w:val="20"/>
                <w:szCs w:val="20"/>
              </w:rPr>
              <w:t xml:space="preserve">Общие расходы бюджета Троицкого сельского поселения на реализацию 1 этапа подпрограммы составят </w:t>
            </w:r>
          </w:p>
          <w:p w14:paraId="18FD9535" w14:textId="77777777" w:rsidR="00D77B82" w:rsidRPr="0011214C" w:rsidRDefault="00D77B82" w:rsidP="007A4E97">
            <w:pPr>
              <w:jc w:val="both"/>
              <w:rPr>
                <w:sz w:val="20"/>
                <w:szCs w:val="20"/>
              </w:rPr>
            </w:pPr>
            <w:r w:rsidRPr="0011214C">
              <w:rPr>
                <w:sz w:val="20"/>
                <w:szCs w:val="20"/>
              </w:rPr>
              <w:t>7 807 886,53  рублей, в том числе по годам:</w:t>
            </w:r>
          </w:p>
          <w:p w14:paraId="5351E439" w14:textId="77777777" w:rsidR="00D77B82" w:rsidRPr="0011214C" w:rsidRDefault="00D77B82" w:rsidP="007A4E97">
            <w:pPr>
              <w:jc w:val="both"/>
              <w:rPr>
                <w:sz w:val="20"/>
                <w:szCs w:val="20"/>
              </w:rPr>
            </w:pPr>
            <w:r w:rsidRPr="0011214C">
              <w:rPr>
                <w:sz w:val="20"/>
                <w:szCs w:val="20"/>
              </w:rPr>
              <w:t>в 2014 году – 0,00 рублей; в 2015 году -  4 263 233,56 рублей;</w:t>
            </w:r>
          </w:p>
          <w:p w14:paraId="07AD53F9" w14:textId="77777777" w:rsidR="00D77B82" w:rsidRPr="0011214C" w:rsidRDefault="00D77B82" w:rsidP="007A4E97">
            <w:pPr>
              <w:jc w:val="both"/>
              <w:rPr>
                <w:sz w:val="20"/>
                <w:szCs w:val="20"/>
              </w:rPr>
            </w:pPr>
            <w:r w:rsidRPr="0011214C">
              <w:rPr>
                <w:sz w:val="20"/>
                <w:szCs w:val="20"/>
              </w:rPr>
              <w:t>в 2016 году -  198 000,00рублей; в 20</w:t>
            </w:r>
            <w:r w:rsidR="00B25ECC" w:rsidRPr="0011214C">
              <w:rPr>
                <w:sz w:val="20"/>
                <w:szCs w:val="20"/>
              </w:rPr>
              <w:t xml:space="preserve">17 году   -  656 931,00 рублей; </w:t>
            </w:r>
            <w:r w:rsidRPr="0011214C">
              <w:rPr>
                <w:sz w:val="20"/>
                <w:szCs w:val="20"/>
              </w:rPr>
              <w:t>в 2018 году 525 800,00 рублей; в 2019</w:t>
            </w:r>
            <w:r w:rsidR="00B25ECC" w:rsidRPr="0011214C">
              <w:rPr>
                <w:sz w:val="20"/>
                <w:szCs w:val="20"/>
              </w:rPr>
              <w:t xml:space="preserve"> году -   1 280 387,26в рублей; </w:t>
            </w:r>
            <w:r w:rsidRPr="0011214C">
              <w:rPr>
                <w:sz w:val="20"/>
                <w:szCs w:val="20"/>
              </w:rPr>
              <w:t>2020 году – 883 534,71 рублей.</w:t>
            </w:r>
          </w:p>
          <w:p w14:paraId="1F7B3533" w14:textId="77777777" w:rsidR="00D77B82" w:rsidRPr="0011214C" w:rsidRDefault="00D77B82" w:rsidP="007A4E97">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3482 402,3</w:t>
            </w:r>
            <w:r w:rsidR="00B25ECC" w:rsidRPr="0011214C">
              <w:rPr>
                <w:sz w:val="20"/>
                <w:szCs w:val="20"/>
              </w:rPr>
              <w:t xml:space="preserve">2 рублей, в том числе по годам: </w:t>
            </w:r>
            <w:r w:rsidRPr="0011214C">
              <w:rPr>
                <w:sz w:val="20"/>
                <w:szCs w:val="20"/>
              </w:rPr>
              <w:t>в 2014 году – 0,00 рублей; в 20</w:t>
            </w:r>
            <w:r w:rsidR="00B25ECC" w:rsidRPr="0011214C">
              <w:rPr>
                <w:sz w:val="20"/>
                <w:szCs w:val="20"/>
              </w:rPr>
              <w:t xml:space="preserve">15 году -  3 162 053,06 рублей; </w:t>
            </w:r>
            <w:r w:rsidRPr="0011214C">
              <w:rPr>
                <w:sz w:val="20"/>
                <w:szCs w:val="20"/>
              </w:rPr>
              <w:t xml:space="preserve">в 2016 году -  0,00 рублей; </w:t>
            </w:r>
            <w:r w:rsidR="00B25ECC" w:rsidRPr="0011214C">
              <w:rPr>
                <w:sz w:val="20"/>
                <w:szCs w:val="20"/>
              </w:rPr>
              <w:t xml:space="preserve">в 2017 году -  7 931,00 рублей; </w:t>
            </w:r>
            <w:r w:rsidRPr="0011214C">
              <w:rPr>
                <w:sz w:val="20"/>
                <w:szCs w:val="20"/>
              </w:rPr>
              <w:t>в 2018 году -  0,00 рублей;</w:t>
            </w:r>
            <w:r w:rsidR="00B25ECC" w:rsidRPr="0011214C">
              <w:rPr>
                <w:sz w:val="20"/>
                <w:szCs w:val="20"/>
              </w:rPr>
              <w:t xml:space="preserve"> в 2019 году 180 287,26 рублей; </w:t>
            </w:r>
            <w:r w:rsidRPr="0011214C">
              <w:rPr>
                <w:sz w:val="20"/>
                <w:szCs w:val="20"/>
              </w:rPr>
              <w:t>в 2020 году 132 131,00 рублей.</w:t>
            </w:r>
          </w:p>
          <w:p w14:paraId="54B4B2C7" w14:textId="77777777" w:rsidR="00D77B82" w:rsidRPr="0011214C" w:rsidRDefault="00D77B82" w:rsidP="007A4E97">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районного бюджета составят     </w:t>
            </w:r>
            <w:r w:rsidR="00B25ECC" w:rsidRPr="0011214C">
              <w:rPr>
                <w:sz w:val="20"/>
                <w:szCs w:val="20"/>
              </w:rPr>
              <w:t xml:space="preserve">4 325 484,21 рублей, в том числе по годам: </w:t>
            </w:r>
            <w:r w:rsidRPr="0011214C">
              <w:rPr>
                <w:sz w:val="20"/>
                <w:szCs w:val="20"/>
              </w:rPr>
              <w:t>в 2014 году -  0,00 рублей; в 20</w:t>
            </w:r>
            <w:r w:rsidR="00B25ECC" w:rsidRPr="0011214C">
              <w:rPr>
                <w:sz w:val="20"/>
                <w:szCs w:val="20"/>
              </w:rPr>
              <w:t xml:space="preserve">15 году -  1 101 180,50 рублей; </w:t>
            </w:r>
            <w:r w:rsidRPr="0011214C">
              <w:rPr>
                <w:sz w:val="20"/>
                <w:szCs w:val="20"/>
              </w:rPr>
              <w:t>в 2016 году -  198 000,00 рублей; в 2017 году – 649 000,00 рублей;</w:t>
            </w:r>
          </w:p>
          <w:p w14:paraId="333B608C" w14:textId="77777777" w:rsidR="00D77B82" w:rsidRPr="0011214C" w:rsidRDefault="00D77B82" w:rsidP="007A4E97">
            <w:pPr>
              <w:jc w:val="both"/>
              <w:rPr>
                <w:sz w:val="20"/>
                <w:szCs w:val="20"/>
              </w:rPr>
            </w:pPr>
            <w:r w:rsidRPr="0011214C">
              <w:rPr>
                <w:sz w:val="20"/>
                <w:szCs w:val="20"/>
              </w:rPr>
              <w:t xml:space="preserve">в 2018 году -  525800,00 рублей; в 2019 году -  1100100,00 </w:t>
            </w:r>
            <w:r w:rsidR="00B25ECC" w:rsidRPr="0011214C">
              <w:rPr>
                <w:sz w:val="20"/>
                <w:szCs w:val="20"/>
              </w:rPr>
              <w:t xml:space="preserve">рублей; </w:t>
            </w:r>
            <w:r w:rsidRPr="0011214C">
              <w:rPr>
                <w:sz w:val="20"/>
                <w:szCs w:val="20"/>
              </w:rPr>
              <w:t>в 2020 году -  751 403,71 рублей.</w:t>
            </w:r>
          </w:p>
          <w:p w14:paraId="07F3B60D" w14:textId="77777777" w:rsidR="00D77B82" w:rsidRPr="0011214C" w:rsidRDefault="00D77B82" w:rsidP="007A4E97">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r w:rsidR="005C3114">
              <w:rPr>
                <w:b/>
                <w:sz w:val="20"/>
                <w:szCs w:val="20"/>
              </w:rPr>
              <w:t>4 033806,53</w:t>
            </w:r>
            <w:r w:rsidRPr="0011214C">
              <w:rPr>
                <w:b/>
                <w:sz w:val="20"/>
                <w:szCs w:val="20"/>
              </w:rPr>
              <w:t xml:space="preserve"> рублей, </w:t>
            </w:r>
            <w:r w:rsidRPr="0011214C">
              <w:rPr>
                <w:sz w:val="20"/>
                <w:szCs w:val="20"/>
              </w:rPr>
              <w:t>в том числе по годам:</w:t>
            </w:r>
          </w:p>
          <w:p w14:paraId="2B9BC65F" w14:textId="77777777" w:rsidR="00D77B82" w:rsidRPr="0011214C" w:rsidRDefault="00D77B82" w:rsidP="007A4E97">
            <w:pPr>
              <w:jc w:val="both"/>
              <w:rPr>
                <w:sz w:val="20"/>
                <w:szCs w:val="20"/>
              </w:rPr>
            </w:pPr>
            <w:r w:rsidRPr="0011214C">
              <w:rPr>
                <w:sz w:val="20"/>
                <w:szCs w:val="20"/>
              </w:rPr>
              <w:t xml:space="preserve">в 2021году – 474886,99 рублей; в 2022 году </w:t>
            </w:r>
            <w:r w:rsidR="006F084A" w:rsidRPr="0011214C">
              <w:rPr>
                <w:sz w:val="20"/>
                <w:szCs w:val="20"/>
              </w:rPr>
              <w:t>907087,06</w:t>
            </w:r>
            <w:r w:rsidRPr="0011214C">
              <w:rPr>
                <w:sz w:val="20"/>
                <w:szCs w:val="20"/>
              </w:rPr>
              <w:t xml:space="preserve"> рублей;</w:t>
            </w:r>
          </w:p>
          <w:p w14:paraId="12160674" w14:textId="77777777" w:rsidR="00D77B82" w:rsidRPr="0011214C" w:rsidRDefault="00D77B82" w:rsidP="007A4E97">
            <w:pPr>
              <w:jc w:val="both"/>
              <w:rPr>
                <w:sz w:val="20"/>
                <w:szCs w:val="20"/>
              </w:rPr>
            </w:pPr>
            <w:r w:rsidRPr="0011214C">
              <w:rPr>
                <w:sz w:val="20"/>
                <w:szCs w:val="20"/>
              </w:rPr>
              <w:t xml:space="preserve">в 2023 году -  </w:t>
            </w:r>
            <w:r w:rsidR="008A4CD2" w:rsidRPr="0011214C">
              <w:rPr>
                <w:sz w:val="20"/>
                <w:szCs w:val="20"/>
              </w:rPr>
              <w:t>1 648 194,09</w:t>
            </w:r>
            <w:r w:rsidRPr="0011214C">
              <w:rPr>
                <w:sz w:val="20"/>
                <w:szCs w:val="20"/>
              </w:rPr>
              <w:t xml:space="preserve"> рублей; в 2024 году   -  </w:t>
            </w:r>
            <w:r w:rsidR="00BD77D4">
              <w:rPr>
                <w:sz w:val="20"/>
                <w:szCs w:val="20"/>
              </w:rPr>
              <w:t xml:space="preserve">1003638,39 </w:t>
            </w:r>
            <w:r w:rsidR="00B25ECC" w:rsidRPr="0011214C">
              <w:rPr>
                <w:sz w:val="20"/>
                <w:szCs w:val="20"/>
              </w:rPr>
              <w:t xml:space="preserve"> рублей; </w:t>
            </w:r>
            <w:r w:rsidR="003C7C87" w:rsidRPr="0011214C">
              <w:rPr>
                <w:sz w:val="20"/>
                <w:szCs w:val="20"/>
              </w:rPr>
              <w:t xml:space="preserve">в 2025-2027 годы- </w:t>
            </w:r>
            <w:r w:rsidRPr="0011214C">
              <w:rPr>
                <w:sz w:val="20"/>
                <w:szCs w:val="20"/>
              </w:rPr>
              <w:t xml:space="preserve"> 0,00 рублей.</w:t>
            </w:r>
          </w:p>
          <w:p w14:paraId="72023EBE" w14:textId="77777777" w:rsidR="00D77B82" w:rsidRPr="0011214C" w:rsidRDefault="00D77B82" w:rsidP="007A4E97">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2D1605" w:rsidRPr="0011214C">
              <w:rPr>
                <w:sz w:val="20"/>
                <w:szCs w:val="20"/>
              </w:rPr>
              <w:t>511 256,79</w:t>
            </w:r>
            <w:r w:rsidRPr="0011214C">
              <w:rPr>
                <w:sz w:val="20"/>
                <w:szCs w:val="20"/>
              </w:rPr>
              <w:t xml:space="preserve"> рублей, в том числе:</w:t>
            </w:r>
          </w:p>
          <w:p w14:paraId="5B2DFE7A" w14:textId="77777777" w:rsidR="00D77B82" w:rsidRPr="0011214C" w:rsidRDefault="00D77B82" w:rsidP="007A4E97">
            <w:pPr>
              <w:jc w:val="both"/>
              <w:rPr>
                <w:sz w:val="20"/>
                <w:szCs w:val="20"/>
              </w:rPr>
            </w:pPr>
            <w:r w:rsidRPr="0011214C">
              <w:rPr>
                <w:sz w:val="20"/>
                <w:szCs w:val="20"/>
              </w:rPr>
              <w:lastRenderedPageBreak/>
              <w:t xml:space="preserve">в 2021году – 0,0 рублей; в 2022 году – </w:t>
            </w:r>
            <w:r w:rsidR="006F084A" w:rsidRPr="0011214C">
              <w:rPr>
                <w:sz w:val="20"/>
                <w:szCs w:val="20"/>
              </w:rPr>
              <w:t>0,0</w:t>
            </w:r>
            <w:r w:rsidR="00B25ECC" w:rsidRPr="0011214C">
              <w:rPr>
                <w:sz w:val="20"/>
                <w:szCs w:val="20"/>
              </w:rPr>
              <w:t xml:space="preserve"> рублей; </w:t>
            </w:r>
            <w:r w:rsidRPr="0011214C">
              <w:rPr>
                <w:sz w:val="20"/>
                <w:szCs w:val="20"/>
              </w:rPr>
              <w:t xml:space="preserve">в 2023 году </w:t>
            </w:r>
            <w:r w:rsidR="008A4CD2" w:rsidRPr="0011214C">
              <w:rPr>
                <w:sz w:val="20"/>
                <w:szCs w:val="20"/>
              </w:rPr>
              <w:t>1</w:t>
            </w:r>
            <w:r w:rsidR="006F084A" w:rsidRPr="0011214C">
              <w:rPr>
                <w:sz w:val="20"/>
                <w:szCs w:val="20"/>
              </w:rPr>
              <w:t>50</w:t>
            </w:r>
            <w:r w:rsidR="008A4CD2" w:rsidRPr="0011214C">
              <w:rPr>
                <w:sz w:val="20"/>
                <w:szCs w:val="20"/>
              </w:rPr>
              <w:t xml:space="preserve"> </w:t>
            </w:r>
            <w:r w:rsidR="006F084A" w:rsidRPr="0011214C">
              <w:rPr>
                <w:sz w:val="20"/>
                <w:szCs w:val="20"/>
              </w:rPr>
              <w:t>000</w:t>
            </w:r>
            <w:r w:rsidRPr="0011214C">
              <w:rPr>
                <w:sz w:val="20"/>
                <w:szCs w:val="20"/>
              </w:rPr>
              <w:t>,00</w:t>
            </w:r>
            <w:r w:rsidR="008A4CD2" w:rsidRPr="0011214C">
              <w:rPr>
                <w:sz w:val="20"/>
                <w:szCs w:val="20"/>
              </w:rPr>
              <w:t xml:space="preserve"> </w:t>
            </w:r>
            <w:r w:rsidR="00B25ECC" w:rsidRPr="0011214C">
              <w:rPr>
                <w:sz w:val="20"/>
                <w:szCs w:val="20"/>
              </w:rPr>
              <w:t xml:space="preserve">рублей; </w:t>
            </w:r>
            <w:r w:rsidRPr="0011214C">
              <w:rPr>
                <w:sz w:val="20"/>
                <w:szCs w:val="20"/>
              </w:rPr>
              <w:t xml:space="preserve">в 2024 году </w:t>
            </w:r>
            <w:r w:rsidR="002D1605" w:rsidRPr="0011214C">
              <w:rPr>
                <w:sz w:val="20"/>
                <w:szCs w:val="20"/>
              </w:rPr>
              <w:t>361256,79</w:t>
            </w:r>
            <w:r w:rsidRPr="0011214C">
              <w:rPr>
                <w:sz w:val="20"/>
                <w:szCs w:val="20"/>
              </w:rPr>
              <w:t xml:space="preserve"> рублей; </w:t>
            </w:r>
            <w:r w:rsidR="003C7C87" w:rsidRPr="0011214C">
              <w:rPr>
                <w:sz w:val="20"/>
                <w:szCs w:val="20"/>
              </w:rPr>
              <w:t xml:space="preserve">в 2025-2027 годы-  </w:t>
            </w:r>
            <w:r w:rsidRPr="0011214C">
              <w:rPr>
                <w:sz w:val="20"/>
                <w:szCs w:val="20"/>
              </w:rPr>
              <w:t>-  0,00 рублей.</w:t>
            </w:r>
          </w:p>
          <w:p w14:paraId="0E88671D" w14:textId="77777777" w:rsidR="00D77B82" w:rsidRPr="0011214C" w:rsidRDefault="00D77B82" w:rsidP="007A4E97">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районного бюджета </w:t>
            </w:r>
            <w:r w:rsidR="002D1605" w:rsidRPr="0011214C">
              <w:rPr>
                <w:sz w:val="20"/>
                <w:szCs w:val="20"/>
              </w:rPr>
              <w:t>3</w:t>
            </w:r>
            <w:r w:rsidR="005C3114">
              <w:rPr>
                <w:sz w:val="20"/>
                <w:szCs w:val="20"/>
              </w:rPr>
              <w:t> 522 549,74</w:t>
            </w:r>
            <w:r w:rsidRPr="0011214C">
              <w:rPr>
                <w:sz w:val="20"/>
                <w:szCs w:val="20"/>
              </w:rPr>
              <w:t xml:space="preserve"> рублей, в том числе по годам:</w:t>
            </w:r>
          </w:p>
          <w:p w14:paraId="21E88061" w14:textId="77777777" w:rsidR="00D77B82" w:rsidRPr="0011214C" w:rsidRDefault="00D77B82" w:rsidP="007A4E97">
            <w:pPr>
              <w:jc w:val="both"/>
              <w:rPr>
                <w:sz w:val="20"/>
                <w:szCs w:val="20"/>
              </w:rPr>
            </w:pPr>
            <w:r w:rsidRPr="0011214C">
              <w:rPr>
                <w:sz w:val="20"/>
                <w:szCs w:val="20"/>
              </w:rPr>
              <w:t xml:space="preserve">в 2021году – 474886,99 рублей; в 2022 году – </w:t>
            </w:r>
            <w:r w:rsidR="006F084A" w:rsidRPr="0011214C">
              <w:rPr>
                <w:sz w:val="20"/>
                <w:szCs w:val="20"/>
              </w:rPr>
              <w:t xml:space="preserve">907087,06 </w:t>
            </w:r>
            <w:r w:rsidRPr="0011214C">
              <w:rPr>
                <w:sz w:val="20"/>
                <w:szCs w:val="20"/>
              </w:rPr>
              <w:t>рублей;</w:t>
            </w:r>
          </w:p>
          <w:p w14:paraId="6F91CF98" w14:textId="77777777" w:rsidR="00D77B82" w:rsidRPr="0011214C" w:rsidRDefault="00D77B82" w:rsidP="007A4E97">
            <w:pPr>
              <w:jc w:val="both"/>
              <w:rPr>
                <w:sz w:val="20"/>
                <w:szCs w:val="20"/>
              </w:rPr>
            </w:pPr>
            <w:r w:rsidRPr="0011214C">
              <w:rPr>
                <w:sz w:val="20"/>
                <w:szCs w:val="20"/>
              </w:rPr>
              <w:t xml:space="preserve">в 2023 году -  </w:t>
            </w:r>
            <w:r w:rsidR="008A4CD2" w:rsidRPr="0011214C">
              <w:rPr>
                <w:sz w:val="20"/>
                <w:szCs w:val="20"/>
              </w:rPr>
              <w:t xml:space="preserve">1 498 194,09 рублей; </w:t>
            </w:r>
            <w:r w:rsidRPr="0011214C">
              <w:rPr>
                <w:sz w:val="20"/>
                <w:szCs w:val="20"/>
              </w:rPr>
              <w:t xml:space="preserve">в 2024 году </w:t>
            </w:r>
            <w:r w:rsidR="00BD77D4">
              <w:rPr>
                <w:sz w:val="20"/>
                <w:szCs w:val="20"/>
              </w:rPr>
              <w:t>642381,60</w:t>
            </w:r>
            <w:r w:rsidRPr="0011214C">
              <w:rPr>
                <w:sz w:val="20"/>
                <w:szCs w:val="20"/>
              </w:rPr>
              <w:t xml:space="preserve"> рублей; в 2025</w:t>
            </w:r>
            <w:r w:rsidR="003C7C87" w:rsidRPr="0011214C">
              <w:rPr>
                <w:sz w:val="20"/>
                <w:szCs w:val="20"/>
              </w:rPr>
              <w:t>-2027</w:t>
            </w:r>
            <w:r w:rsidRPr="0011214C">
              <w:rPr>
                <w:sz w:val="20"/>
                <w:szCs w:val="20"/>
              </w:rPr>
              <w:t xml:space="preserve"> год</w:t>
            </w:r>
            <w:r w:rsidR="003C7C87" w:rsidRPr="0011214C">
              <w:rPr>
                <w:sz w:val="20"/>
                <w:szCs w:val="20"/>
              </w:rPr>
              <w:t>ы</w:t>
            </w:r>
            <w:r w:rsidRPr="0011214C">
              <w:rPr>
                <w:sz w:val="20"/>
                <w:szCs w:val="20"/>
              </w:rPr>
              <w:t>-  0,00 рублей.</w:t>
            </w:r>
          </w:p>
          <w:p w14:paraId="47D5E990" w14:textId="77777777" w:rsidR="00D77B82" w:rsidRPr="0011214C" w:rsidRDefault="00D77B82" w:rsidP="007A4E97">
            <w:pPr>
              <w:jc w:val="both"/>
              <w:rPr>
                <w:sz w:val="20"/>
                <w:szCs w:val="20"/>
              </w:rPr>
            </w:pPr>
          </w:p>
        </w:tc>
      </w:tr>
      <w:tr w:rsidR="00D77B82" w:rsidRPr="0011214C" w14:paraId="1F748043" w14:textId="77777777" w:rsidTr="007A4E97">
        <w:tc>
          <w:tcPr>
            <w:tcW w:w="2808" w:type="dxa"/>
            <w:tcBorders>
              <w:top w:val="single" w:sz="4" w:space="0" w:color="auto"/>
              <w:left w:val="single" w:sz="4" w:space="0" w:color="auto"/>
              <w:bottom w:val="single" w:sz="4" w:space="0" w:color="auto"/>
              <w:right w:val="single" w:sz="4" w:space="0" w:color="auto"/>
            </w:tcBorders>
            <w:shd w:val="clear" w:color="auto" w:fill="auto"/>
          </w:tcPr>
          <w:p w14:paraId="3D6E9603" w14:textId="77777777" w:rsidR="00D77B82" w:rsidRPr="0011214C" w:rsidRDefault="00D77B82" w:rsidP="007A4E97">
            <w:pPr>
              <w:rPr>
                <w:sz w:val="20"/>
                <w:szCs w:val="20"/>
              </w:rPr>
            </w:pPr>
            <w:r w:rsidRPr="0011214C">
              <w:rPr>
                <w:sz w:val="20"/>
                <w:szCs w:val="20"/>
              </w:rPr>
              <w:lastRenderedPageBreak/>
              <w:t xml:space="preserve">Ожидаемые результаты </w:t>
            </w:r>
          </w:p>
          <w:p w14:paraId="567DD604" w14:textId="77777777" w:rsidR="00D77B82" w:rsidRPr="0011214C" w:rsidRDefault="00D77B82" w:rsidP="007A4E97">
            <w:pPr>
              <w:rPr>
                <w:sz w:val="20"/>
                <w:szCs w:val="20"/>
              </w:rPr>
            </w:pPr>
            <w:r w:rsidRPr="0011214C">
              <w:rPr>
                <w:sz w:val="20"/>
                <w:szCs w:val="20"/>
              </w:rPr>
              <w:t>реализации</w:t>
            </w:r>
          </w:p>
          <w:p w14:paraId="34884AFE" w14:textId="77777777" w:rsidR="00D77B82" w:rsidRPr="0011214C" w:rsidRDefault="00D77B82" w:rsidP="007A4E97">
            <w:pPr>
              <w:rPr>
                <w:sz w:val="20"/>
                <w:szCs w:val="20"/>
              </w:rPr>
            </w:pPr>
            <w:r w:rsidRPr="0011214C">
              <w:rPr>
                <w:sz w:val="20"/>
                <w:szCs w:val="20"/>
              </w:rPr>
              <w:t>подпрограммы</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BB1CF8F" w14:textId="77777777" w:rsidR="00D77B82" w:rsidRPr="0011214C" w:rsidRDefault="00D77B82" w:rsidP="007A4E97">
            <w:pPr>
              <w:rPr>
                <w:sz w:val="20"/>
                <w:szCs w:val="20"/>
              </w:rPr>
            </w:pPr>
            <w:r w:rsidRPr="0011214C">
              <w:rPr>
                <w:sz w:val="20"/>
                <w:szCs w:val="20"/>
              </w:rPr>
              <w:t xml:space="preserve">Качественное исполнение всех функций по переданным соглашениям </w:t>
            </w:r>
          </w:p>
        </w:tc>
      </w:tr>
      <w:tr w:rsidR="00D77B82" w:rsidRPr="0011214C" w14:paraId="3DF13D8D" w14:textId="77777777" w:rsidTr="00B25ECC">
        <w:trPr>
          <w:trHeight w:val="441"/>
        </w:trPr>
        <w:tc>
          <w:tcPr>
            <w:tcW w:w="2808" w:type="dxa"/>
            <w:tcBorders>
              <w:top w:val="single" w:sz="4" w:space="0" w:color="auto"/>
              <w:left w:val="single" w:sz="4" w:space="0" w:color="auto"/>
              <w:right w:val="single" w:sz="4" w:space="0" w:color="auto"/>
            </w:tcBorders>
            <w:shd w:val="clear" w:color="auto" w:fill="auto"/>
          </w:tcPr>
          <w:p w14:paraId="53693F9D" w14:textId="77777777" w:rsidR="00D77B82" w:rsidRPr="0011214C" w:rsidRDefault="00D77B82" w:rsidP="007A4E97">
            <w:pPr>
              <w:rPr>
                <w:sz w:val="20"/>
                <w:szCs w:val="20"/>
              </w:rPr>
            </w:pPr>
            <w:r w:rsidRPr="0011214C">
              <w:rPr>
                <w:sz w:val="20"/>
                <w:szCs w:val="20"/>
              </w:rPr>
              <w:t>Целевые индикаторы</w:t>
            </w:r>
          </w:p>
          <w:p w14:paraId="07BA497F" w14:textId="77777777" w:rsidR="00D77B82" w:rsidRPr="0011214C" w:rsidRDefault="00D77B82" w:rsidP="007A4E97">
            <w:pPr>
              <w:jc w:val="both"/>
              <w:rPr>
                <w:sz w:val="20"/>
                <w:szCs w:val="20"/>
              </w:rPr>
            </w:pPr>
            <w:r w:rsidRPr="0011214C">
              <w:rPr>
                <w:sz w:val="20"/>
                <w:szCs w:val="20"/>
              </w:rPr>
              <w:t>подпрограммы</w:t>
            </w:r>
          </w:p>
        </w:tc>
        <w:tc>
          <w:tcPr>
            <w:tcW w:w="7200" w:type="dxa"/>
            <w:tcBorders>
              <w:top w:val="single" w:sz="4" w:space="0" w:color="auto"/>
              <w:left w:val="single" w:sz="4" w:space="0" w:color="auto"/>
              <w:right w:val="single" w:sz="4" w:space="0" w:color="auto"/>
            </w:tcBorders>
            <w:shd w:val="clear" w:color="auto" w:fill="auto"/>
          </w:tcPr>
          <w:p w14:paraId="10A2505A" w14:textId="77777777" w:rsidR="00D77B82" w:rsidRPr="0011214C" w:rsidRDefault="00D77B82" w:rsidP="007A4E97">
            <w:pPr>
              <w:rPr>
                <w:sz w:val="20"/>
                <w:szCs w:val="20"/>
              </w:rPr>
            </w:pPr>
            <w:r w:rsidRPr="0011214C">
              <w:rPr>
                <w:sz w:val="20"/>
                <w:szCs w:val="20"/>
              </w:rPr>
              <w:t xml:space="preserve"> исполнение всех переданных полномочий</w:t>
            </w:r>
          </w:p>
        </w:tc>
      </w:tr>
    </w:tbl>
    <w:p w14:paraId="6AD30E2E" w14:textId="77777777" w:rsidR="00D77B82" w:rsidRPr="0011214C" w:rsidRDefault="00D77B82" w:rsidP="00D77B82">
      <w:pPr>
        <w:rPr>
          <w:sz w:val="20"/>
          <w:szCs w:val="20"/>
        </w:rPr>
      </w:pPr>
    </w:p>
    <w:p w14:paraId="3DD3F13F" w14:textId="77777777" w:rsidR="00D77B82" w:rsidRPr="0011214C" w:rsidRDefault="00D77B82" w:rsidP="00D77B82">
      <w:pPr>
        <w:rPr>
          <w:b/>
          <w:sz w:val="20"/>
          <w:szCs w:val="20"/>
        </w:rPr>
      </w:pPr>
      <w:r w:rsidRPr="0011214C">
        <w:rPr>
          <w:b/>
          <w:sz w:val="20"/>
          <w:szCs w:val="20"/>
        </w:rPr>
        <w:t xml:space="preserve">Характеристика текущего состояния Троицкого сельского поселения Омского муниципального района Омской области в сфере реализации подпрограммы. </w:t>
      </w:r>
    </w:p>
    <w:p w14:paraId="06DAE584" w14:textId="77777777" w:rsidR="00D77B82" w:rsidRPr="0011214C" w:rsidRDefault="00D77B82" w:rsidP="00D77B82">
      <w:pPr>
        <w:jc w:val="center"/>
        <w:rPr>
          <w:b/>
          <w:sz w:val="20"/>
          <w:szCs w:val="20"/>
        </w:rPr>
      </w:pPr>
      <w:r w:rsidRPr="0011214C">
        <w:rPr>
          <w:b/>
          <w:sz w:val="20"/>
          <w:szCs w:val="20"/>
        </w:rPr>
        <w:t>1. Цель и задачи подпрограммы</w:t>
      </w:r>
    </w:p>
    <w:p w14:paraId="16A3B473" w14:textId="77777777" w:rsidR="00D77B82" w:rsidRPr="0011214C" w:rsidRDefault="00D77B82" w:rsidP="00D77B82">
      <w:pPr>
        <w:ind w:firstLine="720"/>
        <w:jc w:val="both"/>
        <w:rPr>
          <w:sz w:val="20"/>
          <w:szCs w:val="20"/>
        </w:rPr>
      </w:pPr>
      <w:r w:rsidRPr="0011214C">
        <w:rPr>
          <w:sz w:val="20"/>
          <w:szCs w:val="20"/>
        </w:rPr>
        <w:t>Целью подпрограммы является создание условий  для обеспечения всех переданных полномочий Троицкому сельскому поселению от Омского муниципального района Омской области.</w:t>
      </w:r>
    </w:p>
    <w:p w14:paraId="214E5BCC" w14:textId="77777777" w:rsidR="00D77B82" w:rsidRPr="0011214C" w:rsidRDefault="00D77B82" w:rsidP="00D77B82">
      <w:pPr>
        <w:ind w:firstLine="720"/>
        <w:jc w:val="both"/>
        <w:rPr>
          <w:sz w:val="20"/>
          <w:szCs w:val="20"/>
        </w:rPr>
      </w:pPr>
      <w:r w:rsidRPr="0011214C">
        <w:rPr>
          <w:sz w:val="20"/>
          <w:szCs w:val="20"/>
        </w:rPr>
        <w:t>Достижение данной цели предполагается посредством решения следующей задачи: создание условий для обеспечения выполнения переданных полномочий.</w:t>
      </w:r>
    </w:p>
    <w:p w14:paraId="5624678A" w14:textId="77777777" w:rsidR="00D77B82" w:rsidRPr="0011214C" w:rsidRDefault="00D77B82" w:rsidP="00D77B82">
      <w:pPr>
        <w:tabs>
          <w:tab w:val="left" w:pos="2295"/>
          <w:tab w:val="center" w:pos="5500"/>
        </w:tabs>
        <w:rPr>
          <w:b/>
          <w:sz w:val="20"/>
          <w:szCs w:val="20"/>
        </w:rPr>
      </w:pPr>
      <w:r w:rsidRPr="0011214C">
        <w:rPr>
          <w:b/>
          <w:sz w:val="20"/>
          <w:szCs w:val="20"/>
        </w:rPr>
        <w:tab/>
        <w:t xml:space="preserve">  2. Срок реализации подпрограммы</w:t>
      </w:r>
    </w:p>
    <w:p w14:paraId="4DA50F72" w14:textId="77777777" w:rsidR="00D77B82" w:rsidRPr="0011214C" w:rsidRDefault="00D77B82" w:rsidP="00D77B82">
      <w:pPr>
        <w:ind w:firstLine="720"/>
        <w:jc w:val="both"/>
        <w:rPr>
          <w:sz w:val="20"/>
          <w:szCs w:val="20"/>
        </w:rPr>
      </w:pPr>
      <w:r w:rsidRPr="0011214C">
        <w:rPr>
          <w:sz w:val="20"/>
          <w:szCs w:val="20"/>
        </w:rPr>
        <w:t xml:space="preserve">Реализация подпрограммы будет осуществляться в 2 этапа: </w:t>
      </w:r>
    </w:p>
    <w:p w14:paraId="504E5AFC" w14:textId="77777777" w:rsidR="00D77B82" w:rsidRPr="0011214C" w:rsidRDefault="00D77B82" w:rsidP="00B25ECC">
      <w:pPr>
        <w:ind w:firstLine="720"/>
        <w:jc w:val="both"/>
        <w:rPr>
          <w:sz w:val="20"/>
          <w:szCs w:val="20"/>
        </w:rPr>
      </w:pPr>
      <w:r w:rsidRPr="0011214C">
        <w:rPr>
          <w:sz w:val="20"/>
          <w:szCs w:val="20"/>
        </w:rPr>
        <w:t>1 этап 2014-2020 годы</w:t>
      </w:r>
      <w:r w:rsidR="00B25ECC" w:rsidRPr="0011214C">
        <w:rPr>
          <w:sz w:val="20"/>
          <w:szCs w:val="20"/>
        </w:rPr>
        <w:t xml:space="preserve">; </w:t>
      </w:r>
      <w:r w:rsidRPr="0011214C">
        <w:rPr>
          <w:sz w:val="20"/>
          <w:szCs w:val="20"/>
        </w:rPr>
        <w:t>2 этап 2021 -202</w:t>
      </w:r>
      <w:r w:rsidR="003C7C87" w:rsidRPr="0011214C">
        <w:rPr>
          <w:sz w:val="20"/>
          <w:szCs w:val="20"/>
        </w:rPr>
        <w:t>7</w:t>
      </w:r>
      <w:r w:rsidRPr="0011214C">
        <w:rPr>
          <w:sz w:val="20"/>
          <w:szCs w:val="20"/>
        </w:rPr>
        <w:t xml:space="preserve"> годы.</w:t>
      </w:r>
    </w:p>
    <w:p w14:paraId="690555D4" w14:textId="77777777" w:rsidR="00D77B82" w:rsidRPr="0011214C" w:rsidRDefault="00D77B82" w:rsidP="00D77B82">
      <w:pPr>
        <w:autoSpaceDE w:val="0"/>
        <w:autoSpaceDN w:val="0"/>
        <w:adjustRightInd w:val="0"/>
        <w:jc w:val="center"/>
        <w:rPr>
          <w:b/>
          <w:sz w:val="20"/>
          <w:szCs w:val="20"/>
        </w:rPr>
      </w:pPr>
      <w:r w:rsidRPr="0011214C">
        <w:rPr>
          <w:b/>
          <w:sz w:val="20"/>
          <w:szCs w:val="20"/>
        </w:rPr>
        <w:t>3.Описание входящих в состав подпрограмм основных мероприятий</w:t>
      </w:r>
    </w:p>
    <w:p w14:paraId="0CBA8F85" w14:textId="77777777" w:rsidR="00D77B82" w:rsidRPr="0011214C" w:rsidRDefault="00D77B82" w:rsidP="00D77B82">
      <w:pPr>
        <w:jc w:val="both"/>
        <w:rPr>
          <w:sz w:val="20"/>
          <w:szCs w:val="20"/>
        </w:rPr>
      </w:pPr>
      <w:r w:rsidRPr="0011214C">
        <w:rPr>
          <w:sz w:val="20"/>
          <w:szCs w:val="20"/>
        </w:rPr>
        <w:t xml:space="preserve">           Подпрограмма «Организации мероприятий по осуществлению части переданных полномочий»:</w:t>
      </w:r>
    </w:p>
    <w:p w14:paraId="6C208B33" w14:textId="77777777" w:rsidR="00D77B82" w:rsidRPr="0011214C" w:rsidRDefault="00D77B82" w:rsidP="00D77B82">
      <w:pPr>
        <w:numPr>
          <w:ilvl w:val="0"/>
          <w:numId w:val="7"/>
        </w:numPr>
        <w:jc w:val="both"/>
        <w:rPr>
          <w:sz w:val="20"/>
          <w:szCs w:val="20"/>
        </w:rPr>
      </w:pPr>
      <w:r w:rsidRPr="0011214C">
        <w:rPr>
          <w:sz w:val="20"/>
          <w:szCs w:val="20"/>
        </w:rPr>
        <w:t>Первое основное мероприятие: «Осуществление части полномочий по решению вопросов местного значения в соответствии с заключенными соглашениями».</w:t>
      </w:r>
    </w:p>
    <w:p w14:paraId="378911F9" w14:textId="77777777" w:rsidR="00D77B82" w:rsidRPr="0011214C" w:rsidRDefault="00D77B82" w:rsidP="00D77B82">
      <w:pPr>
        <w:jc w:val="both"/>
        <w:rPr>
          <w:sz w:val="20"/>
          <w:szCs w:val="20"/>
        </w:rPr>
      </w:pPr>
      <w:r w:rsidRPr="0011214C">
        <w:rPr>
          <w:sz w:val="20"/>
          <w:szCs w:val="20"/>
        </w:rPr>
        <w:t>В рамках первого основного мероприятия:</w:t>
      </w:r>
    </w:p>
    <w:p w14:paraId="20834D68" w14:textId="77777777" w:rsidR="00D77B82" w:rsidRPr="0011214C" w:rsidRDefault="00D77B82" w:rsidP="00D77B82">
      <w:pPr>
        <w:jc w:val="both"/>
        <w:rPr>
          <w:sz w:val="20"/>
          <w:szCs w:val="20"/>
        </w:rPr>
      </w:pPr>
      <w:r w:rsidRPr="0011214C">
        <w:rPr>
          <w:sz w:val="20"/>
          <w:szCs w:val="20"/>
        </w:rPr>
        <w:t>1.1. Относить расходы только по целевым межбюджетным трансфертам, поступающим из районного бюджета в соответствии с заключенными соглашениями (и/или уведомлениями о выделении из районного бюджета иных межбюджетных трансфертов, имеющих целевое направление).</w:t>
      </w:r>
    </w:p>
    <w:p w14:paraId="683D615A" w14:textId="77777777" w:rsidR="00D77B82" w:rsidRPr="0011214C" w:rsidRDefault="00B25ECC" w:rsidP="00D77B82">
      <w:pPr>
        <w:jc w:val="both"/>
        <w:rPr>
          <w:sz w:val="20"/>
          <w:szCs w:val="20"/>
        </w:rPr>
      </w:pPr>
      <w:r w:rsidRPr="0011214C">
        <w:rPr>
          <w:sz w:val="20"/>
          <w:szCs w:val="20"/>
        </w:rPr>
        <w:t xml:space="preserve">1.2 </w:t>
      </w:r>
      <w:r w:rsidR="00D77B82" w:rsidRPr="0011214C">
        <w:rPr>
          <w:sz w:val="20"/>
          <w:szCs w:val="20"/>
        </w:rPr>
        <w:t>Завести мероприятие с присвоением (соблюдением по уведомлению) разделов, подразделов и кодов целевых статей расходов (соблюдать 4 последних знака ЦСР):</w:t>
      </w:r>
    </w:p>
    <w:p w14:paraId="15CC99FB" w14:textId="77777777" w:rsidR="00D77B82" w:rsidRPr="0011214C" w:rsidRDefault="00D77B82" w:rsidP="00D77B82">
      <w:pPr>
        <w:jc w:val="both"/>
        <w:rPr>
          <w:sz w:val="20"/>
          <w:szCs w:val="20"/>
        </w:rPr>
      </w:pPr>
      <w:r w:rsidRPr="0011214C">
        <w:rPr>
          <w:sz w:val="20"/>
          <w:szCs w:val="20"/>
        </w:rPr>
        <w:t>1.3   622 01 13 228 01 02 –«Выполнение части полномочий в сфере градостроительной деятельности»;</w:t>
      </w:r>
    </w:p>
    <w:p w14:paraId="653BF551" w14:textId="77777777" w:rsidR="00D77B82" w:rsidRPr="0011214C" w:rsidRDefault="00D77B82" w:rsidP="00D77B82">
      <w:pPr>
        <w:jc w:val="both"/>
        <w:rPr>
          <w:sz w:val="20"/>
          <w:szCs w:val="20"/>
        </w:rPr>
      </w:pPr>
      <w:r w:rsidRPr="0011214C">
        <w:rPr>
          <w:sz w:val="20"/>
          <w:szCs w:val="20"/>
        </w:rPr>
        <w:t>1.4 622 08 01 228 01 03 «Выполнение части полномочий в сфере сохранения, использования и популяризации объектов культурного наследия);</w:t>
      </w:r>
    </w:p>
    <w:p w14:paraId="483F1B09" w14:textId="77777777" w:rsidR="00D77B82" w:rsidRPr="0011214C" w:rsidRDefault="00D77B82" w:rsidP="00D77B82">
      <w:pPr>
        <w:jc w:val="both"/>
        <w:rPr>
          <w:sz w:val="20"/>
          <w:szCs w:val="20"/>
        </w:rPr>
      </w:pPr>
      <w:r w:rsidRPr="0011214C">
        <w:rPr>
          <w:sz w:val="20"/>
          <w:szCs w:val="20"/>
        </w:rPr>
        <w:t>1.5 622 04 09 228 01 04 «выполнение части полномочий в сфере дорожной деятельности»;</w:t>
      </w:r>
    </w:p>
    <w:p w14:paraId="37FD16B7" w14:textId="77777777" w:rsidR="00D77B82" w:rsidRPr="0011214C" w:rsidRDefault="00D77B82" w:rsidP="00D77B82">
      <w:pPr>
        <w:jc w:val="both"/>
        <w:rPr>
          <w:sz w:val="20"/>
          <w:szCs w:val="20"/>
        </w:rPr>
      </w:pPr>
      <w:r w:rsidRPr="0011214C">
        <w:rPr>
          <w:sz w:val="20"/>
          <w:szCs w:val="20"/>
        </w:rPr>
        <w:t xml:space="preserve">              Вид расходов должен соответствовать классификации расходов бюджетов и статей (подстатей) КОСГУ (приказ 65 н Минфина РФ от 01.07.2013 г).</w:t>
      </w:r>
    </w:p>
    <w:p w14:paraId="035D3A48" w14:textId="77777777" w:rsidR="00D77B82" w:rsidRPr="0011214C" w:rsidRDefault="00D77B82" w:rsidP="00D77B82">
      <w:pPr>
        <w:jc w:val="both"/>
        <w:rPr>
          <w:sz w:val="20"/>
          <w:szCs w:val="20"/>
        </w:rPr>
      </w:pPr>
      <w:r w:rsidRPr="0011214C">
        <w:rPr>
          <w:sz w:val="20"/>
          <w:szCs w:val="20"/>
        </w:rPr>
        <w:t>2 По второму основному мероприятию:</w:t>
      </w:r>
    </w:p>
    <w:p w14:paraId="2A91A0CB" w14:textId="77777777" w:rsidR="00D77B82" w:rsidRPr="0011214C" w:rsidRDefault="00D77B82" w:rsidP="00D77B82">
      <w:pPr>
        <w:jc w:val="both"/>
        <w:rPr>
          <w:sz w:val="20"/>
          <w:szCs w:val="20"/>
        </w:rPr>
      </w:pPr>
      <w:r w:rsidRPr="0011214C">
        <w:rPr>
          <w:sz w:val="20"/>
          <w:szCs w:val="20"/>
        </w:rPr>
        <w:t>2.1. Относить расходы за счет собственных финансовых средств (с типом средств поселения) или за счет районной дотации на сбалансированность (с типом средств района), которые будут использоваться для реализации переданных полномочий;</w:t>
      </w:r>
    </w:p>
    <w:p w14:paraId="2FD24DE9" w14:textId="77777777" w:rsidR="00D77B82" w:rsidRPr="0011214C" w:rsidRDefault="00D77B82" w:rsidP="00D77B82">
      <w:pPr>
        <w:jc w:val="both"/>
        <w:rPr>
          <w:sz w:val="20"/>
          <w:szCs w:val="20"/>
        </w:rPr>
      </w:pPr>
      <w:r w:rsidRPr="0011214C">
        <w:rPr>
          <w:sz w:val="20"/>
          <w:szCs w:val="20"/>
        </w:rPr>
        <w:t>2.2. Классификацию указывать следующим образом:</w:t>
      </w:r>
    </w:p>
    <w:p w14:paraId="3203A608" w14:textId="77777777" w:rsidR="00D77B82" w:rsidRPr="0011214C" w:rsidRDefault="00D77B82" w:rsidP="00D77B82">
      <w:pPr>
        <w:jc w:val="both"/>
        <w:rPr>
          <w:sz w:val="20"/>
          <w:szCs w:val="20"/>
        </w:rPr>
      </w:pPr>
      <w:r w:rsidRPr="0011214C">
        <w:rPr>
          <w:sz w:val="20"/>
          <w:szCs w:val="20"/>
        </w:rPr>
        <w:t>- разделы и подразделы присваивать соответственно полномочию;</w:t>
      </w:r>
    </w:p>
    <w:p w14:paraId="51055832" w14:textId="77777777" w:rsidR="00D77B82" w:rsidRPr="0011214C" w:rsidRDefault="00D77B82" w:rsidP="00D77B82">
      <w:pPr>
        <w:jc w:val="both"/>
        <w:rPr>
          <w:sz w:val="20"/>
          <w:szCs w:val="20"/>
        </w:rPr>
      </w:pPr>
      <w:r w:rsidRPr="0011214C">
        <w:rPr>
          <w:sz w:val="20"/>
          <w:szCs w:val="20"/>
        </w:rPr>
        <w:t>- в наименовании целевой статьи:</w:t>
      </w:r>
    </w:p>
    <w:p w14:paraId="55156774" w14:textId="77777777" w:rsidR="00D77B82" w:rsidRPr="0011214C" w:rsidRDefault="00D77B82" w:rsidP="00D77B82">
      <w:pPr>
        <w:jc w:val="both"/>
        <w:rPr>
          <w:sz w:val="20"/>
          <w:szCs w:val="20"/>
        </w:rPr>
      </w:pPr>
      <w:r w:rsidRPr="0011214C">
        <w:rPr>
          <w:b/>
          <w:i/>
          <w:sz w:val="20"/>
          <w:szCs w:val="20"/>
        </w:rPr>
        <w:t>если</w:t>
      </w:r>
      <w:r w:rsidRPr="0011214C">
        <w:rPr>
          <w:sz w:val="20"/>
          <w:szCs w:val="20"/>
        </w:rPr>
        <w:t xml:space="preserve"> расходы производятся за счет дотации на сбалансированность из района, то наименование ЦСР аналогично/идентично наименованию </w:t>
      </w:r>
      <w:r w:rsidRPr="0011214C">
        <w:rPr>
          <w:i/>
          <w:sz w:val="20"/>
          <w:szCs w:val="20"/>
        </w:rPr>
        <w:t>вида мероприятия</w:t>
      </w:r>
      <w:r w:rsidRPr="0011214C">
        <w:rPr>
          <w:sz w:val="20"/>
          <w:szCs w:val="20"/>
        </w:rPr>
        <w:t>, указанного в уведомлении об изменении показателей бюджетной росписи,</w:t>
      </w:r>
    </w:p>
    <w:p w14:paraId="312EBF8F" w14:textId="77777777" w:rsidR="00D77B82" w:rsidRPr="0011214C" w:rsidRDefault="00D77B82" w:rsidP="00D77B82">
      <w:pPr>
        <w:jc w:val="both"/>
        <w:rPr>
          <w:sz w:val="20"/>
          <w:szCs w:val="20"/>
        </w:rPr>
      </w:pPr>
      <w:r w:rsidRPr="0011214C">
        <w:rPr>
          <w:sz w:val="20"/>
          <w:szCs w:val="20"/>
        </w:rPr>
        <w:t>доведенном Комитетом Финансов и контроля (например, «Осуществление мероприятий в сфере градостроительной деятельности»);</w:t>
      </w:r>
    </w:p>
    <w:p w14:paraId="6977926F" w14:textId="77777777" w:rsidR="00D77B82" w:rsidRPr="0011214C" w:rsidRDefault="00D77B82" w:rsidP="00D77B82">
      <w:pPr>
        <w:jc w:val="both"/>
        <w:rPr>
          <w:sz w:val="20"/>
          <w:szCs w:val="20"/>
        </w:rPr>
      </w:pPr>
      <w:r w:rsidRPr="0011214C">
        <w:rPr>
          <w:b/>
          <w:sz w:val="20"/>
          <w:szCs w:val="20"/>
        </w:rPr>
        <w:t xml:space="preserve">если </w:t>
      </w:r>
      <w:r w:rsidRPr="0011214C">
        <w:rPr>
          <w:sz w:val="20"/>
          <w:szCs w:val="20"/>
        </w:rPr>
        <w:t>расходы производятся за счет собственных средств, то наименование ЦСР подбирать самим по смыслу расходования (в рамках полномочий).</w:t>
      </w:r>
    </w:p>
    <w:p w14:paraId="2B39A316" w14:textId="77777777" w:rsidR="00D77B82" w:rsidRPr="0011214C" w:rsidRDefault="00D77B82" w:rsidP="00D77B82">
      <w:pPr>
        <w:jc w:val="both"/>
        <w:rPr>
          <w:sz w:val="20"/>
          <w:szCs w:val="20"/>
        </w:rPr>
      </w:pPr>
      <w:r w:rsidRPr="0011214C">
        <w:rPr>
          <w:sz w:val="20"/>
          <w:szCs w:val="20"/>
        </w:rPr>
        <w:t>По видам расходов и КОСГУ так же согласно инструкции №209 н от 29.11.20</w:t>
      </w:r>
      <w:r w:rsidR="005B65D2" w:rsidRPr="0011214C">
        <w:rPr>
          <w:sz w:val="20"/>
          <w:szCs w:val="20"/>
        </w:rPr>
        <w:t>17 г. к порядку применения КБК.</w:t>
      </w:r>
    </w:p>
    <w:p w14:paraId="5D325902" w14:textId="77777777" w:rsidR="00D77B82" w:rsidRPr="0011214C" w:rsidRDefault="00D77B82" w:rsidP="00D77B82">
      <w:pPr>
        <w:autoSpaceDE w:val="0"/>
        <w:autoSpaceDN w:val="0"/>
        <w:adjustRightInd w:val="0"/>
        <w:jc w:val="center"/>
        <w:rPr>
          <w:b/>
          <w:sz w:val="20"/>
          <w:szCs w:val="20"/>
        </w:rPr>
      </w:pPr>
      <w:r w:rsidRPr="0011214C">
        <w:rPr>
          <w:b/>
          <w:sz w:val="20"/>
          <w:szCs w:val="20"/>
        </w:rPr>
        <w:t>4.Объемы финансирования подпрограммы</w:t>
      </w:r>
    </w:p>
    <w:p w14:paraId="6F8D8FA5" w14:textId="77777777" w:rsidR="00D77B82" w:rsidRPr="0011214C" w:rsidRDefault="00D77B82" w:rsidP="00D77B82">
      <w:pPr>
        <w:jc w:val="both"/>
        <w:rPr>
          <w:sz w:val="20"/>
          <w:szCs w:val="20"/>
        </w:rPr>
      </w:pPr>
      <w:r w:rsidRPr="0011214C">
        <w:rPr>
          <w:sz w:val="20"/>
          <w:szCs w:val="20"/>
        </w:rPr>
        <w:t xml:space="preserve">Общие расходы бюджета Троицкого сельского поселения на реализацию 1 этапа </w:t>
      </w:r>
      <w:r w:rsidR="003841AF" w:rsidRPr="0011214C">
        <w:rPr>
          <w:sz w:val="20"/>
          <w:szCs w:val="20"/>
        </w:rPr>
        <w:t xml:space="preserve">подпрограммы составят </w:t>
      </w:r>
      <w:r w:rsidRPr="0011214C">
        <w:rPr>
          <w:sz w:val="20"/>
          <w:szCs w:val="20"/>
        </w:rPr>
        <w:t>7 807 886,53  рублей, в том числе по годам:</w:t>
      </w:r>
    </w:p>
    <w:p w14:paraId="24CC98B1" w14:textId="77777777" w:rsidR="00D77B82" w:rsidRPr="0011214C" w:rsidRDefault="00D77B82" w:rsidP="00D77B82">
      <w:pPr>
        <w:jc w:val="both"/>
        <w:rPr>
          <w:sz w:val="20"/>
          <w:szCs w:val="20"/>
        </w:rPr>
      </w:pPr>
      <w:r w:rsidRPr="0011214C">
        <w:rPr>
          <w:sz w:val="20"/>
          <w:szCs w:val="20"/>
        </w:rPr>
        <w:t>в 2014 году – 0,00 рублей; в 20</w:t>
      </w:r>
      <w:r w:rsidR="003841AF" w:rsidRPr="0011214C">
        <w:rPr>
          <w:sz w:val="20"/>
          <w:szCs w:val="20"/>
        </w:rPr>
        <w:t xml:space="preserve">15 году -  4 263 233,56 рублей; </w:t>
      </w:r>
      <w:r w:rsidRPr="0011214C">
        <w:rPr>
          <w:sz w:val="20"/>
          <w:szCs w:val="20"/>
        </w:rPr>
        <w:t>в 2016 году -  198 000,00рублей; в 20</w:t>
      </w:r>
      <w:r w:rsidR="003841AF" w:rsidRPr="0011214C">
        <w:rPr>
          <w:sz w:val="20"/>
          <w:szCs w:val="20"/>
        </w:rPr>
        <w:t xml:space="preserve">17 году   -  656 931,00 рублей; </w:t>
      </w:r>
      <w:r w:rsidRPr="0011214C">
        <w:rPr>
          <w:sz w:val="20"/>
          <w:szCs w:val="20"/>
        </w:rPr>
        <w:t>в 2018 году 525 800,00 рублей; в 2019 году -   1 280 387,</w:t>
      </w:r>
      <w:r w:rsidR="003841AF" w:rsidRPr="0011214C">
        <w:rPr>
          <w:sz w:val="20"/>
          <w:szCs w:val="20"/>
        </w:rPr>
        <w:t xml:space="preserve">26в рублей; </w:t>
      </w:r>
      <w:r w:rsidRPr="0011214C">
        <w:rPr>
          <w:sz w:val="20"/>
          <w:szCs w:val="20"/>
        </w:rPr>
        <w:t>2020 году – 883 534,71 рублей.</w:t>
      </w:r>
    </w:p>
    <w:p w14:paraId="580A7991" w14:textId="77777777" w:rsidR="00D77B82" w:rsidRPr="0011214C" w:rsidRDefault="00D77B82" w:rsidP="00D77B82">
      <w:pPr>
        <w:jc w:val="both"/>
        <w:rPr>
          <w:sz w:val="20"/>
          <w:szCs w:val="20"/>
        </w:rPr>
      </w:pPr>
      <w:r w:rsidRPr="0011214C">
        <w:rPr>
          <w:sz w:val="20"/>
          <w:szCs w:val="20"/>
        </w:rPr>
        <w:lastRenderedPageBreak/>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w:t>
      </w:r>
      <w:r w:rsidR="003841AF" w:rsidRPr="0011214C">
        <w:rPr>
          <w:sz w:val="20"/>
          <w:szCs w:val="20"/>
        </w:rPr>
        <w:t xml:space="preserve">   </w:t>
      </w:r>
      <w:r w:rsidRPr="0011214C">
        <w:rPr>
          <w:sz w:val="20"/>
          <w:szCs w:val="20"/>
        </w:rPr>
        <w:t> 3482 402,32 рублей, в том числе по годам:</w:t>
      </w:r>
    </w:p>
    <w:p w14:paraId="24E6A384" w14:textId="77777777" w:rsidR="00D77B82" w:rsidRPr="0011214C" w:rsidRDefault="00D77B82" w:rsidP="00D77B82">
      <w:pPr>
        <w:jc w:val="both"/>
        <w:rPr>
          <w:sz w:val="20"/>
          <w:szCs w:val="20"/>
        </w:rPr>
      </w:pPr>
      <w:r w:rsidRPr="0011214C">
        <w:rPr>
          <w:sz w:val="20"/>
          <w:szCs w:val="20"/>
        </w:rPr>
        <w:t>в 2014 году – 0,00 рублей; в 20</w:t>
      </w:r>
      <w:r w:rsidR="003841AF" w:rsidRPr="0011214C">
        <w:rPr>
          <w:sz w:val="20"/>
          <w:szCs w:val="20"/>
        </w:rPr>
        <w:t xml:space="preserve">15 году -  3 162 053,06 рублей; </w:t>
      </w:r>
      <w:r w:rsidRPr="0011214C">
        <w:rPr>
          <w:sz w:val="20"/>
          <w:szCs w:val="20"/>
        </w:rPr>
        <w:t xml:space="preserve">в 2016 году -  0,00 рублей; </w:t>
      </w:r>
      <w:r w:rsidR="003841AF" w:rsidRPr="0011214C">
        <w:rPr>
          <w:sz w:val="20"/>
          <w:szCs w:val="20"/>
        </w:rPr>
        <w:t xml:space="preserve">в 2017 году -  7 931,00 рублей; </w:t>
      </w:r>
      <w:r w:rsidRPr="0011214C">
        <w:rPr>
          <w:sz w:val="20"/>
          <w:szCs w:val="20"/>
        </w:rPr>
        <w:t>в 2018 году -  0,00 рублей; в 2019 году 180 287,26 рублей;</w:t>
      </w:r>
    </w:p>
    <w:p w14:paraId="3F1BD1C0" w14:textId="77777777" w:rsidR="00D77B82" w:rsidRPr="0011214C" w:rsidRDefault="00D77B82" w:rsidP="00D77B82">
      <w:pPr>
        <w:jc w:val="both"/>
        <w:rPr>
          <w:sz w:val="20"/>
          <w:szCs w:val="20"/>
        </w:rPr>
      </w:pPr>
      <w:r w:rsidRPr="0011214C">
        <w:rPr>
          <w:sz w:val="20"/>
          <w:szCs w:val="20"/>
        </w:rPr>
        <w:t>в 2020 году 132 131,00 рублей.</w:t>
      </w:r>
    </w:p>
    <w:p w14:paraId="294A8194" w14:textId="77777777" w:rsidR="00D77B82" w:rsidRPr="0011214C" w:rsidRDefault="00D77B82" w:rsidP="00D77B82">
      <w:pPr>
        <w:jc w:val="both"/>
        <w:rPr>
          <w:sz w:val="20"/>
          <w:szCs w:val="20"/>
        </w:rPr>
      </w:pPr>
      <w:r w:rsidRPr="0011214C">
        <w:rPr>
          <w:sz w:val="20"/>
          <w:szCs w:val="20"/>
        </w:rPr>
        <w:t xml:space="preserve">Из общего объема расходы бюджета Троицкого сельского поселения Омского муниципального района Омской области  за счет целевых средств районного бюджета составят     </w:t>
      </w:r>
      <w:r w:rsidR="003841AF" w:rsidRPr="0011214C">
        <w:rPr>
          <w:sz w:val="20"/>
          <w:szCs w:val="20"/>
        </w:rPr>
        <w:t xml:space="preserve">4 325 484,21 рублей, в том числе по годам: </w:t>
      </w:r>
      <w:r w:rsidRPr="0011214C">
        <w:rPr>
          <w:sz w:val="20"/>
          <w:szCs w:val="20"/>
        </w:rPr>
        <w:t xml:space="preserve">в 2014 году -  0,00 рублей; в 2015 году -  1 101 180,50 рублей; в 2016 году -  198 000,00 рублей; в 2017 году – 649 000,00 рублей; в 2018 году -  525800,00 рублей; в </w:t>
      </w:r>
      <w:r w:rsidR="003841AF" w:rsidRPr="0011214C">
        <w:rPr>
          <w:sz w:val="20"/>
          <w:szCs w:val="20"/>
        </w:rPr>
        <w:t xml:space="preserve">2019 году -  1100100,00 рублей; </w:t>
      </w:r>
      <w:r w:rsidRPr="0011214C">
        <w:rPr>
          <w:sz w:val="20"/>
          <w:szCs w:val="20"/>
        </w:rPr>
        <w:t>в 2020 году -  751 403,71 рублей.</w:t>
      </w:r>
    </w:p>
    <w:p w14:paraId="2A59C18A" w14:textId="77777777" w:rsidR="00647783" w:rsidRPr="0011214C" w:rsidRDefault="00647783" w:rsidP="00647783">
      <w:pPr>
        <w:jc w:val="both"/>
        <w:rPr>
          <w:b/>
          <w:sz w:val="20"/>
          <w:szCs w:val="20"/>
        </w:rPr>
      </w:pPr>
      <w:r w:rsidRPr="0011214C">
        <w:rPr>
          <w:b/>
          <w:sz w:val="20"/>
          <w:szCs w:val="20"/>
        </w:rPr>
        <w:t xml:space="preserve">Общие расходы бюджета Троицкого сельского поселения на реализацию 2 этапа подпрограммы составят </w:t>
      </w:r>
      <w:r>
        <w:rPr>
          <w:b/>
          <w:sz w:val="20"/>
          <w:szCs w:val="20"/>
        </w:rPr>
        <w:t>4 033806,53</w:t>
      </w:r>
      <w:r w:rsidRPr="0011214C">
        <w:rPr>
          <w:b/>
          <w:sz w:val="20"/>
          <w:szCs w:val="20"/>
        </w:rPr>
        <w:t xml:space="preserve"> рублей, </w:t>
      </w:r>
      <w:r w:rsidRPr="0011214C">
        <w:rPr>
          <w:sz w:val="20"/>
          <w:szCs w:val="20"/>
        </w:rPr>
        <w:t>в том числе по годам:</w:t>
      </w:r>
    </w:p>
    <w:p w14:paraId="50629C81" w14:textId="77777777" w:rsidR="00647783" w:rsidRPr="0011214C" w:rsidRDefault="00647783" w:rsidP="00647783">
      <w:pPr>
        <w:jc w:val="both"/>
        <w:rPr>
          <w:sz w:val="20"/>
          <w:szCs w:val="20"/>
        </w:rPr>
      </w:pPr>
      <w:r w:rsidRPr="0011214C">
        <w:rPr>
          <w:sz w:val="20"/>
          <w:szCs w:val="20"/>
        </w:rPr>
        <w:t>в 2021году – 474886,99 рублей; в 2022 году 907087,06 рублей;</w:t>
      </w:r>
    </w:p>
    <w:p w14:paraId="721AE4BD" w14:textId="77777777" w:rsidR="00647783" w:rsidRPr="0011214C" w:rsidRDefault="00647783" w:rsidP="00647783">
      <w:pPr>
        <w:jc w:val="both"/>
        <w:rPr>
          <w:sz w:val="20"/>
          <w:szCs w:val="20"/>
        </w:rPr>
      </w:pPr>
      <w:r w:rsidRPr="0011214C">
        <w:rPr>
          <w:sz w:val="20"/>
          <w:szCs w:val="20"/>
        </w:rPr>
        <w:t xml:space="preserve">в 2023 году -  1 648 194,09 рублей; в 2024 году   -  </w:t>
      </w:r>
      <w:r>
        <w:rPr>
          <w:sz w:val="20"/>
          <w:szCs w:val="20"/>
        </w:rPr>
        <w:t xml:space="preserve">1003638,39 </w:t>
      </w:r>
      <w:r w:rsidRPr="0011214C">
        <w:rPr>
          <w:sz w:val="20"/>
          <w:szCs w:val="20"/>
        </w:rPr>
        <w:t xml:space="preserve"> рублей; в 2025-2027 годы-  0,00 рублей.</w:t>
      </w:r>
    </w:p>
    <w:p w14:paraId="0CC62BBC" w14:textId="77777777" w:rsidR="00647783" w:rsidRPr="0011214C" w:rsidRDefault="00647783" w:rsidP="00647783">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511 256,79 рублей, в том числе:</w:t>
      </w:r>
    </w:p>
    <w:p w14:paraId="2988958D" w14:textId="77777777" w:rsidR="00647783" w:rsidRPr="0011214C" w:rsidRDefault="00647783" w:rsidP="00647783">
      <w:pPr>
        <w:jc w:val="both"/>
        <w:rPr>
          <w:sz w:val="20"/>
          <w:szCs w:val="20"/>
        </w:rPr>
      </w:pPr>
      <w:r w:rsidRPr="0011214C">
        <w:rPr>
          <w:sz w:val="20"/>
          <w:szCs w:val="20"/>
        </w:rPr>
        <w:t>в 2021году – 0,0 рублей; в 2022 году – 0,0 рублей; в 2023 году 150 000,00 рублей; в 2024 году 361256,79 рублей; в 2025-2027 годы-  -  0,00 рублей.</w:t>
      </w:r>
    </w:p>
    <w:p w14:paraId="77DE1C49" w14:textId="77777777" w:rsidR="00647783" w:rsidRPr="0011214C" w:rsidRDefault="00647783" w:rsidP="00647783">
      <w:pPr>
        <w:jc w:val="both"/>
        <w:rPr>
          <w:sz w:val="20"/>
          <w:szCs w:val="20"/>
        </w:rPr>
      </w:pPr>
      <w:r w:rsidRPr="0011214C">
        <w:rPr>
          <w:sz w:val="20"/>
          <w:szCs w:val="20"/>
        </w:rPr>
        <w:t>Из общего объема расходы бюджета Троицкого сельского поселения Омского муниципального района Омской области  за счет целевых средств районного бюджета 3</w:t>
      </w:r>
      <w:r>
        <w:rPr>
          <w:sz w:val="20"/>
          <w:szCs w:val="20"/>
        </w:rPr>
        <w:t> 522 549,74</w:t>
      </w:r>
      <w:r w:rsidRPr="0011214C">
        <w:rPr>
          <w:sz w:val="20"/>
          <w:szCs w:val="20"/>
        </w:rPr>
        <w:t xml:space="preserve"> рублей, в том числе по годам:</w:t>
      </w:r>
    </w:p>
    <w:p w14:paraId="1EF00319" w14:textId="77777777" w:rsidR="00647783" w:rsidRPr="0011214C" w:rsidRDefault="00647783" w:rsidP="00647783">
      <w:pPr>
        <w:jc w:val="both"/>
        <w:rPr>
          <w:sz w:val="20"/>
          <w:szCs w:val="20"/>
        </w:rPr>
      </w:pPr>
      <w:r w:rsidRPr="0011214C">
        <w:rPr>
          <w:sz w:val="20"/>
          <w:szCs w:val="20"/>
        </w:rPr>
        <w:t>в 2021году – 474886,99 рублей; в 2022 году – 907087,06 рублей;</w:t>
      </w:r>
    </w:p>
    <w:p w14:paraId="78B3A32E" w14:textId="77777777" w:rsidR="00647783" w:rsidRPr="0011214C" w:rsidRDefault="00647783" w:rsidP="00647783">
      <w:pPr>
        <w:jc w:val="both"/>
        <w:rPr>
          <w:sz w:val="20"/>
          <w:szCs w:val="20"/>
        </w:rPr>
      </w:pPr>
      <w:r w:rsidRPr="0011214C">
        <w:rPr>
          <w:sz w:val="20"/>
          <w:szCs w:val="20"/>
        </w:rPr>
        <w:t xml:space="preserve">в 2023 году -  1 498 194,09 рублей; в 2024 году </w:t>
      </w:r>
      <w:r>
        <w:rPr>
          <w:sz w:val="20"/>
          <w:szCs w:val="20"/>
        </w:rPr>
        <w:t>642381,60</w:t>
      </w:r>
      <w:r w:rsidRPr="0011214C">
        <w:rPr>
          <w:sz w:val="20"/>
          <w:szCs w:val="20"/>
        </w:rPr>
        <w:t xml:space="preserve"> рублей; в 2025-2027 годы-  0,00 рублей.</w:t>
      </w:r>
    </w:p>
    <w:p w14:paraId="1E881865" w14:textId="77777777" w:rsidR="003841AF" w:rsidRPr="0011214C" w:rsidRDefault="00D77B82" w:rsidP="003841AF">
      <w:pPr>
        <w:pStyle w:val="a9"/>
        <w:numPr>
          <w:ilvl w:val="0"/>
          <w:numId w:val="11"/>
        </w:numPr>
        <w:spacing w:after="200" w:line="276" w:lineRule="auto"/>
        <w:rPr>
          <w:b/>
          <w:sz w:val="20"/>
          <w:szCs w:val="20"/>
        </w:rPr>
      </w:pPr>
      <w:r w:rsidRPr="0011214C">
        <w:rPr>
          <w:b/>
          <w:sz w:val="20"/>
          <w:szCs w:val="20"/>
        </w:rPr>
        <w:t>Описание мероприятий подпрограммы и целевые индикаторы выполнения мероприятий подпрограммы</w:t>
      </w:r>
    </w:p>
    <w:p w14:paraId="661C97C2" w14:textId="77777777" w:rsidR="00D77B82" w:rsidRPr="0011214C" w:rsidRDefault="00D77B82" w:rsidP="003841AF">
      <w:pPr>
        <w:spacing w:after="200" w:line="276" w:lineRule="auto"/>
        <w:rPr>
          <w:b/>
          <w:sz w:val="20"/>
          <w:szCs w:val="20"/>
        </w:rPr>
      </w:pPr>
      <w:r w:rsidRPr="0011214C">
        <w:rPr>
          <w:b/>
          <w:sz w:val="20"/>
          <w:szCs w:val="20"/>
        </w:rPr>
        <w:t>В рамках реализации основного мероприятия «Организация мероприятий по осуществлению части переданных полномочий» планируется выполнение следующих мероприятий:</w:t>
      </w:r>
    </w:p>
    <w:p w14:paraId="71F6C8BD" w14:textId="77777777" w:rsidR="00D77B82" w:rsidRPr="0011214C" w:rsidRDefault="00D77B82" w:rsidP="00D77B82">
      <w:pPr>
        <w:rPr>
          <w:sz w:val="20"/>
          <w:szCs w:val="20"/>
        </w:rPr>
      </w:pPr>
      <w:r w:rsidRPr="0011214C">
        <w:rPr>
          <w:b/>
          <w:sz w:val="20"/>
          <w:szCs w:val="20"/>
        </w:rPr>
        <w:tab/>
      </w:r>
      <w:r w:rsidRPr="0011214C">
        <w:rPr>
          <w:sz w:val="20"/>
          <w:szCs w:val="20"/>
        </w:rPr>
        <w:t>1.Осуществление части полномочий  по решению вопросов местного значения в соответствии с заключенными соглашениями.</w:t>
      </w:r>
    </w:p>
    <w:p w14:paraId="237FDDA4" w14:textId="77777777" w:rsidR="00D77B82" w:rsidRPr="0011214C" w:rsidRDefault="00D77B82" w:rsidP="00D77B82">
      <w:pPr>
        <w:spacing w:after="200" w:line="276" w:lineRule="auto"/>
        <w:rPr>
          <w:sz w:val="20"/>
          <w:szCs w:val="20"/>
        </w:rPr>
      </w:pPr>
      <w:r w:rsidRPr="0011214C">
        <w:rPr>
          <w:sz w:val="20"/>
          <w:szCs w:val="20"/>
        </w:rPr>
        <w:t xml:space="preserve">           2. Реализация отдельных полномочий по решению вопросов местного значения:</w:t>
      </w:r>
    </w:p>
    <w:p w14:paraId="7B66B477" w14:textId="77777777" w:rsidR="00D77B82" w:rsidRPr="0011214C" w:rsidRDefault="00D77B82" w:rsidP="00D77B82">
      <w:pPr>
        <w:spacing w:after="200" w:line="276" w:lineRule="auto"/>
        <w:rPr>
          <w:sz w:val="20"/>
          <w:szCs w:val="20"/>
        </w:rPr>
      </w:pPr>
      <w:r w:rsidRPr="0011214C">
        <w:rPr>
          <w:sz w:val="20"/>
          <w:szCs w:val="20"/>
        </w:rPr>
        <w:t>по</w:t>
      </w:r>
      <w:r w:rsidR="003841AF" w:rsidRPr="0011214C">
        <w:rPr>
          <w:sz w:val="20"/>
          <w:szCs w:val="20"/>
        </w:rPr>
        <w:t xml:space="preserve"> водоснабжению и водоотведению; </w:t>
      </w:r>
      <w:r w:rsidRPr="0011214C">
        <w:rPr>
          <w:sz w:val="20"/>
          <w:szCs w:val="20"/>
        </w:rPr>
        <w:t>по градостроительной деятельности</w:t>
      </w:r>
    </w:p>
    <w:p w14:paraId="2E263BE8" w14:textId="77777777" w:rsidR="00D77B82" w:rsidRPr="0011214C" w:rsidRDefault="00D77B82" w:rsidP="00D77B82">
      <w:pPr>
        <w:spacing w:after="200" w:line="276" w:lineRule="auto"/>
        <w:rPr>
          <w:sz w:val="20"/>
          <w:szCs w:val="20"/>
        </w:rPr>
      </w:pPr>
      <w:r w:rsidRPr="0011214C">
        <w:rPr>
          <w:sz w:val="20"/>
          <w:szCs w:val="20"/>
        </w:rPr>
        <w:t>Для ежегодной оценки эффективности реализации данных мероприятий</w:t>
      </w:r>
    </w:p>
    <w:p w14:paraId="0BD504BB" w14:textId="77777777" w:rsidR="00D77B82" w:rsidRPr="0011214C" w:rsidRDefault="00D77B82" w:rsidP="00D77B82">
      <w:pPr>
        <w:spacing w:after="200" w:line="276" w:lineRule="auto"/>
        <w:rPr>
          <w:sz w:val="20"/>
          <w:szCs w:val="20"/>
        </w:rPr>
      </w:pPr>
      <w:r w:rsidRPr="0011214C">
        <w:rPr>
          <w:sz w:val="20"/>
          <w:szCs w:val="20"/>
        </w:rPr>
        <w:t xml:space="preserve">используется целевой индикатор -  степень исполнения расходных обязательств Администрации сельского поселения (процентов) по переданным полномочиям. </w:t>
      </w:r>
    </w:p>
    <w:p w14:paraId="06233E6C" w14:textId="77777777" w:rsidR="00D77B82" w:rsidRPr="0011214C" w:rsidRDefault="00D77B82" w:rsidP="00D77B82">
      <w:pPr>
        <w:spacing w:after="200" w:line="276" w:lineRule="auto"/>
        <w:rPr>
          <w:sz w:val="20"/>
          <w:szCs w:val="20"/>
        </w:rPr>
      </w:pPr>
      <w:r w:rsidRPr="0011214C">
        <w:rPr>
          <w:sz w:val="20"/>
          <w:szCs w:val="20"/>
        </w:rPr>
        <w:tab/>
        <w:t>Значение индикатора определяется по данным Администрации. Оценка эффективности реализации подпрограммы будет производиться исполнителем путем сопоставления плановых показателей целевых индикаторов с их фактическими значениями.</w:t>
      </w:r>
    </w:p>
    <w:p w14:paraId="111E6976" w14:textId="77777777" w:rsidR="00D77B82" w:rsidRPr="0011214C" w:rsidRDefault="00D77B82" w:rsidP="00D77B82">
      <w:pPr>
        <w:spacing w:after="200" w:line="276" w:lineRule="auto"/>
        <w:rPr>
          <w:b/>
          <w:sz w:val="20"/>
          <w:szCs w:val="20"/>
        </w:rPr>
      </w:pPr>
      <w:r w:rsidRPr="0011214C">
        <w:rPr>
          <w:b/>
          <w:sz w:val="20"/>
          <w:szCs w:val="20"/>
        </w:rPr>
        <w:t>7. Ожидаемые результаты реализации подпрограммы</w:t>
      </w:r>
    </w:p>
    <w:p w14:paraId="56C09E7F" w14:textId="77777777" w:rsidR="00D77B82" w:rsidRPr="0011214C" w:rsidRDefault="00D77B82" w:rsidP="00D77B82">
      <w:pPr>
        <w:spacing w:after="200" w:line="276" w:lineRule="auto"/>
        <w:rPr>
          <w:sz w:val="20"/>
          <w:szCs w:val="20"/>
        </w:rPr>
      </w:pPr>
      <w:r w:rsidRPr="0011214C">
        <w:rPr>
          <w:sz w:val="20"/>
          <w:szCs w:val="20"/>
        </w:rPr>
        <w:t xml:space="preserve">         Реализация 1 этапа  подпрограммы п</w:t>
      </w:r>
      <w:r w:rsidR="003841AF" w:rsidRPr="0011214C">
        <w:rPr>
          <w:sz w:val="20"/>
          <w:szCs w:val="20"/>
        </w:rPr>
        <w:t>озволит обеспечить к 2020 году:</w:t>
      </w:r>
      <w:r w:rsidRPr="0011214C">
        <w:rPr>
          <w:sz w:val="20"/>
          <w:szCs w:val="20"/>
        </w:rPr>
        <w:t>- исполнение расходных обязательств Администрации по переданным полномочиям в размере 100 процентов.</w:t>
      </w:r>
    </w:p>
    <w:p w14:paraId="368D44AE" w14:textId="77777777" w:rsidR="00D77B82" w:rsidRPr="0011214C" w:rsidRDefault="00D77B82" w:rsidP="00D77B82">
      <w:pPr>
        <w:spacing w:after="200" w:line="276" w:lineRule="auto"/>
        <w:rPr>
          <w:sz w:val="20"/>
          <w:szCs w:val="20"/>
        </w:rPr>
      </w:pPr>
      <w:r w:rsidRPr="0011214C">
        <w:rPr>
          <w:sz w:val="20"/>
          <w:szCs w:val="20"/>
        </w:rPr>
        <w:t>Реализация 2 этапа  подпрограммы позволит обеспечить к 2026 году:</w:t>
      </w:r>
    </w:p>
    <w:p w14:paraId="6490992E" w14:textId="77777777" w:rsidR="00D77B82" w:rsidRPr="0011214C" w:rsidRDefault="00D77B82" w:rsidP="00D77B82">
      <w:pPr>
        <w:spacing w:after="200" w:line="276" w:lineRule="auto"/>
        <w:rPr>
          <w:b/>
          <w:sz w:val="20"/>
          <w:szCs w:val="20"/>
        </w:rPr>
      </w:pPr>
      <w:r w:rsidRPr="0011214C">
        <w:rPr>
          <w:sz w:val="20"/>
          <w:szCs w:val="20"/>
        </w:rPr>
        <w:t>- исполнение расходных обязательств Администрации по переданным полномочиям в размере 100 процентов</w:t>
      </w:r>
    </w:p>
    <w:p w14:paraId="1A516EFA" w14:textId="77777777" w:rsidR="003841AF" w:rsidRPr="0011214C" w:rsidRDefault="00D77B82" w:rsidP="00D77B82">
      <w:pPr>
        <w:spacing w:after="200" w:line="276" w:lineRule="auto"/>
        <w:rPr>
          <w:b/>
          <w:sz w:val="20"/>
          <w:szCs w:val="20"/>
        </w:rPr>
      </w:pPr>
      <w:r w:rsidRPr="0011214C">
        <w:rPr>
          <w:b/>
          <w:sz w:val="20"/>
          <w:szCs w:val="20"/>
        </w:rPr>
        <w:t xml:space="preserve">              8. Описание системы упра</w:t>
      </w:r>
      <w:r w:rsidR="003841AF" w:rsidRPr="0011214C">
        <w:rPr>
          <w:b/>
          <w:sz w:val="20"/>
          <w:szCs w:val="20"/>
        </w:rPr>
        <w:t>вления реализацией подпрограммы</w:t>
      </w:r>
    </w:p>
    <w:p w14:paraId="411B2A90" w14:textId="77777777" w:rsidR="00D77B82" w:rsidRPr="0011214C" w:rsidRDefault="00D77B82" w:rsidP="00D77B82">
      <w:pPr>
        <w:spacing w:after="200" w:line="276" w:lineRule="auto"/>
        <w:rPr>
          <w:b/>
          <w:sz w:val="20"/>
          <w:szCs w:val="20"/>
        </w:rPr>
      </w:pPr>
      <w:r w:rsidRPr="0011214C">
        <w:rPr>
          <w:sz w:val="20"/>
          <w:szCs w:val="20"/>
        </w:rPr>
        <w:t xml:space="preserve">Управление реализацией, формированием отчетности о ходе реализации  и проведение оценки эффективности подпрограммы осуществляется в соответствии с законодательством. </w:t>
      </w:r>
    </w:p>
    <w:p w14:paraId="4A3CA390" w14:textId="77777777" w:rsidR="00D77B82" w:rsidRPr="0011214C" w:rsidRDefault="00D77B82" w:rsidP="00D77B82">
      <w:pPr>
        <w:spacing w:after="200" w:line="276" w:lineRule="auto"/>
        <w:rPr>
          <w:sz w:val="20"/>
          <w:szCs w:val="20"/>
        </w:rPr>
      </w:pPr>
      <w:r w:rsidRPr="0011214C">
        <w:rPr>
          <w:sz w:val="20"/>
          <w:szCs w:val="20"/>
        </w:rPr>
        <w:lastRenderedPageBreak/>
        <w:t xml:space="preserve">          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Администрация Троицкого сельского поселения. </w:t>
      </w:r>
    </w:p>
    <w:p w14:paraId="135BAF92" w14:textId="77777777" w:rsidR="00D77B82" w:rsidRPr="0011214C" w:rsidRDefault="00D77B82" w:rsidP="00D77B82">
      <w:pPr>
        <w:spacing w:after="200" w:line="276" w:lineRule="auto"/>
        <w:rPr>
          <w:sz w:val="20"/>
          <w:szCs w:val="20"/>
        </w:rPr>
      </w:pPr>
      <w:r w:rsidRPr="0011214C">
        <w:rPr>
          <w:sz w:val="20"/>
          <w:szCs w:val="20"/>
        </w:rPr>
        <w:t>Исполнителями, ответственными за реализацию мероприятий данной подпрограммы в Администрации, являются:</w:t>
      </w:r>
    </w:p>
    <w:p w14:paraId="3F6B28DD" w14:textId="77777777" w:rsidR="00D77B82" w:rsidRPr="0011214C" w:rsidRDefault="00D77B82" w:rsidP="00D77B82">
      <w:pPr>
        <w:spacing w:after="200" w:line="276" w:lineRule="auto"/>
        <w:rPr>
          <w:sz w:val="20"/>
          <w:szCs w:val="20"/>
        </w:rPr>
      </w:pPr>
      <w:r w:rsidRPr="0011214C">
        <w:rPr>
          <w:sz w:val="20"/>
          <w:szCs w:val="20"/>
        </w:rPr>
        <w:t>- Глава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w:t>
      </w:r>
      <w:r w:rsidR="003841AF" w:rsidRPr="0011214C">
        <w:rPr>
          <w:sz w:val="20"/>
          <w:szCs w:val="20"/>
        </w:rPr>
        <w:t xml:space="preserve"> ходом реализации подпрограммы.</w:t>
      </w:r>
      <w:r w:rsidRPr="0011214C">
        <w:rPr>
          <w:sz w:val="20"/>
          <w:szCs w:val="20"/>
        </w:rPr>
        <w:t>- Заместители Главы сельского поселения – за формирование отчетности о ходе реализации подпрограммы, проведение оценки эффекти</w:t>
      </w:r>
      <w:r w:rsidR="003841AF" w:rsidRPr="0011214C">
        <w:rPr>
          <w:sz w:val="20"/>
          <w:szCs w:val="20"/>
        </w:rPr>
        <w:t>вности реализации подпрограммы.</w:t>
      </w:r>
      <w:r w:rsidRPr="0011214C">
        <w:rPr>
          <w:sz w:val="20"/>
          <w:szCs w:val="20"/>
        </w:rPr>
        <w:t>- Специалисты администрации – за полное и своевременное обеспечение выполнения мероприятий подпрогра</w:t>
      </w:r>
      <w:r w:rsidR="003841AF" w:rsidRPr="0011214C">
        <w:rPr>
          <w:sz w:val="20"/>
          <w:szCs w:val="20"/>
        </w:rPr>
        <w:t>ммы в рамках своей компетенции.</w:t>
      </w:r>
      <w:r w:rsidRPr="0011214C">
        <w:rPr>
          <w:sz w:val="20"/>
          <w:szCs w:val="20"/>
        </w:rPr>
        <w:t>- МКУ Администраци</w:t>
      </w:r>
      <w:r w:rsidR="003841AF" w:rsidRPr="0011214C">
        <w:rPr>
          <w:sz w:val="20"/>
          <w:szCs w:val="20"/>
        </w:rPr>
        <w:t>я Троицкого сельского поселения</w:t>
      </w:r>
      <w:r w:rsidR="00841EB8">
        <w:rPr>
          <w:sz w:val="20"/>
          <w:szCs w:val="20"/>
        </w:rPr>
        <w:t xml:space="preserve"> </w:t>
      </w:r>
      <w:r w:rsidRPr="0011214C">
        <w:rPr>
          <w:sz w:val="20"/>
          <w:szCs w:val="20"/>
        </w:rPr>
        <w:t>– за полное и своевременное обеспечение выполнения мероприятий подпрограммы в рамках своей компетенции.</w:t>
      </w:r>
    </w:p>
    <w:p w14:paraId="0D0B824D" w14:textId="77777777" w:rsidR="00D77B82" w:rsidRPr="0011214C" w:rsidRDefault="00D77B82" w:rsidP="00D77B82">
      <w:pPr>
        <w:jc w:val="center"/>
        <w:rPr>
          <w:b/>
          <w:sz w:val="20"/>
          <w:szCs w:val="20"/>
        </w:rPr>
      </w:pPr>
    </w:p>
    <w:p w14:paraId="0D92798D" w14:textId="77777777" w:rsidR="00D77B82" w:rsidRPr="0011214C" w:rsidRDefault="00D77B82" w:rsidP="00D77B82">
      <w:pPr>
        <w:jc w:val="center"/>
        <w:rPr>
          <w:b/>
          <w:sz w:val="20"/>
          <w:szCs w:val="20"/>
        </w:rPr>
      </w:pPr>
    </w:p>
    <w:p w14:paraId="474DC4D4" w14:textId="77777777" w:rsidR="00D77B82" w:rsidRPr="0011214C" w:rsidRDefault="00D77B82" w:rsidP="00D77B82">
      <w:pPr>
        <w:rPr>
          <w:sz w:val="20"/>
          <w:szCs w:val="20"/>
        </w:rPr>
      </w:pPr>
    </w:p>
    <w:p w14:paraId="0D84D21C" w14:textId="77777777" w:rsidR="00D77B82" w:rsidRPr="0011214C" w:rsidRDefault="00D77B82" w:rsidP="00D77B82">
      <w:pPr>
        <w:rPr>
          <w:sz w:val="20"/>
          <w:szCs w:val="20"/>
        </w:rPr>
      </w:pPr>
    </w:p>
    <w:p w14:paraId="3B7D2E86" w14:textId="77777777" w:rsidR="00D77B82" w:rsidRPr="0011214C" w:rsidRDefault="00D77B82" w:rsidP="00D77B82">
      <w:pPr>
        <w:rPr>
          <w:sz w:val="20"/>
          <w:szCs w:val="20"/>
        </w:rPr>
      </w:pPr>
    </w:p>
    <w:p w14:paraId="4C6EA6EA" w14:textId="77777777" w:rsidR="00D77B82" w:rsidRPr="0011214C" w:rsidRDefault="00D77B82" w:rsidP="00D77B82">
      <w:pPr>
        <w:rPr>
          <w:sz w:val="20"/>
          <w:szCs w:val="20"/>
        </w:rPr>
      </w:pPr>
    </w:p>
    <w:sectPr w:rsidR="00D77B82" w:rsidRPr="0011214C" w:rsidSect="00614A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A4D25" w14:textId="77777777" w:rsidR="00796964" w:rsidRDefault="00796964">
      <w:r>
        <w:separator/>
      </w:r>
    </w:p>
  </w:endnote>
  <w:endnote w:type="continuationSeparator" w:id="0">
    <w:p w14:paraId="353E54DB" w14:textId="77777777" w:rsidR="00796964" w:rsidRDefault="007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549E" w14:textId="77777777" w:rsidR="0068611F" w:rsidRDefault="006861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2DE26" w14:textId="77777777" w:rsidR="0068611F" w:rsidRDefault="006861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FF62" w14:textId="77777777" w:rsidR="0068611F" w:rsidRDefault="006861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4FD9" w14:textId="77777777" w:rsidR="00796964" w:rsidRDefault="00796964">
      <w:r>
        <w:separator/>
      </w:r>
    </w:p>
  </w:footnote>
  <w:footnote w:type="continuationSeparator" w:id="0">
    <w:p w14:paraId="040760B1" w14:textId="77777777" w:rsidR="00796964" w:rsidRDefault="0079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30D5" w14:textId="77777777" w:rsidR="0068611F" w:rsidRPr="0011214C" w:rsidRDefault="0068611F">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53BA" w14:textId="77777777" w:rsidR="0068611F" w:rsidRDefault="006861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678AE" w14:textId="77777777" w:rsidR="0068611F" w:rsidRDefault="006861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A95F" w14:textId="77777777" w:rsidR="0068611F" w:rsidRDefault="006861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1D7FB8"/>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8C52983"/>
    <w:multiLevelType w:val="hybridMultilevel"/>
    <w:tmpl w:val="C2606F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E66F5"/>
    <w:multiLevelType w:val="hybridMultilevel"/>
    <w:tmpl w:val="1EE233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54F2B"/>
    <w:multiLevelType w:val="hybridMultilevel"/>
    <w:tmpl w:val="A3E285F6"/>
    <w:lvl w:ilvl="0" w:tplc="2CA65DA2">
      <w:start w:val="7"/>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74E0ED6"/>
    <w:multiLevelType w:val="hybridMultilevel"/>
    <w:tmpl w:val="FD32EECC"/>
    <w:lvl w:ilvl="0" w:tplc="07FC8724">
      <w:start w:val="1"/>
      <w:numFmt w:val="decimal"/>
      <w:lvlText w:val="%1."/>
      <w:lvlJc w:val="left"/>
      <w:pPr>
        <w:ind w:left="49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224CB"/>
    <w:multiLevelType w:val="hybridMultilevel"/>
    <w:tmpl w:val="853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474CF"/>
    <w:multiLevelType w:val="hybridMultilevel"/>
    <w:tmpl w:val="DFC87E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16408"/>
    <w:multiLevelType w:val="hybridMultilevel"/>
    <w:tmpl w:val="D7DA71A2"/>
    <w:lvl w:ilvl="0" w:tplc="EBE07D7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F40602"/>
    <w:multiLevelType w:val="hybridMultilevel"/>
    <w:tmpl w:val="F0383850"/>
    <w:lvl w:ilvl="0" w:tplc="B742043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507F68"/>
    <w:multiLevelType w:val="hybridMultilevel"/>
    <w:tmpl w:val="A8F66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403BFF"/>
    <w:multiLevelType w:val="multilevel"/>
    <w:tmpl w:val="2FC045D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5155004B"/>
    <w:multiLevelType w:val="hybridMultilevel"/>
    <w:tmpl w:val="11D4456E"/>
    <w:lvl w:ilvl="0" w:tplc="3A5E81B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52AF4252"/>
    <w:multiLevelType w:val="hybridMultilevel"/>
    <w:tmpl w:val="113A4862"/>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6AC44B2"/>
    <w:multiLevelType w:val="hybridMultilevel"/>
    <w:tmpl w:val="BECA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694CF8"/>
    <w:multiLevelType w:val="hybridMultilevel"/>
    <w:tmpl w:val="853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776ED"/>
    <w:multiLevelType w:val="hybridMultilevel"/>
    <w:tmpl w:val="C5E21ADA"/>
    <w:lvl w:ilvl="0" w:tplc="FF58951C">
      <w:start w:val="1"/>
      <w:numFmt w:val="decimal"/>
      <w:lvlText w:val="%1."/>
      <w:lvlJc w:val="left"/>
      <w:pPr>
        <w:ind w:left="1080" w:hanging="42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62AC334B"/>
    <w:multiLevelType w:val="hybridMultilevel"/>
    <w:tmpl w:val="63EE1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713565"/>
    <w:multiLevelType w:val="hybridMultilevel"/>
    <w:tmpl w:val="AD38D3B8"/>
    <w:lvl w:ilvl="0" w:tplc="0EF64926">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C256EA3"/>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7DB43298"/>
    <w:multiLevelType w:val="hybridMultilevel"/>
    <w:tmpl w:val="815C4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1173EA"/>
    <w:multiLevelType w:val="hybridMultilevel"/>
    <w:tmpl w:val="AD1CAE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4"/>
  </w:num>
  <w:num w:numId="4">
    <w:abstractNumId w:val="1"/>
  </w:num>
  <w:num w:numId="5">
    <w:abstractNumId w:val="2"/>
  </w:num>
  <w:num w:numId="6">
    <w:abstractNumId w:val="9"/>
  </w:num>
  <w:num w:numId="7">
    <w:abstractNumId w:val="17"/>
  </w:num>
  <w:num w:numId="8">
    <w:abstractNumId w:val="13"/>
  </w:num>
  <w:num w:numId="9">
    <w:abstractNumId w:val="8"/>
  </w:num>
  <w:num w:numId="10">
    <w:abstractNumId w:val="0"/>
  </w:num>
  <w:num w:numId="11">
    <w:abstractNumId w:val="14"/>
  </w:num>
  <w:num w:numId="12">
    <w:abstractNumId w:val="6"/>
  </w:num>
  <w:num w:numId="13">
    <w:abstractNumId w:val="3"/>
  </w:num>
  <w:num w:numId="14">
    <w:abstractNumId w:val="15"/>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12"/>
  </w:num>
  <w:num w:numId="20">
    <w:abstractNumId w:val="1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6"/>
    <w:rsid w:val="00024F79"/>
    <w:rsid w:val="000276DA"/>
    <w:rsid w:val="000518AD"/>
    <w:rsid w:val="00054A13"/>
    <w:rsid w:val="000566A4"/>
    <w:rsid w:val="00062700"/>
    <w:rsid w:val="00062E4C"/>
    <w:rsid w:val="000816AD"/>
    <w:rsid w:val="00090C24"/>
    <w:rsid w:val="000B778D"/>
    <w:rsid w:val="00103FDE"/>
    <w:rsid w:val="00104DD7"/>
    <w:rsid w:val="00111271"/>
    <w:rsid w:val="0011214C"/>
    <w:rsid w:val="00140688"/>
    <w:rsid w:val="00141491"/>
    <w:rsid w:val="00141791"/>
    <w:rsid w:val="00145085"/>
    <w:rsid w:val="001623EE"/>
    <w:rsid w:val="00171436"/>
    <w:rsid w:val="0017171D"/>
    <w:rsid w:val="001748CD"/>
    <w:rsid w:val="00175923"/>
    <w:rsid w:val="00180834"/>
    <w:rsid w:val="00190D47"/>
    <w:rsid w:val="001D3247"/>
    <w:rsid w:val="001D4646"/>
    <w:rsid w:val="001E74B7"/>
    <w:rsid w:val="001F3FAE"/>
    <w:rsid w:val="0020175D"/>
    <w:rsid w:val="0020252C"/>
    <w:rsid w:val="00203E56"/>
    <w:rsid w:val="00205079"/>
    <w:rsid w:val="002215D0"/>
    <w:rsid w:val="002321C3"/>
    <w:rsid w:val="00235C95"/>
    <w:rsid w:val="002526AC"/>
    <w:rsid w:val="00253AAD"/>
    <w:rsid w:val="002545C6"/>
    <w:rsid w:val="00256672"/>
    <w:rsid w:val="00262611"/>
    <w:rsid w:val="00263388"/>
    <w:rsid w:val="0029670B"/>
    <w:rsid w:val="002A3C75"/>
    <w:rsid w:val="002D1605"/>
    <w:rsid w:val="002E703E"/>
    <w:rsid w:val="00305CB3"/>
    <w:rsid w:val="00313457"/>
    <w:rsid w:val="003809FA"/>
    <w:rsid w:val="003841AF"/>
    <w:rsid w:val="00384286"/>
    <w:rsid w:val="00387C1B"/>
    <w:rsid w:val="003A3932"/>
    <w:rsid w:val="003A5CBE"/>
    <w:rsid w:val="003A7639"/>
    <w:rsid w:val="003C752A"/>
    <w:rsid w:val="003C7C87"/>
    <w:rsid w:val="003D54E9"/>
    <w:rsid w:val="003F1D2A"/>
    <w:rsid w:val="00423D0E"/>
    <w:rsid w:val="004271AE"/>
    <w:rsid w:val="004613E0"/>
    <w:rsid w:val="0047199E"/>
    <w:rsid w:val="0048666B"/>
    <w:rsid w:val="004A70BC"/>
    <w:rsid w:val="0050097C"/>
    <w:rsid w:val="0050210B"/>
    <w:rsid w:val="00503AF2"/>
    <w:rsid w:val="00565BBB"/>
    <w:rsid w:val="0056643C"/>
    <w:rsid w:val="00570092"/>
    <w:rsid w:val="00573920"/>
    <w:rsid w:val="005A3904"/>
    <w:rsid w:val="005B65D2"/>
    <w:rsid w:val="005B7787"/>
    <w:rsid w:val="005C293D"/>
    <w:rsid w:val="005C3114"/>
    <w:rsid w:val="005D1D54"/>
    <w:rsid w:val="005D3FA3"/>
    <w:rsid w:val="005E0291"/>
    <w:rsid w:val="00610B15"/>
    <w:rsid w:val="00612C4E"/>
    <w:rsid w:val="00614AD3"/>
    <w:rsid w:val="00633FEA"/>
    <w:rsid w:val="00647783"/>
    <w:rsid w:val="00660678"/>
    <w:rsid w:val="00662555"/>
    <w:rsid w:val="0068611F"/>
    <w:rsid w:val="00693A54"/>
    <w:rsid w:val="006A255F"/>
    <w:rsid w:val="006A4477"/>
    <w:rsid w:val="006A4B0B"/>
    <w:rsid w:val="006C1F66"/>
    <w:rsid w:val="006C6447"/>
    <w:rsid w:val="006D04D0"/>
    <w:rsid w:val="006D6C59"/>
    <w:rsid w:val="006E58F6"/>
    <w:rsid w:val="006F084A"/>
    <w:rsid w:val="007375A5"/>
    <w:rsid w:val="00754A29"/>
    <w:rsid w:val="0076007B"/>
    <w:rsid w:val="00770128"/>
    <w:rsid w:val="0077395E"/>
    <w:rsid w:val="007942E3"/>
    <w:rsid w:val="00796964"/>
    <w:rsid w:val="007A4E97"/>
    <w:rsid w:val="007B5553"/>
    <w:rsid w:val="007D3EE0"/>
    <w:rsid w:val="007E5058"/>
    <w:rsid w:val="00801C8D"/>
    <w:rsid w:val="00815404"/>
    <w:rsid w:val="00832C99"/>
    <w:rsid w:val="00836081"/>
    <w:rsid w:val="00841EB8"/>
    <w:rsid w:val="00855993"/>
    <w:rsid w:val="00872B32"/>
    <w:rsid w:val="00872D4B"/>
    <w:rsid w:val="00876164"/>
    <w:rsid w:val="0088307B"/>
    <w:rsid w:val="00885C90"/>
    <w:rsid w:val="0089058B"/>
    <w:rsid w:val="00895E27"/>
    <w:rsid w:val="008A4CD2"/>
    <w:rsid w:val="008A6EA1"/>
    <w:rsid w:val="008B6D2B"/>
    <w:rsid w:val="008D1D92"/>
    <w:rsid w:val="008F59DA"/>
    <w:rsid w:val="00915667"/>
    <w:rsid w:val="00943D0E"/>
    <w:rsid w:val="009603DC"/>
    <w:rsid w:val="00970722"/>
    <w:rsid w:val="009809A7"/>
    <w:rsid w:val="009A0EC3"/>
    <w:rsid w:val="009C19B7"/>
    <w:rsid w:val="009D1956"/>
    <w:rsid w:val="009D51C7"/>
    <w:rsid w:val="009F45EE"/>
    <w:rsid w:val="00A04EC9"/>
    <w:rsid w:val="00A14009"/>
    <w:rsid w:val="00A21B18"/>
    <w:rsid w:val="00A24CE7"/>
    <w:rsid w:val="00A25A6F"/>
    <w:rsid w:val="00A26397"/>
    <w:rsid w:val="00A30600"/>
    <w:rsid w:val="00A30896"/>
    <w:rsid w:val="00A3355A"/>
    <w:rsid w:val="00A84445"/>
    <w:rsid w:val="00A86EB1"/>
    <w:rsid w:val="00A9398E"/>
    <w:rsid w:val="00AA50C8"/>
    <w:rsid w:val="00AA57D4"/>
    <w:rsid w:val="00AB481A"/>
    <w:rsid w:val="00AE610D"/>
    <w:rsid w:val="00AF60BD"/>
    <w:rsid w:val="00B22938"/>
    <w:rsid w:val="00B25ECC"/>
    <w:rsid w:val="00B2729F"/>
    <w:rsid w:val="00B332C3"/>
    <w:rsid w:val="00B37B31"/>
    <w:rsid w:val="00B576AA"/>
    <w:rsid w:val="00BA2C95"/>
    <w:rsid w:val="00BB30EA"/>
    <w:rsid w:val="00BC3E3D"/>
    <w:rsid w:val="00BD3F1E"/>
    <w:rsid w:val="00BD77D4"/>
    <w:rsid w:val="00BE271D"/>
    <w:rsid w:val="00BF1A44"/>
    <w:rsid w:val="00BF56FC"/>
    <w:rsid w:val="00C27D15"/>
    <w:rsid w:val="00C51EA3"/>
    <w:rsid w:val="00C53178"/>
    <w:rsid w:val="00C74B7A"/>
    <w:rsid w:val="00C753BA"/>
    <w:rsid w:val="00CC2163"/>
    <w:rsid w:val="00CF0854"/>
    <w:rsid w:val="00D07940"/>
    <w:rsid w:val="00D3415B"/>
    <w:rsid w:val="00D37BE3"/>
    <w:rsid w:val="00D40502"/>
    <w:rsid w:val="00D464C6"/>
    <w:rsid w:val="00D52C7D"/>
    <w:rsid w:val="00D77B82"/>
    <w:rsid w:val="00D77F27"/>
    <w:rsid w:val="00DA5AA3"/>
    <w:rsid w:val="00DB1DB6"/>
    <w:rsid w:val="00DD0D75"/>
    <w:rsid w:val="00E16609"/>
    <w:rsid w:val="00E42545"/>
    <w:rsid w:val="00E44362"/>
    <w:rsid w:val="00E66DE3"/>
    <w:rsid w:val="00E7292B"/>
    <w:rsid w:val="00EA01AD"/>
    <w:rsid w:val="00ED1A6F"/>
    <w:rsid w:val="00ED3055"/>
    <w:rsid w:val="00EE6F95"/>
    <w:rsid w:val="00F2128A"/>
    <w:rsid w:val="00F2440A"/>
    <w:rsid w:val="00F25890"/>
    <w:rsid w:val="00F34F5D"/>
    <w:rsid w:val="00F369CC"/>
    <w:rsid w:val="00F54CB2"/>
    <w:rsid w:val="00F65F18"/>
    <w:rsid w:val="00F71653"/>
    <w:rsid w:val="00F7799D"/>
    <w:rsid w:val="00F96A21"/>
    <w:rsid w:val="00FA35C2"/>
    <w:rsid w:val="00FA3EE5"/>
    <w:rsid w:val="00FB665F"/>
    <w:rsid w:val="00FC3E7C"/>
    <w:rsid w:val="00FC798C"/>
    <w:rsid w:val="00FE6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582EE"/>
  <w15:docId w15:val="{BE7F3F13-0EF0-4430-8946-DB994830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78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F79"/>
    <w:pPr>
      <w:widowControl w:val="0"/>
      <w:autoSpaceDE w:val="0"/>
      <w:autoSpaceDN w:val="0"/>
      <w:adjustRightInd w:val="0"/>
      <w:spacing w:after="0" w:line="240" w:lineRule="auto"/>
      <w:ind w:firstLine="720"/>
    </w:pPr>
    <w:rPr>
      <w:rFonts w:ascii="Times New Roman" w:eastAsia="Calibri" w:hAnsi="Times New Roman" w:cs="Times New Roman"/>
      <w:lang w:eastAsia="ru-RU"/>
    </w:rPr>
  </w:style>
  <w:style w:type="paragraph" w:styleId="a3">
    <w:name w:val="header"/>
    <w:basedOn w:val="a"/>
    <w:link w:val="a4"/>
    <w:rsid w:val="00024F79"/>
    <w:pPr>
      <w:tabs>
        <w:tab w:val="center" w:pos="4677"/>
        <w:tab w:val="right" w:pos="9355"/>
      </w:tabs>
    </w:pPr>
    <w:rPr>
      <w:lang w:val="x-none" w:eastAsia="x-none"/>
    </w:rPr>
  </w:style>
  <w:style w:type="character" w:customStyle="1" w:styleId="a4">
    <w:name w:val="Верхний колонтитул Знак"/>
    <w:basedOn w:val="a0"/>
    <w:link w:val="a3"/>
    <w:rsid w:val="00024F79"/>
    <w:rPr>
      <w:rFonts w:ascii="Times New Roman" w:eastAsia="Calibri" w:hAnsi="Times New Roman" w:cs="Times New Roman"/>
      <w:sz w:val="24"/>
      <w:szCs w:val="24"/>
      <w:lang w:val="x-none" w:eastAsia="x-none"/>
    </w:rPr>
  </w:style>
  <w:style w:type="paragraph" w:styleId="a5">
    <w:name w:val="footer"/>
    <w:basedOn w:val="a"/>
    <w:link w:val="a6"/>
    <w:rsid w:val="00024F79"/>
    <w:pPr>
      <w:tabs>
        <w:tab w:val="center" w:pos="4677"/>
        <w:tab w:val="right" w:pos="9355"/>
      </w:tabs>
    </w:pPr>
    <w:rPr>
      <w:lang w:val="x-none" w:eastAsia="x-none"/>
    </w:rPr>
  </w:style>
  <w:style w:type="character" w:customStyle="1" w:styleId="a6">
    <w:name w:val="Нижний колонтитул Знак"/>
    <w:basedOn w:val="a0"/>
    <w:link w:val="a5"/>
    <w:rsid w:val="00024F79"/>
    <w:rPr>
      <w:rFonts w:ascii="Times New Roman" w:eastAsia="Calibri" w:hAnsi="Times New Roman" w:cs="Times New Roman"/>
      <w:sz w:val="24"/>
      <w:szCs w:val="24"/>
      <w:lang w:val="x-none" w:eastAsia="x-none"/>
    </w:rPr>
  </w:style>
  <w:style w:type="paragraph" w:styleId="a7">
    <w:name w:val="Balloon Text"/>
    <w:basedOn w:val="a"/>
    <w:link w:val="a8"/>
    <w:uiPriority w:val="99"/>
    <w:semiHidden/>
    <w:unhideWhenUsed/>
    <w:rsid w:val="0048666B"/>
    <w:rPr>
      <w:rFonts w:ascii="Tahoma" w:hAnsi="Tahoma" w:cs="Tahoma"/>
      <w:sz w:val="16"/>
      <w:szCs w:val="16"/>
    </w:rPr>
  </w:style>
  <w:style w:type="character" w:customStyle="1" w:styleId="a8">
    <w:name w:val="Текст выноски Знак"/>
    <w:basedOn w:val="a0"/>
    <w:link w:val="a7"/>
    <w:uiPriority w:val="99"/>
    <w:semiHidden/>
    <w:rsid w:val="0048666B"/>
    <w:rPr>
      <w:rFonts w:ascii="Tahoma" w:eastAsia="Calibri" w:hAnsi="Tahoma" w:cs="Tahoma"/>
      <w:sz w:val="16"/>
      <w:szCs w:val="16"/>
      <w:lang w:eastAsia="ru-RU"/>
    </w:rPr>
  </w:style>
  <w:style w:type="paragraph" w:styleId="a9">
    <w:name w:val="List Paragraph"/>
    <w:basedOn w:val="a"/>
    <w:uiPriority w:val="34"/>
    <w:qFormat/>
    <w:rsid w:val="0098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5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FF0B-6CF2-4D6E-B4C7-BDD26CF2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20580</Words>
  <Characters>117310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happyuser</cp:lastModifiedBy>
  <cp:revision>4</cp:revision>
  <cp:lastPrinted>2024-12-12T04:26:00Z</cp:lastPrinted>
  <dcterms:created xsi:type="dcterms:W3CDTF">2024-12-12T04:27:00Z</dcterms:created>
  <dcterms:modified xsi:type="dcterms:W3CDTF">2024-12-17T09:34:00Z</dcterms:modified>
</cp:coreProperties>
</file>