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438CB" w14:textId="77777777" w:rsidR="00B376E5" w:rsidRPr="00B376E5" w:rsidRDefault="00B376E5" w:rsidP="00B376E5">
      <w:pPr>
        <w:shd w:val="clear" w:color="auto" w:fill="FFFFFF"/>
        <w:suppressAutoHyphens/>
        <w:spacing w:after="0" w:line="276" w:lineRule="auto"/>
        <w:jc w:val="center"/>
        <w:rPr>
          <w:rFonts w:ascii="Times New Roman" w:eastAsia="Times New Roman" w:hAnsi="Times New Roman" w:cs="Times New Roman"/>
          <w:b/>
          <w:color w:val="000000"/>
          <w:sz w:val="40"/>
          <w:szCs w:val="40"/>
          <w:lang w:eastAsia="ar-SA"/>
        </w:rPr>
      </w:pPr>
      <w:r w:rsidRPr="00B376E5">
        <w:rPr>
          <w:rFonts w:ascii="Times New Roman" w:eastAsia="Times New Roman" w:hAnsi="Times New Roman" w:cs="Times New Roman"/>
          <w:b/>
          <w:color w:val="000000"/>
          <w:sz w:val="40"/>
          <w:szCs w:val="40"/>
          <w:lang w:eastAsia="ar-SA"/>
        </w:rPr>
        <w:t>Администрация Троицкого сельского поселения</w:t>
      </w:r>
    </w:p>
    <w:p w14:paraId="2EC3890E" w14:textId="77777777" w:rsidR="00B376E5" w:rsidRPr="00B376E5" w:rsidRDefault="00B376E5" w:rsidP="00B376E5">
      <w:pPr>
        <w:shd w:val="clear" w:color="auto" w:fill="FFFFFF"/>
        <w:suppressAutoHyphens/>
        <w:spacing w:after="0" w:line="276" w:lineRule="auto"/>
        <w:jc w:val="center"/>
        <w:rPr>
          <w:rFonts w:ascii="Times New Roman" w:eastAsia="Times New Roman" w:hAnsi="Times New Roman" w:cs="Times New Roman"/>
          <w:b/>
          <w:color w:val="000000"/>
          <w:sz w:val="24"/>
          <w:szCs w:val="24"/>
          <w:lang w:eastAsia="ar-SA"/>
        </w:rPr>
      </w:pPr>
      <w:r w:rsidRPr="00B376E5">
        <w:rPr>
          <w:rFonts w:ascii="Times New Roman" w:eastAsia="Times New Roman" w:hAnsi="Times New Roman" w:cs="Times New Roman"/>
          <w:b/>
          <w:color w:val="000000"/>
          <w:sz w:val="24"/>
          <w:szCs w:val="24"/>
          <w:lang w:eastAsia="ar-SA"/>
        </w:rPr>
        <w:t>ОМСКОГО МУНИЦИПАЛЬНОГО РАЙОНА ОМСКОЙ ОБЛАСТИ</w:t>
      </w:r>
    </w:p>
    <w:tbl>
      <w:tblPr>
        <w:tblW w:w="9282" w:type="dxa"/>
        <w:tblInd w:w="114" w:type="dxa"/>
        <w:tblBorders>
          <w:top w:val="thinThickMediumGap" w:sz="36" w:space="0" w:color="auto"/>
        </w:tblBorders>
        <w:tblLayout w:type="fixed"/>
        <w:tblLook w:val="0000" w:firstRow="0" w:lastRow="0" w:firstColumn="0" w:lastColumn="0" w:noHBand="0" w:noVBand="0"/>
      </w:tblPr>
      <w:tblGrid>
        <w:gridCol w:w="9282"/>
      </w:tblGrid>
      <w:tr w:rsidR="00B376E5" w:rsidRPr="00B376E5" w14:paraId="724FAF9A" w14:textId="77777777" w:rsidTr="004058DB">
        <w:trPr>
          <w:trHeight w:val="158"/>
        </w:trPr>
        <w:tc>
          <w:tcPr>
            <w:tcW w:w="9282" w:type="dxa"/>
            <w:shd w:val="clear" w:color="auto" w:fill="auto"/>
          </w:tcPr>
          <w:p w14:paraId="1E6DB89A" w14:textId="77777777" w:rsidR="00B376E5" w:rsidRPr="00B376E5" w:rsidRDefault="00B376E5" w:rsidP="00B376E5">
            <w:pPr>
              <w:suppressAutoHyphens/>
              <w:autoSpaceDE w:val="0"/>
              <w:snapToGrid w:val="0"/>
              <w:spacing w:after="0" w:line="240" w:lineRule="auto"/>
              <w:rPr>
                <w:rFonts w:ascii="Times New Roman" w:eastAsia="Times New Roman" w:hAnsi="Times New Roman" w:cs="Times New Roman"/>
                <w:b/>
                <w:color w:val="000000"/>
                <w:spacing w:val="38"/>
                <w:sz w:val="4"/>
                <w:szCs w:val="4"/>
                <w:lang w:eastAsia="ar-SA"/>
              </w:rPr>
            </w:pPr>
          </w:p>
        </w:tc>
      </w:tr>
    </w:tbl>
    <w:p w14:paraId="7610A7F8" w14:textId="77777777" w:rsidR="00B376E5" w:rsidRPr="00B376E5" w:rsidRDefault="00B376E5" w:rsidP="00B376E5">
      <w:pPr>
        <w:shd w:val="clear" w:color="auto" w:fill="FFFFFF"/>
        <w:suppressAutoHyphens/>
        <w:spacing w:after="0" w:line="240" w:lineRule="auto"/>
        <w:jc w:val="center"/>
        <w:rPr>
          <w:rFonts w:ascii="Times New Roman" w:eastAsia="Times New Roman" w:hAnsi="Times New Roman" w:cs="Times New Roman"/>
          <w:b/>
          <w:color w:val="000000"/>
          <w:spacing w:val="38"/>
          <w:sz w:val="36"/>
          <w:szCs w:val="36"/>
          <w:lang w:eastAsia="ar-SA"/>
        </w:rPr>
      </w:pPr>
      <w:r w:rsidRPr="00B376E5">
        <w:rPr>
          <w:rFonts w:ascii="Times New Roman" w:eastAsia="Times New Roman" w:hAnsi="Times New Roman" w:cs="Times New Roman"/>
          <w:b/>
          <w:color w:val="000000"/>
          <w:spacing w:val="38"/>
          <w:sz w:val="36"/>
          <w:szCs w:val="36"/>
          <w:lang w:eastAsia="ar-SA"/>
        </w:rPr>
        <w:t>ПОСТАНОВЛЕНИЕ</w:t>
      </w:r>
    </w:p>
    <w:p w14:paraId="7808CD33" w14:textId="77777777" w:rsidR="00B376E5" w:rsidRPr="00B376E5" w:rsidRDefault="00B376E5" w:rsidP="00B376E5">
      <w:pPr>
        <w:suppressAutoHyphens/>
        <w:spacing w:after="0" w:line="240" w:lineRule="auto"/>
        <w:rPr>
          <w:rFonts w:ascii="Times New Roman" w:eastAsia="Times New Roman" w:hAnsi="Times New Roman" w:cs="Times New Roman"/>
          <w:b/>
          <w:sz w:val="32"/>
          <w:szCs w:val="24"/>
          <w:lang w:eastAsia="ar-SA"/>
        </w:rPr>
      </w:pPr>
    </w:p>
    <w:p w14:paraId="04B52454" w14:textId="0C6958A9" w:rsidR="00B376E5" w:rsidRPr="00B376E5" w:rsidRDefault="00315D5C" w:rsidP="00B376E5">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09.09.2024</w:t>
      </w:r>
      <w:bookmarkStart w:id="0" w:name="_GoBack"/>
      <w:bookmarkEnd w:id="0"/>
      <w:r>
        <w:rPr>
          <w:rFonts w:ascii="Times New Roman" w:eastAsia="Times New Roman" w:hAnsi="Times New Roman" w:cs="Times New Roman"/>
          <w:sz w:val="28"/>
          <w:szCs w:val="28"/>
          <w:lang w:eastAsia="ar-SA"/>
        </w:rPr>
        <w:t xml:space="preserve"> № 287</w:t>
      </w:r>
    </w:p>
    <w:p w14:paraId="343F554D" w14:textId="77777777" w:rsidR="00B376E5" w:rsidRPr="00B376E5" w:rsidRDefault="00B376E5" w:rsidP="00B376E5">
      <w:pPr>
        <w:suppressAutoHyphens/>
        <w:spacing w:after="0" w:line="240" w:lineRule="auto"/>
        <w:rPr>
          <w:rFonts w:ascii="Times New Roman" w:eastAsia="Times New Roman" w:hAnsi="Times New Roman" w:cs="Times New Roman"/>
          <w:color w:val="000000"/>
          <w:sz w:val="28"/>
          <w:szCs w:val="28"/>
          <w:lang w:eastAsia="ar-SA"/>
        </w:rPr>
      </w:pPr>
    </w:p>
    <w:p w14:paraId="7CB839F2" w14:textId="77777777" w:rsidR="00B376E5" w:rsidRPr="00B376E5" w:rsidRDefault="00B376E5" w:rsidP="00B376E5">
      <w:p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B376E5">
        <w:rPr>
          <w:rFonts w:ascii="Times New Roman" w:eastAsia="Times New Roman" w:hAnsi="Times New Roman" w:cs="Times New Roman"/>
          <w:sz w:val="28"/>
          <w:szCs w:val="28"/>
          <w:lang w:eastAsia="ar-SA"/>
        </w:rPr>
        <w:t xml:space="preserve">О проведении публичных слушаний об установлении условно-разрешенного вида использования земельного участка </w:t>
      </w:r>
    </w:p>
    <w:p w14:paraId="4293E3FD" w14:textId="77777777" w:rsidR="00B376E5" w:rsidRPr="00B376E5" w:rsidRDefault="00B376E5" w:rsidP="00B376E5">
      <w:pPr>
        <w:widowControl w:val="0"/>
        <w:suppressAutoHyphens/>
        <w:spacing w:after="0" w:line="240" w:lineRule="auto"/>
        <w:jc w:val="both"/>
        <w:rPr>
          <w:rFonts w:ascii="Times New Roman" w:eastAsia="Lucida Sans Unicode" w:hAnsi="Times New Roman" w:cs="Mangal"/>
          <w:kern w:val="1"/>
          <w:sz w:val="28"/>
          <w:szCs w:val="28"/>
          <w:lang w:eastAsia="hi-IN" w:bidi="hi-IN"/>
        </w:rPr>
      </w:pPr>
    </w:p>
    <w:p w14:paraId="3E9E2A1E" w14:textId="77777777" w:rsidR="00B376E5" w:rsidRPr="00B376E5" w:rsidRDefault="00B376E5" w:rsidP="00B376E5">
      <w:pPr>
        <w:widowControl w:val="0"/>
        <w:suppressAutoHyphens/>
        <w:spacing w:after="0" w:line="240" w:lineRule="auto"/>
        <w:ind w:firstLine="708"/>
        <w:jc w:val="both"/>
        <w:rPr>
          <w:rFonts w:ascii="Times New Roman" w:eastAsia="Lucida Sans Unicode" w:hAnsi="Times New Roman" w:cs="Mangal"/>
          <w:kern w:val="1"/>
          <w:sz w:val="28"/>
          <w:szCs w:val="28"/>
          <w:lang w:eastAsia="hi-IN" w:bidi="hi-IN"/>
        </w:rPr>
      </w:pPr>
      <w:r w:rsidRPr="00B376E5">
        <w:rPr>
          <w:rFonts w:ascii="Times New Roman" w:eastAsia="Lucida Sans Unicode" w:hAnsi="Times New Roman" w:cs="Mangal"/>
          <w:kern w:val="1"/>
          <w:sz w:val="28"/>
          <w:szCs w:val="28"/>
          <w:lang w:eastAsia="hi-IN" w:bidi="hi-IN"/>
        </w:rPr>
        <w:t xml:space="preserve">Руководствуясь Земельным кодексом  Российской федерации, Градостроительным кодексом Российской Федерации, Федеральными законами от 06.10.2003 г. № 131-ФЗ «Об общих принципах местного самоуправления в Российской Федерации», Градостроительным кодексом Российской Федерации, Уставом Троицкого сельского поселения,  Положением о публичных слушаниях в Троицком сельском поселении Омского муниципального района Омской области, Правилами землепользования и застройки Троицкого сельского поселения  Омского муниципального района   Омской области,  на основании заявления Зорина Николая Владимировича (по доверенности 55 АА 3230629 Глебова Алена Валерьевна), Администрация Троицкого сельского поселения  Омского муниципального района   Омской области </w:t>
      </w:r>
    </w:p>
    <w:p w14:paraId="54C28622" w14:textId="77777777" w:rsidR="00B376E5" w:rsidRPr="00B376E5" w:rsidRDefault="00B376E5" w:rsidP="00B376E5">
      <w:pPr>
        <w:widowControl w:val="0"/>
        <w:suppressAutoHyphens/>
        <w:spacing w:after="0" w:line="240" w:lineRule="auto"/>
        <w:jc w:val="both"/>
        <w:rPr>
          <w:rFonts w:ascii="Times New Roman" w:eastAsia="Lucida Sans Unicode" w:hAnsi="Times New Roman" w:cs="Mangal"/>
          <w:kern w:val="1"/>
          <w:sz w:val="28"/>
          <w:szCs w:val="28"/>
          <w:lang w:eastAsia="hi-IN" w:bidi="hi-IN"/>
        </w:rPr>
      </w:pPr>
    </w:p>
    <w:p w14:paraId="45A099E6" w14:textId="77777777" w:rsidR="00B376E5" w:rsidRPr="00B376E5" w:rsidRDefault="00B376E5" w:rsidP="00B376E5">
      <w:pPr>
        <w:widowControl w:val="0"/>
        <w:suppressAutoHyphens/>
        <w:spacing w:after="0" w:line="240" w:lineRule="auto"/>
        <w:jc w:val="both"/>
        <w:rPr>
          <w:rFonts w:ascii="Times New Roman" w:eastAsia="Lucida Sans Unicode" w:hAnsi="Times New Roman" w:cs="Mangal"/>
          <w:kern w:val="1"/>
          <w:sz w:val="28"/>
          <w:szCs w:val="28"/>
          <w:lang w:eastAsia="hi-IN" w:bidi="hi-IN"/>
        </w:rPr>
      </w:pPr>
      <w:r w:rsidRPr="00B376E5">
        <w:rPr>
          <w:rFonts w:ascii="Times New Roman" w:eastAsia="Lucida Sans Unicode" w:hAnsi="Times New Roman" w:cs="Mangal"/>
          <w:kern w:val="1"/>
          <w:sz w:val="28"/>
          <w:szCs w:val="28"/>
          <w:lang w:eastAsia="hi-IN" w:bidi="hi-IN"/>
        </w:rPr>
        <w:t>ПОСТАНОВЛЯЕТ:</w:t>
      </w:r>
    </w:p>
    <w:p w14:paraId="3D3CD456" w14:textId="77777777" w:rsidR="00B376E5" w:rsidRPr="00B376E5" w:rsidRDefault="00B376E5" w:rsidP="00B376E5">
      <w:pPr>
        <w:widowControl w:val="0"/>
        <w:suppressAutoHyphens/>
        <w:spacing w:after="0" w:line="240" w:lineRule="auto"/>
        <w:jc w:val="both"/>
        <w:rPr>
          <w:rFonts w:ascii="Times New Roman" w:eastAsia="Lucida Sans Unicode" w:hAnsi="Times New Roman" w:cs="Mangal"/>
          <w:kern w:val="1"/>
          <w:sz w:val="28"/>
          <w:szCs w:val="28"/>
          <w:lang w:eastAsia="hi-IN" w:bidi="hi-IN"/>
        </w:rPr>
      </w:pPr>
    </w:p>
    <w:p w14:paraId="61AAC187" w14:textId="77777777" w:rsidR="00B376E5" w:rsidRPr="00B376E5" w:rsidRDefault="00B376E5" w:rsidP="00B376E5">
      <w:pPr>
        <w:suppressAutoHyphens/>
        <w:spacing w:after="0" w:line="240" w:lineRule="auto"/>
        <w:ind w:firstLine="360"/>
        <w:jc w:val="both"/>
        <w:rPr>
          <w:rFonts w:ascii="Times New Roman" w:eastAsia="Times New Roman" w:hAnsi="Times New Roman" w:cs="Times New Roman"/>
          <w:sz w:val="28"/>
          <w:szCs w:val="28"/>
          <w:lang w:eastAsia="ar-SA"/>
        </w:rPr>
      </w:pPr>
      <w:r w:rsidRPr="00B376E5">
        <w:rPr>
          <w:rFonts w:ascii="Times New Roman" w:eastAsia="Times New Roman" w:hAnsi="Times New Roman" w:cs="Times New Roman"/>
          <w:sz w:val="28"/>
          <w:szCs w:val="28"/>
          <w:lang w:eastAsia="ar-SA"/>
        </w:rPr>
        <w:tab/>
        <w:t xml:space="preserve">1. Провести публичные слушания по установлению разрешенного использования земельных участков «Для индивидуального жилищного строительства», с кадастровыми номерами </w:t>
      </w:r>
      <w:bookmarkStart w:id="1" w:name="_Hlk176851769"/>
      <w:r w:rsidRPr="00B376E5">
        <w:rPr>
          <w:rFonts w:ascii="Times New Roman" w:eastAsia="Times New Roman" w:hAnsi="Times New Roman" w:cs="Times New Roman"/>
          <w:sz w:val="28"/>
          <w:szCs w:val="28"/>
          <w:lang w:eastAsia="ar-SA"/>
        </w:rPr>
        <w:t>55:20:220101:7548</w:t>
      </w:r>
      <w:bookmarkEnd w:id="1"/>
      <w:r w:rsidRPr="00B376E5">
        <w:rPr>
          <w:rFonts w:ascii="Times New Roman" w:eastAsia="Times New Roman" w:hAnsi="Times New Roman" w:cs="Times New Roman"/>
          <w:sz w:val="28"/>
          <w:szCs w:val="28"/>
          <w:lang w:eastAsia="ar-SA"/>
        </w:rPr>
        <w:t xml:space="preserve">, 55:20:220101:7566, 55:20:220101:7567, 55:20:220101:7549, 55:20:220101:7552, 55:20:220101:7551, 55:20:220101:7570, 55:20:220101:7571,  55:20:220101:7572, 55:20:220101:7547, 55:20:220101:7554, 55:20:220101:7556, 55:20:220101:7559, 55:20:220101:7561, 55:20:220101:7563, 55:20:220101:7553, 55:20:220101:7555, 55:20:220101:7558, 55:20:220101:7560, 55:20:220101:7550, 55:20:220101:7564, </w:t>
      </w:r>
      <w:r w:rsidRPr="00B376E5">
        <w:rPr>
          <w:rFonts w:ascii="Times New Roman" w:eastAsia="Times New Roman" w:hAnsi="Times New Roman" w:cs="Times New Roman"/>
          <w:color w:val="FF0000"/>
          <w:sz w:val="28"/>
          <w:szCs w:val="28"/>
          <w:lang w:eastAsia="ar-SA"/>
        </w:rPr>
        <w:t>55:20:220101:7563</w:t>
      </w:r>
      <w:r w:rsidRPr="00B376E5">
        <w:rPr>
          <w:rFonts w:ascii="Times New Roman" w:eastAsia="Times New Roman" w:hAnsi="Times New Roman" w:cs="Times New Roman"/>
          <w:sz w:val="28"/>
          <w:szCs w:val="28"/>
          <w:lang w:eastAsia="ar-SA"/>
        </w:rPr>
        <w:t xml:space="preserve">, 55:20:220101:7562,  расположенным в территориальной зоне ОД-1 «Зона общественно-делового назначения». </w:t>
      </w:r>
    </w:p>
    <w:p w14:paraId="6ECF5386" w14:textId="77777777" w:rsidR="00B376E5" w:rsidRPr="00B376E5" w:rsidRDefault="00B376E5" w:rsidP="00B376E5">
      <w:pPr>
        <w:suppressAutoHyphens/>
        <w:spacing w:after="0" w:line="240" w:lineRule="auto"/>
        <w:jc w:val="both"/>
        <w:rPr>
          <w:rFonts w:ascii="Times New Roman" w:eastAsia="Times New Roman" w:hAnsi="Times New Roman" w:cs="Times New Roman"/>
          <w:color w:val="000000"/>
          <w:sz w:val="28"/>
          <w:szCs w:val="28"/>
          <w:lang w:eastAsia="ar-SA"/>
        </w:rPr>
      </w:pPr>
      <w:r w:rsidRPr="00B376E5">
        <w:rPr>
          <w:rFonts w:ascii="Times New Roman" w:eastAsia="Times New Roman" w:hAnsi="Times New Roman" w:cs="Times New Roman"/>
          <w:sz w:val="28"/>
          <w:szCs w:val="28"/>
          <w:lang w:eastAsia="ar-SA"/>
        </w:rPr>
        <w:t xml:space="preserve">         2. Определить срок проведения публичных слушаний по вопросу указанному в п.1. настоящего постановления </w:t>
      </w:r>
      <w:r w:rsidRPr="00B376E5">
        <w:rPr>
          <w:rFonts w:ascii="Times New Roman" w:eastAsia="Times New Roman" w:hAnsi="Times New Roman" w:cs="Times New Roman"/>
          <w:color w:val="000000"/>
          <w:sz w:val="28"/>
          <w:szCs w:val="28"/>
          <w:lang w:eastAsia="ar-SA"/>
        </w:rPr>
        <w:t>с 10.09.2024 г.  по 30.09.2024 г.</w:t>
      </w:r>
    </w:p>
    <w:p w14:paraId="22C422B5" w14:textId="77777777" w:rsidR="00B376E5" w:rsidRPr="00B376E5" w:rsidRDefault="00B376E5" w:rsidP="00B376E5">
      <w:pPr>
        <w:suppressAutoHyphens/>
        <w:spacing w:after="0" w:line="240" w:lineRule="auto"/>
        <w:jc w:val="both"/>
        <w:rPr>
          <w:rFonts w:ascii="Times New Roman" w:eastAsia="Times New Roman" w:hAnsi="Times New Roman" w:cs="Times New Roman"/>
          <w:color w:val="000000"/>
          <w:sz w:val="28"/>
          <w:szCs w:val="28"/>
          <w:lang w:eastAsia="ar-SA"/>
        </w:rPr>
      </w:pPr>
      <w:r w:rsidRPr="00B376E5">
        <w:rPr>
          <w:rFonts w:ascii="Times New Roman" w:eastAsia="Times New Roman" w:hAnsi="Times New Roman" w:cs="Times New Roman"/>
          <w:color w:val="000000"/>
          <w:sz w:val="28"/>
          <w:szCs w:val="28"/>
          <w:lang w:eastAsia="ar-SA"/>
        </w:rPr>
        <w:t xml:space="preserve">         3. Установить, что местом проведения публичных слушаний будет являться здание администрации Троицкого сельского поселения по адресу: Омская обл., Омский район, с. Троицкое, ул. Октябрьская, 1А.</w:t>
      </w:r>
    </w:p>
    <w:p w14:paraId="59744A4D" w14:textId="77777777" w:rsidR="00B376E5" w:rsidRPr="00B376E5" w:rsidRDefault="00B376E5" w:rsidP="00B376E5">
      <w:pPr>
        <w:suppressAutoHyphens/>
        <w:spacing w:after="0" w:line="240" w:lineRule="auto"/>
        <w:contextualSpacing/>
        <w:jc w:val="both"/>
        <w:rPr>
          <w:rFonts w:ascii="Times New Roman" w:eastAsia="Times New Roman" w:hAnsi="Times New Roman" w:cs="Times New Roman"/>
          <w:color w:val="000000"/>
          <w:sz w:val="28"/>
          <w:szCs w:val="28"/>
          <w:lang w:eastAsia="ar-SA"/>
        </w:rPr>
      </w:pPr>
      <w:r w:rsidRPr="00B376E5">
        <w:rPr>
          <w:rFonts w:ascii="Times New Roman" w:eastAsia="Times New Roman" w:hAnsi="Times New Roman" w:cs="Times New Roman"/>
          <w:color w:val="000000"/>
          <w:sz w:val="28"/>
          <w:szCs w:val="28"/>
          <w:lang w:eastAsia="ar-SA"/>
        </w:rPr>
        <w:t xml:space="preserve">         4.  Обсуждение вопроса указанного </w:t>
      </w:r>
      <w:r w:rsidRPr="00B376E5">
        <w:rPr>
          <w:rFonts w:ascii="Times New Roman" w:eastAsia="Times New Roman" w:hAnsi="Times New Roman" w:cs="Times New Roman"/>
          <w:sz w:val="28"/>
          <w:szCs w:val="28"/>
          <w:lang w:eastAsia="ar-SA"/>
        </w:rPr>
        <w:t xml:space="preserve">в п.1. настоящего постановления </w:t>
      </w:r>
      <w:r w:rsidRPr="00B376E5">
        <w:rPr>
          <w:rFonts w:ascii="Times New Roman" w:eastAsia="Times New Roman" w:hAnsi="Times New Roman" w:cs="Times New Roman"/>
          <w:color w:val="000000"/>
          <w:sz w:val="28"/>
          <w:szCs w:val="28"/>
          <w:lang w:eastAsia="ar-SA"/>
        </w:rPr>
        <w:t>провести 30.09.2024 г. в 15.00 ч. в здании Администрации Троицкого сельского поселения по адресу: Омская область, Омский район, с. Троицкое, ул. Октябрьская, 1А.</w:t>
      </w:r>
    </w:p>
    <w:p w14:paraId="5D534FED" w14:textId="77777777" w:rsidR="00B376E5" w:rsidRPr="00B376E5" w:rsidRDefault="00B376E5" w:rsidP="00B376E5">
      <w:pPr>
        <w:suppressAutoHyphens/>
        <w:spacing w:after="0" w:line="240" w:lineRule="auto"/>
        <w:ind w:firstLine="567"/>
        <w:contextualSpacing/>
        <w:jc w:val="both"/>
        <w:rPr>
          <w:rFonts w:ascii="Times New Roman" w:eastAsia="Times New Roman" w:hAnsi="Times New Roman" w:cs="Times New Roman"/>
          <w:color w:val="000000"/>
          <w:sz w:val="28"/>
          <w:szCs w:val="28"/>
          <w:lang w:eastAsia="ar-SA"/>
        </w:rPr>
      </w:pPr>
      <w:r w:rsidRPr="00B376E5">
        <w:rPr>
          <w:rFonts w:ascii="Times New Roman" w:eastAsia="Times New Roman" w:hAnsi="Times New Roman" w:cs="Times New Roman"/>
          <w:color w:val="000000"/>
          <w:sz w:val="28"/>
          <w:szCs w:val="28"/>
          <w:lang w:eastAsia="ar-SA"/>
        </w:rPr>
        <w:lastRenderedPageBreak/>
        <w:t xml:space="preserve"> 5.  Установить, что замечания и предложения по вопросу, вынесенному на публичные слушания от заинтересованных лиц, принимаются в письменном виде в Администрации Троицкого сельского поселения по адресу: Омская область, с. Троицкое, ул. Октябрьская, 1А, кабинет № 7, до 12.00 часов 30.09.2024 года.</w:t>
      </w:r>
    </w:p>
    <w:p w14:paraId="602E1CC6" w14:textId="77777777" w:rsidR="00B376E5" w:rsidRPr="00B376E5" w:rsidRDefault="00B376E5" w:rsidP="00B376E5">
      <w:pPr>
        <w:suppressAutoHyphens/>
        <w:spacing w:after="0" w:line="240" w:lineRule="auto"/>
        <w:ind w:firstLine="709"/>
        <w:jc w:val="both"/>
        <w:rPr>
          <w:rFonts w:ascii="Times New Roman" w:eastAsia="Calibri" w:hAnsi="Times New Roman" w:cs="Times New Roman"/>
          <w:sz w:val="28"/>
          <w:szCs w:val="28"/>
          <w:lang w:eastAsia="ar-SA"/>
        </w:rPr>
      </w:pPr>
      <w:r w:rsidRPr="00B376E5">
        <w:rPr>
          <w:rFonts w:ascii="Times New Roman" w:eastAsia="Times New Roman" w:hAnsi="Times New Roman" w:cs="Times New Roman"/>
          <w:sz w:val="28"/>
          <w:szCs w:val="28"/>
          <w:lang w:eastAsia="ar-SA"/>
        </w:rPr>
        <w:t xml:space="preserve">6. </w:t>
      </w:r>
      <w:r w:rsidRPr="00B376E5">
        <w:rPr>
          <w:rFonts w:ascii="Times New Roman" w:eastAsia="Calibri" w:hAnsi="Times New Roman" w:cs="Times New Roman"/>
          <w:sz w:val="28"/>
          <w:szCs w:val="28"/>
          <w:lang w:eastAsia="ar-SA"/>
        </w:rPr>
        <w:t xml:space="preserve">Опубликовать настоящее постановление в газете </w:t>
      </w:r>
      <w:r w:rsidRPr="00B376E5">
        <w:rPr>
          <w:rFonts w:ascii="Times New Roman" w:eastAsia="Calibri" w:hAnsi="Times New Roman" w:cs="Times New Roman"/>
          <w:b/>
          <w:sz w:val="28"/>
          <w:szCs w:val="28"/>
          <w:lang w:eastAsia="ar-SA"/>
        </w:rPr>
        <w:t>«Омский муниципальный вестник»</w:t>
      </w:r>
      <w:r w:rsidRPr="00B376E5">
        <w:rPr>
          <w:rFonts w:ascii="Times New Roman" w:eastAsia="Calibri" w:hAnsi="Times New Roman" w:cs="Times New Roman"/>
          <w:sz w:val="28"/>
          <w:szCs w:val="28"/>
          <w:lang w:eastAsia="ar-SA"/>
        </w:rPr>
        <w:t xml:space="preserve"> и разместить в сети «Интернет» на официальном сайте Троицкого сельского поселения Омского муниципального района Омской области (</w:t>
      </w:r>
      <w:r w:rsidRPr="00B376E5">
        <w:rPr>
          <w:rFonts w:ascii="Times New Roman" w:eastAsia="Calibri" w:hAnsi="Times New Roman" w:cs="Times New Roman"/>
          <w:b/>
          <w:sz w:val="28"/>
          <w:szCs w:val="28"/>
          <w:lang w:eastAsia="ar-SA"/>
        </w:rPr>
        <w:t>троицкоепоселение.рф</w:t>
      </w:r>
      <w:r w:rsidRPr="00B376E5">
        <w:rPr>
          <w:rFonts w:ascii="Times New Roman" w:eastAsia="Calibri" w:hAnsi="Times New Roman" w:cs="Times New Roman"/>
          <w:sz w:val="28"/>
          <w:szCs w:val="28"/>
          <w:lang w:eastAsia="ar-SA"/>
        </w:rPr>
        <w:t>).</w:t>
      </w:r>
    </w:p>
    <w:p w14:paraId="6412C46D" w14:textId="77777777" w:rsidR="00B376E5" w:rsidRPr="00B376E5" w:rsidRDefault="00B376E5" w:rsidP="00B376E5">
      <w:pPr>
        <w:suppressAutoHyphens/>
        <w:spacing w:after="0" w:line="240" w:lineRule="auto"/>
        <w:ind w:firstLine="709"/>
        <w:jc w:val="both"/>
        <w:rPr>
          <w:rFonts w:ascii="Times New Roman" w:eastAsia="Times New Roman" w:hAnsi="Times New Roman" w:cs="Times New Roman"/>
          <w:sz w:val="28"/>
          <w:szCs w:val="28"/>
          <w:lang w:eastAsia="ar-SA"/>
        </w:rPr>
      </w:pPr>
      <w:r w:rsidRPr="00B376E5">
        <w:rPr>
          <w:rFonts w:ascii="Times New Roman" w:eastAsia="Times New Roman" w:hAnsi="Times New Roman" w:cs="Times New Roman"/>
          <w:sz w:val="28"/>
          <w:szCs w:val="28"/>
          <w:lang w:eastAsia="ar-SA"/>
        </w:rPr>
        <w:t>7.  Контроль за исполнением настоящего постановления оставляю за собой.</w:t>
      </w:r>
    </w:p>
    <w:p w14:paraId="3F066409" w14:textId="77777777" w:rsidR="00B376E5" w:rsidRPr="00B376E5" w:rsidRDefault="00B376E5" w:rsidP="00B376E5">
      <w:pPr>
        <w:widowControl w:val="0"/>
        <w:suppressAutoHyphens/>
        <w:spacing w:after="0" w:line="240" w:lineRule="auto"/>
        <w:ind w:firstLine="567"/>
        <w:jc w:val="both"/>
        <w:rPr>
          <w:rFonts w:ascii="Times New Roman" w:eastAsia="Lucida Sans Unicode" w:hAnsi="Times New Roman" w:cs="Mangal"/>
          <w:color w:val="000000"/>
          <w:kern w:val="1"/>
          <w:sz w:val="28"/>
          <w:szCs w:val="28"/>
          <w:lang w:eastAsia="hi-IN" w:bidi="hi-IN"/>
        </w:rPr>
      </w:pPr>
    </w:p>
    <w:p w14:paraId="73389052" w14:textId="77777777" w:rsidR="00B376E5" w:rsidRPr="00B376E5" w:rsidRDefault="00B376E5" w:rsidP="00B376E5">
      <w:pPr>
        <w:suppressAutoHyphens/>
        <w:spacing w:after="0" w:line="240" w:lineRule="auto"/>
        <w:rPr>
          <w:rFonts w:ascii="Times New Roman" w:eastAsia="Times New Roman" w:hAnsi="Times New Roman" w:cs="Times New Roman"/>
          <w:color w:val="000000"/>
          <w:sz w:val="28"/>
          <w:szCs w:val="28"/>
          <w:lang w:eastAsia="ar-SA"/>
        </w:rPr>
      </w:pPr>
    </w:p>
    <w:p w14:paraId="5C059EEF" w14:textId="77777777" w:rsidR="00B376E5" w:rsidRPr="00B376E5" w:rsidRDefault="00B376E5" w:rsidP="00B376E5">
      <w:pPr>
        <w:suppressAutoHyphens/>
        <w:spacing w:after="0" w:line="240" w:lineRule="auto"/>
        <w:rPr>
          <w:rFonts w:ascii="Times New Roman" w:eastAsia="Times New Roman" w:hAnsi="Times New Roman" w:cs="Times New Roman"/>
          <w:sz w:val="28"/>
          <w:szCs w:val="28"/>
          <w:lang w:eastAsia="ar-SA"/>
        </w:rPr>
      </w:pPr>
      <w:r w:rsidRPr="00B376E5">
        <w:rPr>
          <w:rFonts w:ascii="Times New Roman" w:eastAsia="Times New Roman" w:hAnsi="Times New Roman" w:cs="Times New Roman"/>
          <w:color w:val="000000"/>
          <w:sz w:val="28"/>
          <w:szCs w:val="28"/>
          <w:lang w:eastAsia="ar-SA"/>
        </w:rPr>
        <w:t xml:space="preserve"> Глава сельского поселения</w:t>
      </w:r>
      <w:r w:rsidRPr="00B376E5">
        <w:rPr>
          <w:rFonts w:ascii="Times New Roman" w:eastAsia="Times New Roman" w:hAnsi="Times New Roman" w:cs="Times New Roman"/>
          <w:color w:val="000000"/>
          <w:sz w:val="28"/>
          <w:szCs w:val="28"/>
          <w:lang w:eastAsia="ar-SA"/>
        </w:rPr>
        <w:tab/>
      </w:r>
      <w:r w:rsidRPr="00B376E5">
        <w:rPr>
          <w:rFonts w:ascii="Times New Roman" w:eastAsia="Times New Roman" w:hAnsi="Times New Roman" w:cs="Times New Roman"/>
          <w:color w:val="000000"/>
          <w:sz w:val="28"/>
          <w:szCs w:val="28"/>
          <w:lang w:eastAsia="ar-SA"/>
        </w:rPr>
        <w:tab/>
        <w:t xml:space="preserve">                                                   С.В. Сердюк</w:t>
      </w:r>
    </w:p>
    <w:p w14:paraId="5EAF2E7C" w14:textId="77777777" w:rsidR="00B376E5" w:rsidRPr="00B376E5" w:rsidRDefault="00B376E5" w:rsidP="00B376E5">
      <w:pPr>
        <w:shd w:val="clear" w:color="auto" w:fill="FFFFFF"/>
        <w:suppressAutoHyphens/>
        <w:spacing w:after="0" w:line="240" w:lineRule="auto"/>
        <w:ind w:firstLine="708"/>
        <w:jc w:val="both"/>
        <w:rPr>
          <w:rFonts w:ascii="Times New Roman" w:eastAsia="Times New Roman" w:hAnsi="Times New Roman" w:cs="Times New Roman"/>
          <w:sz w:val="24"/>
          <w:szCs w:val="24"/>
          <w:lang w:eastAsia="ar-SA"/>
        </w:rPr>
      </w:pPr>
    </w:p>
    <w:p w14:paraId="019727F6" w14:textId="77777777" w:rsidR="00B376E5" w:rsidRPr="00B376E5" w:rsidRDefault="00B376E5" w:rsidP="00B376E5">
      <w:pPr>
        <w:shd w:val="clear" w:color="auto" w:fill="FFFFFF"/>
        <w:suppressAutoHyphens/>
        <w:spacing w:after="0" w:line="240" w:lineRule="auto"/>
        <w:ind w:firstLine="708"/>
        <w:jc w:val="both"/>
        <w:rPr>
          <w:rFonts w:ascii="Times New Roman" w:eastAsia="Times New Roman" w:hAnsi="Times New Roman" w:cs="Times New Roman"/>
          <w:sz w:val="24"/>
          <w:szCs w:val="24"/>
          <w:lang w:eastAsia="ar-SA"/>
        </w:rPr>
      </w:pPr>
    </w:p>
    <w:p w14:paraId="1EE4C4D6" w14:textId="77777777" w:rsidR="00B376E5" w:rsidRPr="00B376E5" w:rsidRDefault="00B376E5" w:rsidP="00B376E5">
      <w:pPr>
        <w:shd w:val="clear" w:color="auto" w:fill="FFFFFF"/>
        <w:suppressAutoHyphens/>
        <w:spacing w:after="0" w:line="240" w:lineRule="auto"/>
        <w:ind w:firstLine="708"/>
        <w:jc w:val="both"/>
        <w:rPr>
          <w:rFonts w:ascii="Times New Roman" w:eastAsia="Times New Roman" w:hAnsi="Times New Roman" w:cs="Times New Roman"/>
          <w:sz w:val="24"/>
          <w:szCs w:val="24"/>
          <w:lang w:eastAsia="ar-SA"/>
        </w:rPr>
      </w:pPr>
    </w:p>
    <w:p w14:paraId="49600F9F" w14:textId="77777777" w:rsidR="00B376E5" w:rsidRPr="00B376E5" w:rsidRDefault="00B376E5" w:rsidP="00B376E5">
      <w:pPr>
        <w:spacing w:after="200" w:line="240" w:lineRule="auto"/>
        <w:ind w:left="360"/>
        <w:contextualSpacing/>
        <w:jc w:val="both"/>
        <w:rPr>
          <w:rFonts w:ascii="Times New Roman" w:eastAsia="Times New Roman" w:hAnsi="Times New Roman" w:cs="Times New Roman"/>
          <w:color w:val="FF0000"/>
          <w:sz w:val="28"/>
          <w:szCs w:val="28"/>
          <w:lang w:eastAsia="ru-RU"/>
        </w:rPr>
      </w:pPr>
    </w:p>
    <w:p w14:paraId="05442FDA" w14:textId="77777777" w:rsidR="00B376E5" w:rsidRPr="00B376E5" w:rsidRDefault="00B376E5" w:rsidP="00B376E5">
      <w:pPr>
        <w:spacing w:after="200" w:line="240" w:lineRule="auto"/>
        <w:ind w:left="360"/>
        <w:contextualSpacing/>
        <w:jc w:val="both"/>
        <w:rPr>
          <w:rFonts w:ascii="Times New Roman" w:eastAsia="Times New Roman" w:hAnsi="Times New Roman" w:cs="Times New Roman"/>
          <w:color w:val="FF0000"/>
          <w:sz w:val="28"/>
          <w:szCs w:val="28"/>
          <w:lang w:eastAsia="ru-RU"/>
        </w:rPr>
      </w:pPr>
    </w:p>
    <w:p w14:paraId="23EC7B57" w14:textId="77777777" w:rsidR="00B376E5" w:rsidRPr="00B376E5" w:rsidRDefault="00B376E5" w:rsidP="00B376E5">
      <w:pPr>
        <w:spacing w:after="200" w:line="240" w:lineRule="auto"/>
        <w:ind w:left="360"/>
        <w:contextualSpacing/>
        <w:jc w:val="both"/>
        <w:rPr>
          <w:rFonts w:ascii="Times New Roman" w:eastAsia="Times New Roman" w:hAnsi="Times New Roman" w:cs="Times New Roman"/>
          <w:color w:val="FF0000"/>
          <w:sz w:val="28"/>
          <w:szCs w:val="28"/>
          <w:lang w:eastAsia="ru-RU"/>
        </w:rPr>
      </w:pPr>
    </w:p>
    <w:p w14:paraId="42447479" w14:textId="77777777" w:rsidR="00B376E5" w:rsidRPr="00B376E5" w:rsidRDefault="00B376E5" w:rsidP="00B376E5">
      <w:pPr>
        <w:spacing w:after="200" w:line="240" w:lineRule="auto"/>
        <w:ind w:left="360"/>
        <w:contextualSpacing/>
        <w:jc w:val="both"/>
        <w:rPr>
          <w:rFonts w:ascii="Times New Roman" w:eastAsia="Times New Roman" w:hAnsi="Times New Roman" w:cs="Times New Roman"/>
          <w:color w:val="FF0000"/>
          <w:sz w:val="28"/>
          <w:szCs w:val="28"/>
          <w:lang w:eastAsia="ru-RU"/>
        </w:rPr>
      </w:pPr>
    </w:p>
    <w:p w14:paraId="573524D1" w14:textId="77777777" w:rsidR="00B376E5" w:rsidRPr="00B376E5" w:rsidRDefault="00B376E5" w:rsidP="00B376E5">
      <w:pPr>
        <w:spacing w:after="200" w:line="240" w:lineRule="auto"/>
        <w:ind w:left="360"/>
        <w:contextualSpacing/>
        <w:jc w:val="both"/>
        <w:rPr>
          <w:rFonts w:ascii="Times New Roman" w:eastAsia="Times New Roman" w:hAnsi="Times New Roman" w:cs="Times New Roman"/>
          <w:color w:val="FF0000"/>
          <w:sz w:val="28"/>
          <w:szCs w:val="28"/>
          <w:lang w:eastAsia="ru-RU"/>
        </w:rPr>
      </w:pPr>
    </w:p>
    <w:p w14:paraId="2CD23E1E" w14:textId="77777777" w:rsidR="00B376E5" w:rsidRPr="00B376E5" w:rsidRDefault="00B376E5" w:rsidP="00B376E5">
      <w:pPr>
        <w:spacing w:after="200" w:line="240" w:lineRule="auto"/>
        <w:ind w:left="360"/>
        <w:contextualSpacing/>
        <w:jc w:val="both"/>
        <w:rPr>
          <w:rFonts w:ascii="Times New Roman" w:eastAsia="Times New Roman" w:hAnsi="Times New Roman" w:cs="Times New Roman"/>
          <w:color w:val="FF0000"/>
          <w:sz w:val="28"/>
          <w:szCs w:val="28"/>
          <w:lang w:eastAsia="ru-RU"/>
        </w:rPr>
      </w:pPr>
    </w:p>
    <w:p w14:paraId="18A5D6B9" w14:textId="77777777" w:rsidR="00B376E5" w:rsidRPr="00B376E5" w:rsidRDefault="00B376E5" w:rsidP="00B376E5">
      <w:pPr>
        <w:spacing w:after="200" w:line="240" w:lineRule="auto"/>
        <w:ind w:left="360"/>
        <w:contextualSpacing/>
        <w:jc w:val="both"/>
        <w:rPr>
          <w:rFonts w:ascii="Times New Roman" w:eastAsia="Times New Roman" w:hAnsi="Times New Roman" w:cs="Times New Roman"/>
          <w:color w:val="FF0000"/>
          <w:sz w:val="28"/>
          <w:szCs w:val="28"/>
          <w:lang w:eastAsia="ru-RU"/>
        </w:rPr>
      </w:pPr>
    </w:p>
    <w:p w14:paraId="32779134" w14:textId="77777777" w:rsidR="00644F6B" w:rsidRDefault="00644F6B"/>
    <w:sectPr w:rsidR="00644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50"/>
    <w:rsid w:val="00091450"/>
    <w:rsid w:val="00315D5C"/>
    <w:rsid w:val="003C223C"/>
    <w:rsid w:val="00644F6B"/>
    <w:rsid w:val="00B3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dc:creator>
  <cp:lastModifiedBy>happyuser</cp:lastModifiedBy>
  <cp:revision>3</cp:revision>
  <dcterms:created xsi:type="dcterms:W3CDTF">2024-09-10T05:57:00Z</dcterms:created>
  <dcterms:modified xsi:type="dcterms:W3CDTF">2024-10-09T04:57:00Z</dcterms:modified>
</cp:coreProperties>
</file>