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39B" w:rsidRPr="0026339B" w:rsidRDefault="0026339B" w:rsidP="0026339B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26339B">
        <w:rPr>
          <w:rFonts w:ascii="Times New Roman" w:hAnsi="Times New Roman" w:cs="Times New Roman"/>
          <w:b/>
          <w:color w:val="000000"/>
          <w:sz w:val="40"/>
          <w:szCs w:val="40"/>
        </w:rPr>
        <w:t>Администрация Троицкого сельского поселения</w:t>
      </w:r>
    </w:p>
    <w:p w:rsidR="0026339B" w:rsidRPr="0026339B" w:rsidRDefault="00EC7530" w:rsidP="0026339B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color w:val="000000"/>
        </w:rPr>
      </w:pPr>
      <w:r w:rsidRPr="0026339B">
        <w:rPr>
          <w:rFonts w:ascii="Times New Roman" w:hAnsi="Times New Roman" w:cs="Times New Roman"/>
          <w:b/>
          <w:color w:val="000000"/>
        </w:rPr>
        <w:t>ОМСКОГО МУНИЦИПАЛЬНОГО РАЙОНА ОМСКОЙ ОБЛАСТИ</w:t>
      </w:r>
    </w:p>
    <w:tbl>
      <w:tblPr>
        <w:tblW w:w="9448" w:type="dxa"/>
        <w:tblInd w:w="114" w:type="dxa"/>
        <w:tblBorders>
          <w:top w:val="thinThickMediumGap" w:sz="3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48"/>
      </w:tblGrid>
      <w:tr w:rsidR="0026339B" w:rsidRPr="0026339B" w:rsidTr="008248E3">
        <w:trPr>
          <w:trHeight w:val="122"/>
        </w:trPr>
        <w:tc>
          <w:tcPr>
            <w:tcW w:w="9448" w:type="dxa"/>
            <w:shd w:val="clear" w:color="auto" w:fill="auto"/>
          </w:tcPr>
          <w:p w:rsidR="0026339B" w:rsidRPr="0026339B" w:rsidRDefault="0026339B" w:rsidP="0026339B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pacing w:val="38"/>
                <w:sz w:val="4"/>
                <w:szCs w:val="4"/>
              </w:rPr>
            </w:pPr>
          </w:p>
        </w:tc>
      </w:tr>
    </w:tbl>
    <w:p w:rsidR="00EC7530" w:rsidRDefault="00EC7530" w:rsidP="0026339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pacing w:val="38"/>
          <w:sz w:val="36"/>
          <w:szCs w:val="36"/>
        </w:rPr>
      </w:pPr>
    </w:p>
    <w:p w:rsidR="00EC7530" w:rsidRDefault="00EC7530" w:rsidP="0026339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pacing w:val="38"/>
          <w:sz w:val="36"/>
          <w:szCs w:val="36"/>
        </w:rPr>
      </w:pPr>
    </w:p>
    <w:p w:rsidR="0026339B" w:rsidRPr="0026339B" w:rsidRDefault="00EC7530" w:rsidP="0026339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pacing w:val="38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pacing w:val="38"/>
          <w:sz w:val="36"/>
          <w:szCs w:val="36"/>
        </w:rPr>
        <w:t>ПОСТАНОВЛЕНИЕ</w:t>
      </w:r>
    </w:p>
    <w:p w:rsidR="0026339B" w:rsidRPr="0026339B" w:rsidRDefault="0026339B" w:rsidP="0026339B">
      <w:pPr>
        <w:jc w:val="right"/>
        <w:rPr>
          <w:rFonts w:ascii="Times New Roman" w:hAnsi="Times New Roman" w:cs="Times New Roman"/>
          <w:sz w:val="28"/>
          <w:szCs w:val="28"/>
        </w:rPr>
      </w:pPr>
      <w:r w:rsidRPr="002633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39B" w:rsidRDefault="00095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28.08.2025 г </w:t>
      </w:r>
      <w:bookmarkStart w:id="0" w:name="_GoBack"/>
      <w:bookmarkEnd w:id="0"/>
      <w:r w:rsidR="0026339B" w:rsidRPr="0026339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224</w:t>
      </w:r>
      <w:r w:rsidR="0026339B" w:rsidRPr="002633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530" w:rsidRDefault="00EC7530">
      <w:pPr>
        <w:rPr>
          <w:rFonts w:ascii="Times New Roman" w:hAnsi="Times New Roman" w:cs="Times New Roman"/>
          <w:sz w:val="28"/>
          <w:szCs w:val="28"/>
        </w:rPr>
      </w:pPr>
    </w:p>
    <w:p w:rsidR="0026339B" w:rsidRDefault="0026339B">
      <w:pPr>
        <w:rPr>
          <w:rFonts w:ascii="Times New Roman" w:hAnsi="Times New Roman" w:cs="Times New Roman"/>
          <w:sz w:val="28"/>
          <w:szCs w:val="28"/>
        </w:rPr>
      </w:pPr>
      <w:r w:rsidRPr="0026339B">
        <w:rPr>
          <w:rFonts w:ascii="Times New Roman" w:hAnsi="Times New Roman" w:cs="Times New Roman"/>
          <w:sz w:val="28"/>
          <w:szCs w:val="28"/>
        </w:rPr>
        <w:t xml:space="preserve">О создании сборного эвакуационного пункта № </w:t>
      </w:r>
      <w:r w:rsidR="00EC7530">
        <w:rPr>
          <w:rFonts w:ascii="Times New Roman" w:hAnsi="Times New Roman" w:cs="Times New Roman"/>
          <w:sz w:val="28"/>
          <w:szCs w:val="28"/>
        </w:rPr>
        <w:t>1</w:t>
      </w:r>
    </w:p>
    <w:p w:rsidR="0026339B" w:rsidRDefault="0026339B">
      <w:pPr>
        <w:rPr>
          <w:rFonts w:ascii="Times New Roman" w:hAnsi="Times New Roman" w:cs="Times New Roman"/>
          <w:sz w:val="28"/>
          <w:szCs w:val="28"/>
        </w:rPr>
      </w:pPr>
    </w:p>
    <w:p w:rsidR="0026339B" w:rsidRDefault="0026339B">
      <w:pPr>
        <w:rPr>
          <w:rFonts w:ascii="Times New Roman" w:hAnsi="Times New Roman" w:cs="Times New Roman"/>
          <w:sz w:val="28"/>
          <w:szCs w:val="28"/>
        </w:rPr>
      </w:pPr>
      <w:r w:rsidRPr="0026339B">
        <w:rPr>
          <w:rFonts w:ascii="Times New Roman" w:hAnsi="Times New Roman" w:cs="Times New Roman"/>
          <w:sz w:val="28"/>
          <w:szCs w:val="28"/>
        </w:rPr>
        <w:t xml:space="preserve"> </w:t>
      </w:r>
      <w:r w:rsidR="00EC7530">
        <w:rPr>
          <w:rFonts w:ascii="Times New Roman" w:hAnsi="Times New Roman" w:cs="Times New Roman"/>
          <w:sz w:val="28"/>
          <w:szCs w:val="28"/>
        </w:rPr>
        <w:tab/>
      </w:r>
      <w:r w:rsidRPr="0026339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12 февраля 1998 г. № 28-ФЗ «О гражданской обороне», руководствуясь постановлением Правительства Российской Федерации от 30 ноября 2023 г. № 2056 ДСП «О порядке эвакуации населения, материальных и культурных ценностей в безопасные районы», Указом Губернатора Омской области от 25.07.2024 г. № 162 ДСП «Об утверждении порядка проведения эвакуационных мероприятий на территории Омской области», постановлением Администрации города Омска от 20 июля 2010 г. № 602-п «Об утверждении перечней сборных эвакуационных пунктов города Омска и внутригородских эвакуационных маршрутов» (нормативный правовой акт Администрации (Главы) муниципального образования Омской области, утверждающий порядок организации эвакуационных мероприятий на территории муниципального образования) в целях организации подготовки к проведению эвакуации (рассредоточения) населения из города Омска (с территории муниципального образования Омской области) в </w:t>
      </w:r>
      <w:r>
        <w:rPr>
          <w:rFonts w:ascii="Times New Roman" w:hAnsi="Times New Roman" w:cs="Times New Roman"/>
          <w:sz w:val="28"/>
          <w:szCs w:val="28"/>
        </w:rPr>
        <w:t>Омский</w:t>
      </w:r>
      <w:r w:rsidRPr="0026339B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ый район (округ) Омской области</w:t>
      </w:r>
    </w:p>
    <w:p w:rsidR="0026339B" w:rsidRDefault="0026339B">
      <w:pPr>
        <w:rPr>
          <w:rFonts w:ascii="Times New Roman" w:hAnsi="Times New Roman" w:cs="Times New Roman"/>
          <w:sz w:val="28"/>
          <w:szCs w:val="28"/>
        </w:rPr>
      </w:pPr>
      <w:r w:rsidRPr="0026339B">
        <w:rPr>
          <w:rFonts w:ascii="Times New Roman" w:hAnsi="Times New Roman" w:cs="Times New Roman"/>
          <w:sz w:val="28"/>
          <w:szCs w:val="28"/>
        </w:rPr>
        <w:t xml:space="preserve"> ПРИКАЗЫВАЮ: </w:t>
      </w:r>
    </w:p>
    <w:p w:rsidR="0026339B" w:rsidRDefault="0026339B" w:rsidP="0026339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6339B">
        <w:rPr>
          <w:rFonts w:ascii="Times New Roman" w:hAnsi="Times New Roman" w:cs="Times New Roman"/>
          <w:sz w:val="28"/>
          <w:szCs w:val="28"/>
        </w:rPr>
        <w:t xml:space="preserve">1. Для организованной отправки эвакуируемого (рассредоточенного) населения из города Омска (из населенного пункта муниципального района Омской области) в безопасные районы Омской области создать сборный эвакуационный пункт № </w:t>
      </w:r>
      <w:r w:rsidR="00EC7530">
        <w:rPr>
          <w:rFonts w:ascii="Times New Roman" w:hAnsi="Times New Roman" w:cs="Times New Roman"/>
          <w:sz w:val="28"/>
          <w:szCs w:val="28"/>
        </w:rPr>
        <w:t>1</w:t>
      </w:r>
      <w:r w:rsidRPr="0026339B">
        <w:rPr>
          <w:rFonts w:ascii="Times New Roman" w:hAnsi="Times New Roman" w:cs="Times New Roman"/>
          <w:sz w:val="28"/>
          <w:szCs w:val="28"/>
        </w:rPr>
        <w:t xml:space="preserve"> (далее – СЭП).</w:t>
      </w:r>
    </w:p>
    <w:p w:rsidR="0026339B" w:rsidRDefault="0026339B">
      <w:pPr>
        <w:rPr>
          <w:rFonts w:ascii="Times New Roman" w:hAnsi="Times New Roman" w:cs="Times New Roman"/>
          <w:sz w:val="28"/>
          <w:szCs w:val="28"/>
        </w:rPr>
      </w:pPr>
      <w:r w:rsidRPr="002633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26339B">
        <w:rPr>
          <w:rFonts w:ascii="Times New Roman" w:hAnsi="Times New Roman" w:cs="Times New Roman"/>
          <w:sz w:val="28"/>
          <w:szCs w:val="28"/>
        </w:rPr>
        <w:t>2. Утвердить: - состав администрации СЭП согласно приложению № 1 к настоящему приказу.</w:t>
      </w:r>
    </w:p>
    <w:p w:rsidR="0026339B" w:rsidRDefault="0026339B">
      <w:pPr>
        <w:rPr>
          <w:rFonts w:ascii="Times New Roman" w:hAnsi="Times New Roman" w:cs="Times New Roman"/>
          <w:sz w:val="28"/>
          <w:szCs w:val="28"/>
        </w:rPr>
      </w:pPr>
      <w:r w:rsidRPr="0026339B">
        <w:rPr>
          <w:rFonts w:ascii="Times New Roman" w:hAnsi="Times New Roman" w:cs="Times New Roman"/>
          <w:sz w:val="28"/>
          <w:szCs w:val="28"/>
        </w:rPr>
        <w:t xml:space="preserve"> - положение о СЭП согласно приложению № 2 к настоящему приказу;</w:t>
      </w:r>
    </w:p>
    <w:p w:rsidR="0026339B" w:rsidRDefault="0026339B">
      <w:pPr>
        <w:rPr>
          <w:rFonts w:ascii="Times New Roman" w:hAnsi="Times New Roman" w:cs="Times New Roman"/>
          <w:sz w:val="28"/>
          <w:szCs w:val="28"/>
        </w:rPr>
      </w:pPr>
      <w:r w:rsidRPr="0026339B">
        <w:rPr>
          <w:rFonts w:ascii="Times New Roman" w:hAnsi="Times New Roman" w:cs="Times New Roman"/>
          <w:sz w:val="28"/>
          <w:szCs w:val="28"/>
        </w:rPr>
        <w:lastRenderedPageBreak/>
        <w:t xml:space="preserve"> - функциональные обязанности должностных лиц администрации СЭП согласно приложению № 3 к настоящему приказу. </w:t>
      </w:r>
    </w:p>
    <w:p w:rsidR="0026339B" w:rsidRDefault="0026339B" w:rsidP="0026339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6339B">
        <w:rPr>
          <w:rFonts w:ascii="Times New Roman" w:hAnsi="Times New Roman" w:cs="Times New Roman"/>
          <w:sz w:val="28"/>
          <w:szCs w:val="28"/>
        </w:rPr>
        <w:t xml:space="preserve">3. Заместителю начальника СЭП организовать проведение занятий с должностными лицами администрации СЭП для подготовки их к практической работе по предназначению. </w:t>
      </w:r>
    </w:p>
    <w:p w:rsidR="0026339B" w:rsidRDefault="0026339B" w:rsidP="0026339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6339B">
        <w:rPr>
          <w:rFonts w:ascii="Times New Roman" w:hAnsi="Times New Roman" w:cs="Times New Roman"/>
          <w:sz w:val="28"/>
          <w:szCs w:val="28"/>
        </w:rPr>
        <w:t xml:space="preserve">4. Начальнику СЭП организовать его оснащение и разработку во взаимодействии с эвакуационной комиссией администрации </w:t>
      </w:r>
      <w:r>
        <w:rPr>
          <w:rFonts w:ascii="Times New Roman" w:hAnsi="Times New Roman" w:cs="Times New Roman"/>
          <w:sz w:val="28"/>
          <w:szCs w:val="28"/>
        </w:rPr>
        <w:t>Омского</w:t>
      </w:r>
      <w:r w:rsidRPr="0026339B">
        <w:rPr>
          <w:rFonts w:ascii="Times New Roman" w:hAnsi="Times New Roman" w:cs="Times New Roman"/>
          <w:sz w:val="28"/>
          <w:szCs w:val="28"/>
        </w:rPr>
        <w:t xml:space="preserve"> административного округа города Омска (эвакоприемной комиссией </w:t>
      </w:r>
      <w:r>
        <w:rPr>
          <w:rFonts w:ascii="Times New Roman" w:hAnsi="Times New Roman" w:cs="Times New Roman"/>
          <w:sz w:val="28"/>
          <w:szCs w:val="28"/>
        </w:rPr>
        <w:t>Омского</w:t>
      </w:r>
      <w:r w:rsidRPr="0026339B">
        <w:rPr>
          <w:rFonts w:ascii="Times New Roman" w:hAnsi="Times New Roman" w:cs="Times New Roman"/>
          <w:sz w:val="28"/>
          <w:szCs w:val="28"/>
        </w:rPr>
        <w:t xml:space="preserve"> муниципального района (округа) Омской области) необходимой для работы документации в соответствии требованиями организационных и планирующих документов. </w:t>
      </w:r>
    </w:p>
    <w:p w:rsidR="0026339B" w:rsidRDefault="0026339B" w:rsidP="0026339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6339B">
        <w:rPr>
          <w:rFonts w:ascii="Times New Roman" w:hAnsi="Times New Roman" w:cs="Times New Roman"/>
          <w:sz w:val="28"/>
          <w:szCs w:val="28"/>
        </w:rPr>
        <w:t xml:space="preserve">5. Медицинское обеспечение населения, находящегося на СЭП, осуществляется медицинскими работниками бюджетных учреждений здравоохранения Омской области согласно плану взаимодействия. </w:t>
      </w:r>
    </w:p>
    <w:p w:rsidR="0026339B" w:rsidRDefault="0026339B" w:rsidP="0026339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6339B">
        <w:rPr>
          <w:rFonts w:ascii="Times New Roman" w:hAnsi="Times New Roman" w:cs="Times New Roman"/>
          <w:sz w:val="28"/>
          <w:szCs w:val="28"/>
        </w:rPr>
        <w:t xml:space="preserve">6. Охрана общественного порядка на СЭП организуется сотрудниками управления Министерства внутренних дел Российской Федерации по городу Омску (отдела Министерства внутренних дел Российской Федерации по </w:t>
      </w:r>
      <w:r>
        <w:rPr>
          <w:rFonts w:ascii="Times New Roman" w:hAnsi="Times New Roman" w:cs="Times New Roman"/>
          <w:sz w:val="28"/>
          <w:szCs w:val="28"/>
        </w:rPr>
        <w:t>Омскому</w:t>
      </w:r>
      <w:r w:rsidRPr="0026339B">
        <w:rPr>
          <w:rFonts w:ascii="Times New Roman" w:hAnsi="Times New Roman" w:cs="Times New Roman"/>
          <w:sz w:val="28"/>
          <w:szCs w:val="28"/>
        </w:rPr>
        <w:t xml:space="preserve"> муниципальному району Омской области) согласно плану взаимодействия. </w:t>
      </w:r>
    </w:p>
    <w:p w:rsidR="005623B7" w:rsidRDefault="005623B7" w:rsidP="005623B7">
      <w:pPr>
        <w:tabs>
          <w:tab w:val="left" w:pos="9923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7.Опубликовать настоящее постановление в газете </w:t>
      </w:r>
      <w:r>
        <w:rPr>
          <w:rFonts w:ascii="Times New Roman" w:hAnsi="Times New Roman" w:cs="Times New Roman"/>
          <w:b/>
          <w:sz w:val="28"/>
          <w:szCs w:val="28"/>
        </w:rPr>
        <w:t>«Омский муниципальный вестник»</w:t>
      </w:r>
      <w:r>
        <w:rPr>
          <w:rFonts w:ascii="Times New Roman" w:hAnsi="Times New Roman" w:cs="Times New Roman"/>
          <w:sz w:val="28"/>
          <w:szCs w:val="28"/>
        </w:rPr>
        <w:t>, разместить в сети «Интернет» на официальном сайте Троицкого сельского поселения Омского муниципального района Омской области.</w:t>
      </w:r>
    </w:p>
    <w:p w:rsidR="005623B7" w:rsidRDefault="005623B7" w:rsidP="005623B7">
      <w:pPr>
        <w:tabs>
          <w:tab w:val="left" w:pos="1231"/>
        </w:tabs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8. </w:t>
      </w:r>
      <w:r>
        <w:rPr>
          <w:rFonts w:ascii="Times New Roman" w:eastAsia="Cambria" w:hAnsi="Times New Roman" w:cs="Times New Roman"/>
          <w:sz w:val="28"/>
          <w:szCs w:val="28"/>
        </w:rPr>
        <w:t>Контроль за исполнением настоящего постановления оставляю за</w:t>
      </w:r>
    </w:p>
    <w:p w:rsidR="005623B7" w:rsidRDefault="005623B7" w:rsidP="005623B7">
      <w:pPr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>собой.</w:t>
      </w:r>
    </w:p>
    <w:p w:rsidR="0026339B" w:rsidRDefault="0026339B" w:rsidP="0026339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6339B" w:rsidRDefault="0026339B" w:rsidP="0026339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6339B" w:rsidRDefault="0026339B" w:rsidP="0026339B">
      <w:pPr>
        <w:rPr>
          <w:rFonts w:ascii="Times New Roman" w:hAnsi="Times New Roman" w:cs="Times New Roman"/>
          <w:sz w:val="28"/>
          <w:szCs w:val="28"/>
        </w:rPr>
      </w:pPr>
    </w:p>
    <w:p w:rsidR="007B1872" w:rsidRPr="0026339B" w:rsidRDefault="00EC7530" w:rsidP="0026339B">
      <w:pPr>
        <w:rPr>
          <w:rFonts w:ascii="Times New Roman" w:hAnsi="Times New Roman" w:cs="Times New Roman"/>
          <w:sz w:val="28"/>
          <w:szCs w:val="28"/>
        </w:rPr>
      </w:pPr>
      <w:r w:rsidRPr="0026339B">
        <w:rPr>
          <w:rFonts w:ascii="Times New Roman" w:hAnsi="Times New Roman" w:cs="Times New Roman"/>
          <w:color w:val="000000"/>
          <w:sz w:val="28"/>
          <w:szCs w:val="28"/>
        </w:rPr>
        <w:t>Глава сельского</w:t>
      </w:r>
      <w:r w:rsidR="0026339B" w:rsidRPr="0026339B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           </w:t>
      </w:r>
      <w:r w:rsidR="0026339B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26339B" w:rsidRPr="0026339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С.В. Сердюк</w:t>
      </w:r>
      <w:r w:rsidR="0026339B" w:rsidRPr="0026339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B1872" w:rsidRPr="0026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C07"/>
    <w:rsid w:val="00095209"/>
    <w:rsid w:val="0026339B"/>
    <w:rsid w:val="00391C07"/>
    <w:rsid w:val="005623B7"/>
    <w:rsid w:val="007B1872"/>
    <w:rsid w:val="00EC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7429C-31E8-405F-922F-327AE2429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33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8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happyuser</dc:creator>
  <cp:keywords/>
  <dc:description/>
  <cp:lastModifiedBy>happyuser</cp:lastModifiedBy>
  <cp:revision>6</cp:revision>
  <cp:lastPrinted>2025-09-01T05:26:00Z</cp:lastPrinted>
  <dcterms:created xsi:type="dcterms:W3CDTF">2025-07-29T02:33:00Z</dcterms:created>
  <dcterms:modified xsi:type="dcterms:W3CDTF">2025-09-01T09:01:00Z</dcterms:modified>
</cp:coreProperties>
</file>