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 xml:space="preserve">Приложение №4 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>к постановлению Администрации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>Троицкого сельского поселения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>от ______________ № ___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</w:p>
    <w:p w:rsidR="00DD35E6" w:rsidRDefault="00DD35E6">
      <w:pPr>
        <w:pStyle w:val="a3"/>
        <w:spacing w:before="65" w:after="22"/>
        <w:ind w:left="1922" w:right="1383"/>
        <w:jc w:val="center"/>
      </w:pPr>
    </w:p>
    <w:p w:rsidR="00DC4897" w:rsidRDefault="00315C36">
      <w:pPr>
        <w:pStyle w:val="a3"/>
        <w:spacing w:before="65" w:after="22"/>
        <w:ind w:left="1922" w:right="1383"/>
        <w:jc w:val="center"/>
      </w:pPr>
      <w:r>
        <w:t>Некоммерческое</w:t>
      </w:r>
      <w:r>
        <w:rPr>
          <w:spacing w:val="-5"/>
        </w:rPr>
        <w:t xml:space="preserve"> </w:t>
      </w:r>
      <w:r>
        <w:t>партнерство</w:t>
      </w:r>
      <w:r>
        <w:rPr>
          <w:spacing w:val="-5"/>
        </w:rPr>
        <w:t xml:space="preserve"> </w:t>
      </w:r>
      <w:r>
        <w:t>«МЕЖРЕГИОНАЛЬНЫЙ</w:t>
      </w:r>
      <w:r>
        <w:rPr>
          <w:spacing w:val="-5"/>
        </w:rPr>
        <w:t xml:space="preserve"> </w:t>
      </w:r>
      <w:r>
        <w:t>АЛЬЯНС</w:t>
      </w:r>
      <w:r>
        <w:rPr>
          <w:spacing w:val="-5"/>
        </w:rPr>
        <w:t xml:space="preserve"> </w:t>
      </w:r>
      <w:r>
        <w:t>ЭНЕРГОАУДИТОРОВ»</w:t>
      </w:r>
    </w:p>
    <w:p w:rsidR="00DC4897" w:rsidRDefault="002E621D">
      <w:pPr>
        <w:pStyle w:val="a3"/>
        <w:spacing w:line="20" w:lineRule="exact"/>
        <w:ind w:left="14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9" style="width:477.5pt;height:1pt;mso-position-horizontal-relative:char;mso-position-vertical-relative:line" coordsize="9550,20">
            <v:rect id="_x0000_s1120" style="position:absolute;width:9550;height:20" fillcolor="black" stroked="f"/>
            <w10:wrap type="none"/>
            <w10:anchorlock/>
          </v:group>
        </w:pict>
      </w:r>
    </w:p>
    <w:p w:rsidR="00DC4897" w:rsidRDefault="00315C36">
      <w:pPr>
        <w:spacing w:before="18"/>
        <w:ind w:left="1909" w:right="1383"/>
        <w:jc w:val="center"/>
        <w:rPr>
          <w:sz w:val="18"/>
        </w:rPr>
      </w:pPr>
      <w:r>
        <w:rPr>
          <w:sz w:val="18"/>
        </w:rPr>
        <w:t>(полное</w:t>
      </w:r>
      <w:r>
        <w:rPr>
          <w:spacing w:val="-4"/>
          <w:sz w:val="18"/>
        </w:rPr>
        <w:t xml:space="preserve"> </w:t>
      </w:r>
      <w:r>
        <w:rPr>
          <w:sz w:val="18"/>
        </w:rPr>
        <w:t>наименование</w:t>
      </w:r>
      <w:r>
        <w:rPr>
          <w:spacing w:val="-3"/>
          <w:sz w:val="18"/>
        </w:rPr>
        <w:t xml:space="preserve"> </w:t>
      </w:r>
      <w:r>
        <w:rPr>
          <w:sz w:val="18"/>
        </w:rPr>
        <w:t>саморегулируемой</w:t>
      </w:r>
      <w:r>
        <w:rPr>
          <w:spacing w:val="-5"/>
          <w:sz w:val="18"/>
        </w:rPr>
        <w:t xml:space="preserve"> </w:t>
      </w:r>
      <w:r>
        <w:rPr>
          <w:sz w:val="18"/>
        </w:rPr>
        <w:t>организации</w:t>
      </w:r>
      <w:r>
        <w:rPr>
          <w:spacing w:val="-3"/>
          <w:sz w:val="18"/>
        </w:rPr>
        <w:t xml:space="preserve"> </w:t>
      </w:r>
      <w:r>
        <w:rPr>
          <w:sz w:val="18"/>
        </w:rPr>
        <w:t>в</w:t>
      </w:r>
      <w:r>
        <w:rPr>
          <w:spacing w:val="-4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3"/>
          <w:sz w:val="18"/>
        </w:rPr>
        <w:t xml:space="preserve"> </w:t>
      </w:r>
      <w:r>
        <w:rPr>
          <w:sz w:val="18"/>
        </w:rPr>
        <w:t>энергетических</w:t>
      </w:r>
      <w:r>
        <w:rPr>
          <w:spacing w:val="-4"/>
          <w:sz w:val="18"/>
        </w:rPr>
        <w:t xml:space="preserve"> </w:t>
      </w:r>
      <w:r>
        <w:rPr>
          <w:sz w:val="18"/>
        </w:rPr>
        <w:t>обследований)</w:t>
      </w:r>
    </w:p>
    <w:p w:rsidR="00DC4897" w:rsidRDefault="00DC4897">
      <w:pPr>
        <w:pStyle w:val="a3"/>
        <w:rPr>
          <w:sz w:val="20"/>
        </w:rPr>
      </w:pPr>
    </w:p>
    <w:p w:rsidR="00DC4897" w:rsidRDefault="00315C36">
      <w:pPr>
        <w:pStyle w:val="a3"/>
        <w:spacing w:before="121" w:after="22"/>
        <w:ind w:left="1901" w:right="1383"/>
        <w:jc w:val="center"/>
      </w:pPr>
      <w:r>
        <w:t>СРО-Э-150</w:t>
      </w:r>
      <w:r>
        <w:rPr>
          <w:spacing w:val="2"/>
        </w:rPr>
        <w:t xml:space="preserve"> </w:t>
      </w:r>
      <w:r>
        <w:t>от</w:t>
      </w:r>
      <w:r>
        <w:rPr>
          <w:spacing w:val="2"/>
        </w:rPr>
        <w:t xml:space="preserve"> </w:t>
      </w:r>
      <w:r>
        <w:t>14.12.2012</w:t>
      </w:r>
      <w:r>
        <w:rPr>
          <w:spacing w:val="2"/>
        </w:rPr>
        <w:t xml:space="preserve"> </w:t>
      </w:r>
      <w:r>
        <w:t>г.</w:t>
      </w:r>
    </w:p>
    <w:p w:rsidR="00DC4897" w:rsidRDefault="002E621D">
      <w:pPr>
        <w:pStyle w:val="a3"/>
        <w:spacing w:line="20" w:lineRule="exact"/>
        <w:ind w:left="14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7" style="width:477.5pt;height:1pt;mso-position-horizontal-relative:char;mso-position-vertical-relative:line" coordsize="9550,20">
            <v:rect id="_x0000_s1118" style="position:absolute;width:9550;height:20" fillcolor="black" stroked="f"/>
            <w10:wrap type="none"/>
            <w10:anchorlock/>
          </v:group>
        </w:pict>
      </w:r>
    </w:p>
    <w:p w:rsidR="00DC4897" w:rsidRDefault="00315C36">
      <w:pPr>
        <w:spacing w:before="8" w:line="266" w:lineRule="auto"/>
        <w:ind w:left="2863" w:right="2354"/>
        <w:jc w:val="center"/>
        <w:rPr>
          <w:sz w:val="18"/>
        </w:rPr>
      </w:pPr>
      <w:r>
        <w:rPr>
          <w:sz w:val="18"/>
        </w:rPr>
        <w:t>(номер и дата регистрации в государственном реестре саморегулируемых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1"/>
          <w:sz w:val="18"/>
        </w:rPr>
        <w:t xml:space="preserve"> </w:t>
      </w:r>
      <w:r>
        <w:rPr>
          <w:sz w:val="18"/>
        </w:rPr>
        <w:t>области энергетических обследований)</w:t>
      </w:r>
    </w:p>
    <w:p w:rsidR="00DC4897" w:rsidRDefault="00DC4897">
      <w:pPr>
        <w:pStyle w:val="a3"/>
        <w:spacing w:before="7"/>
        <w:rPr>
          <w:sz w:val="19"/>
        </w:rPr>
      </w:pPr>
    </w:p>
    <w:p w:rsidR="00DC4897" w:rsidRDefault="00315C36">
      <w:pPr>
        <w:pStyle w:val="a3"/>
        <w:spacing w:before="92" w:after="22"/>
        <w:ind w:left="1910" w:right="1383"/>
        <w:jc w:val="center"/>
      </w:pPr>
      <w:r>
        <w:t>Общество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ограниченной</w:t>
      </w:r>
      <w:r>
        <w:rPr>
          <w:spacing w:val="1"/>
        </w:rPr>
        <w:t xml:space="preserve"> </w:t>
      </w:r>
      <w:r>
        <w:t>ответственностью</w:t>
      </w:r>
      <w:r>
        <w:rPr>
          <w:spacing w:val="1"/>
        </w:rPr>
        <w:t xml:space="preserve"> </w:t>
      </w:r>
      <w:r>
        <w:t>«ИННОТЕП»</w:t>
      </w:r>
    </w:p>
    <w:p w:rsidR="00DC4897" w:rsidRDefault="002E621D">
      <w:pPr>
        <w:pStyle w:val="a3"/>
        <w:spacing w:line="20" w:lineRule="exact"/>
        <w:ind w:left="14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5" style="width:477.5pt;height:1pt;mso-position-horizontal-relative:char;mso-position-vertical-relative:line" coordsize="9550,20">
            <v:rect id="_x0000_s1116" style="position:absolute;width:9550;height:20" fillcolor="black" stroked="f"/>
            <w10:wrap type="none"/>
            <w10:anchorlock/>
          </v:group>
        </w:pict>
      </w:r>
    </w:p>
    <w:p w:rsidR="00DC4897" w:rsidRDefault="00315C36">
      <w:pPr>
        <w:spacing w:before="18" w:line="266" w:lineRule="auto"/>
        <w:ind w:left="3055" w:right="2558"/>
        <w:jc w:val="center"/>
        <w:rPr>
          <w:sz w:val="18"/>
        </w:rPr>
      </w:pPr>
      <w:r>
        <w:rPr>
          <w:sz w:val="18"/>
        </w:rPr>
        <w:t>(полное наименование организации - разработчика программы энергосбережения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1"/>
          <w:sz w:val="18"/>
        </w:rPr>
        <w:t xml:space="preserve"> </w:t>
      </w:r>
      <w:r>
        <w:rPr>
          <w:sz w:val="18"/>
        </w:rPr>
        <w:t>повышения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энергетической эффективности)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3"/>
        <w:rPr>
          <w:sz w:val="26"/>
        </w:rPr>
      </w:pPr>
    </w:p>
    <w:p w:rsidR="00DC4897" w:rsidRDefault="00DC4897">
      <w:pPr>
        <w:rPr>
          <w:sz w:val="26"/>
        </w:rPr>
        <w:sectPr w:rsidR="00DC4897" w:rsidSect="00620E25">
          <w:type w:val="continuous"/>
          <w:pgSz w:w="11910" w:h="16840"/>
          <w:pgMar w:top="799" w:right="0" w:bottom="278" w:left="0" w:header="720" w:footer="720" w:gutter="0"/>
          <w:cols w:space="720"/>
        </w:sectPr>
      </w:pPr>
    </w:p>
    <w:p w:rsidR="00DC4897" w:rsidRDefault="00315C36">
      <w:pPr>
        <w:pStyle w:val="2"/>
        <w:spacing w:before="92" w:line="240" w:lineRule="auto"/>
        <w:ind w:left="1464" w:firstLine="0"/>
        <w:jc w:val="left"/>
      </w:pPr>
      <w:r>
        <w:lastRenderedPageBreak/>
        <w:t>РАЗРАБОТАНО</w:t>
      </w:r>
    </w:p>
    <w:p w:rsidR="00DC4897" w:rsidRDefault="00315C36">
      <w:pPr>
        <w:pStyle w:val="a3"/>
        <w:spacing w:before="33" w:line="276" w:lineRule="auto"/>
        <w:ind w:left="1463" w:right="29"/>
      </w:pPr>
      <w:r>
        <w:t>Генеральный директор</w:t>
      </w:r>
      <w:r>
        <w:rPr>
          <w:spacing w:val="-52"/>
        </w:rPr>
        <w:t xml:space="preserve"> </w:t>
      </w:r>
      <w:r>
        <w:t>ООО</w:t>
      </w:r>
      <w:r>
        <w:rPr>
          <w:spacing w:val="-1"/>
        </w:rPr>
        <w:t xml:space="preserve"> </w:t>
      </w:r>
      <w:r>
        <w:t>«ИННОТЕП»</w:t>
      </w:r>
    </w:p>
    <w:p w:rsidR="00DC4897" w:rsidRDefault="00315C36">
      <w:pPr>
        <w:pStyle w:val="2"/>
        <w:spacing w:before="92" w:line="240" w:lineRule="auto"/>
        <w:ind w:left="4442" w:firstLine="0"/>
        <w:jc w:val="left"/>
      </w:pPr>
      <w:r>
        <w:rPr>
          <w:b w:val="0"/>
        </w:rPr>
        <w:br w:type="column"/>
      </w:r>
      <w:r>
        <w:lastRenderedPageBreak/>
        <w:t>УТВЕРЖДЕНО</w:t>
      </w:r>
    </w:p>
    <w:p w:rsidR="00DC4897" w:rsidRDefault="00315C36">
      <w:pPr>
        <w:pStyle w:val="a3"/>
        <w:spacing w:before="33" w:line="276" w:lineRule="auto"/>
        <w:ind w:left="1463" w:firstLine="964"/>
      </w:pPr>
      <w:r>
        <w:t>Глава Троицкого сельского поселения</w:t>
      </w:r>
      <w:r>
        <w:rPr>
          <w:spacing w:val="-52"/>
        </w:rPr>
        <w:t xml:space="preserve"> </w:t>
      </w:r>
      <w:r>
        <w:t>Администрация</w:t>
      </w:r>
      <w:r>
        <w:rPr>
          <w:spacing w:val="-2"/>
        </w:rPr>
        <w:t xml:space="preserve"> </w:t>
      </w:r>
      <w:r>
        <w:t>Троицкого</w:t>
      </w:r>
      <w:r>
        <w:rPr>
          <w:spacing w:val="-3"/>
        </w:rPr>
        <w:t xml:space="preserve"> </w:t>
      </w:r>
      <w:r>
        <w:t>сельского</w:t>
      </w:r>
      <w:r>
        <w:rPr>
          <w:spacing w:val="-2"/>
        </w:rPr>
        <w:t xml:space="preserve"> </w:t>
      </w:r>
      <w:r>
        <w:t>поселения</w:t>
      </w:r>
    </w:p>
    <w:p w:rsidR="00DC4897" w:rsidRDefault="00DC4897">
      <w:pPr>
        <w:spacing w:line="276" w:lineRule="auto"/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669" w:space="1224"/>
            <w:col w:w="7017"/>
          </w:cols>
        </w:sect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5"/>
      </w:pPr>
    </w:p>
    <w:p w:rsidR="00DC4897" w:rsidRDefault="00315C36">
      <w:pPr>
        <w:pStyle w:val="a3"/>
        <w:tabs>
          <w:tab w:val="left" w:pos="7199"/>
          <w:tab w:val="left" w:pos="8855"/>
          <w:tab w:val="left" w:pos="9734"/>
        </w:tabs>
        <w:spacing w:before="91"/>
        <w:ind w:left="3746"/>
      </w:pPr>
      <w:r>
        <w:t>Николаев</w:t>
      </w:r>
      <w:r>
        <w:rPr>
          <w:spacing w:val="-1"/>
        </w:rPr>
        <w:t xml:space="preserve"> </w:t>
      </w:r>
      <w:r>
        <w:t>И.В.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Сердюк</w:t>
      </w:r>
      <w:r>
        <w:rPr>
          <w:spacing w:val="4"/>
        </w:rPr>
        <w:t xml:space="preserve"> </w:t>
      </w:r>
      <w:r>
        <w:t>С.В.</w:t>
      </w:r>
    </w:p>
    <w:p w:rsidR="00DC4897" w:rsidRDefault="002E621D">
      <w:pPr>
        <w:pStyle w:val="a3"/>
        <w:spacing w:line="20" w:lineRule="exact"/>
        <w:ind w:left="1459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3" style="width:77.3pt;height:.45pt;mso-position-horizontal-relative:char;mso-position-vertical-relative:line" coordsize="1546,9">
            <v:line id="_x0000_s1114" style="position:absolute" from="0,4" to="1546,4" strokeweight=".15578mm"/>
            <w10:wrap type="none"/>
            <w10:anchorlock/>
          </v:group>
        </w:pic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315C36">
      <w:pPr>
        <w:pStyle w:val="a3"/>
        <w:tabs>
          <w:tab w:val="left" w:pos="2015"/>
          <w:tab w:val="left" w:pos="3947"/>
          <w:tab w:val="left" w:pos="4665"/>
          <w:tab w:val="left" w:pos="7430"/>
          <w:tab w:val="left" w:pos="8037"/>
          <w:tab w:val="left" w:pos="10024"/>
          <w:tab w:val="left" w:pos="10742"/>
        </w:tabs>
        <w:spacing w:before="92"/>
        <w:ind w:left="1463"/>
      </w:pPr>
      <w: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t xml:space="preserve"> 20</w:t>
      </w:r>
      <w:r>
        <w:rPr>
          <w:u w:val="single"/>
        </w:rPr>
        <w:tab/>
      </w:r>
      <w:r>
        <w:t xml:space="preserve"> г.</w:t>
      </w:r>
      <w:r>
        <w:tab/>
        <w:t>«</w:t>
      </w:r>
      <w:r w:rsidR="002E621D">
        <w:rPr>
          <w:u w:val="single"/>
        </w:rPr>
        <w:t>27</w:t>
      </w:r>
      <w:bookmarkStart w:id="0" w:name="_GoBack"/>
      <w:bookmarkEnd w:id="0"/>
      <w:r>
        <w:t xml:space="preserve">» </w:t>
      </w:r>
      <w:r w:rsidR="002E621D">
        <w:rPr>
          <w:u w:val="single"/>
        </w:rPr>
        <w:t>03</w:t>
      </w:r>
      <w:r>
        <w:t xml:space="preserve"> 20</w:t>
      </w:r>
      <w:r w:rsidR="002E621D">
        <w:rPr>
          <w:u w:val="single"/>
        </w:rPr>
        <w:t>24</w:t>
      </w:r>
      <w:r>
        <w:t xml:space="preserve"> г.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6"/>
        <w:rPr>
          <w:sz w:val="18"/>
        </w:rPr>
      </w:pPr>
    </w:p>
    <w:p w:rsidR="00DC4897" w:rsidRDefault="00315C36">
      <w:pPr>
        <w:pStyle w:val="a4"/>
        <w:spacing w:before="88"/>
      </w:pPr>
      <w:r>
        <w:t>ПРОГРАММА</w:t>
      </w:r>
      <w:r>
        <w:rPr>
          <w:spacing w:val="-14"/>
        </w:rPr>
        <w:t xml:space="preserve"> </w:t>
      </w:r>
      <w:r>
        <w:t>ЭНЕРГОСБЕРЕЖЕНИЯ</w:t>
      </w:r>
    </w:p>
    <w:p w:rsidR="00DC4897" w:rsidRDefault="00315C36">
      <w:pPr>
        <w:pStyle w:val="a4"/>
        <w:spacing w:line="259" w:lineRule="auto"/>
        <w:ind w:left="2536" w:right="2037"/>
      </w:pPr>
      <w:r>
        <w:t>И</w:t>
      </w:r>
      <w:r>
        <w:rPr>
          <w:spacing w:val="-15"/>
        </w:rPr>
        <w:t xml:space="preserve"> </w:t>
      </w:r>
      <w:r>
        <w:t>ПОВЫШЕНИЯ</w:t>
      </w:r>
      <w:r>
        <w:rPr>
          <w:spacing w:val="-15"/>
        </w:rPr>
        <w:t xml:space="preserve"> </w:t>
      </w:r>
      <w:r>
        <w:t>ЭНЕРГЕТИЧЕСКОЙ</w:t>
      </w:r>
      <w:r>
        <w:rPr>
          <w:spacing w:val="-13"/>
        </w:rPr>
        <w:t xml:space="preserve"> </w:t>
      </w:r>
      <w:r>
        <w:t>ЭФФЕКТИВНОСТИ</w:t>
      </w:r>
      <w:r>
        <w:rPr>
          <w:spacing w:val="-6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2024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2026</w:t>
      </w:r>
      <w:r>
        <w:rPr>
          <w:spacing w:val="-1"/>
        </w:rPr>
        <w:t xml:space="preserve"> </w:t>
      </w:r>
      <w:r>
        <w:t>гг.</w:t>
      </w:r>
    </w:p>
    <w:p w:rsidR="00DC4897" w:rsidRDefault="00DC4897">
      <w:pPr>
        <w:pStyle w:val="a3"/>
        <w:rPr>
          <w:b/>
          <w:sz w:val="20"/>
        </w:rPr>
      </w:pPr>
    </w:p>
    <w:p w:rsidR="00DC4897" w:rsidRDefault="00DC4897">
      <w:pPr>
        <w:pStyle w:val="a3"/>
        <w:spacing w:before="2"/>
        <w:rPr>
          <w:b/>
          <w:sz w:val="25"/>
        </w:rPr>
      </w:pPr>
    </w:p>
    <w:p w:rsidR="00DC4897" w:rsidRDefault="00315C36">
      <w:pPr>
        <w:pStyle w:val="a3"/>
        <w:spacing w:before="92" w:line="264" w:lineRule="auto"/>
        <w:ind w:left="3830" w:right="2645" w:firstLine="81"/>
      </w:pPr>
      <w:r>
        <w:t>Администрация Троицкого сельского поселения</w:t>
      </w:r>
      <w:r>
        <w:rPr>
          <w:spacing w:val="1"/>
        </w:rPr>
        <w:t xml:space="preserve"> </w:t>
      </w:r>
      <w:r>
        <w:t>Омского</w:t>
      </w:r>
      <w:r>
        <w:rPr>
          <w:spacing w:val="1"/>
        </w:rPr>
        <w:t xml:space="preserve"> </w:t>
      </w:r>
      <w:r>
        <w:t>муниципального района</w:t>
      </w:r>
      <w:r>
        <w:rPr>
          <w:spacing w:val="1"/>
        </w:rPr>
        <w:t xml:space="preserve"> </w:t>
      </w:r>
      <w:r>
        <w:t>Омской</w:t>
      </w:r>
      <w:r>
        <w:rPr>
          <w:spacing w:val="1"/>
        </w:rPr>
        <w:t xml:space="preserve"> </w:t>
      </w:r>
      <w:r>
        <w:t>области</w:t>
      </w:r>
    </w:p>
    <w:p w:rsidR="00DC4897" w:rsidRDefault="002E621D">
      <w:pPr>
        <w:pStyle w:val="a3"/>
      </w:pPr>
      <w:r>
        <w:pict>
          <v:rect id="_x0000_s1112" style="position:absolute;margin-left:71.3pt;margin-top:14.6pt;width:477.5pt;height:.95pt;z-index:-15726592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spacing w:before="9" w:line="266" w:lineRule="auto"/>
        <w:ind w:left="4425" w:right="2568" w:hanging="1345"/>
        <w:rPr>
          <w:sz w:val="18"/>
        </w:rPr>
      </w:pPr>
      <w:r>
        <w:rPr>
          <w:sz w:val="18"/>
        </w:rPr>
        <w:t>(полное наименование организации - исполнителя программы энергосбережения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1"/>
          <w:sz w:val="18"/>
        </w:rPr>
        <w:t xml:space="preserve"> </w:t>
      </w:r>
      <w:r>
        <w:rPr>
          <w:sz w:val="18"/>
        </w:rPr>
        <w:t>повышения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энергетической</w:t>
      </w:r>
      <w:r>
        <w:rPr>
          <w:spacing w:val="-1"/>
          <w:sz w:val="18"/>
        </w:rPr>
        <w:t xml:space="preserve"> </w:t>
      </w:r>
      <w:r>
        <w:rPr>
          <w:sz w:val="18"/>
        </w:rPr>
        <w:t>эффективности)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1"/>
        <w:rPr>
          <w:sz w:val="21"/>
        </w:rPr>
      </w:pPr>
    </w:p>
    <w:p w:rsidR="00DC4897" w:rsidRDefault="00315C36">
      <w:pPr>
        <w:pStyle w:val="a3"/>
        <w:spacing w:before="92"/>
        <w:ind w:left="1893" w:right="1383"/>
        <w:jc w:val="center"/>
      </w:pPr>
      <w:r>
        <w:t>Российская</w:t>
      </w:r>
      <w:r>
        <w:rPr>
          <w:spacing w:val="-1"/>
        </w:rPr>
        <w:t xml:space="preserve"> </w:t>
      </w:r>
      <w:r>
        <w:t>Федерация</w:t>
      </w:r>
    </w:p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6"/>
        <w:rPr>
          <w:sz w:val="31"/>
        </w:rPr>
      </w:pPr>
    </w:p>
    <w:p w:rsidR="00DC4897" w:rsidRDefault="00315C36">
      <w:pPr>
        <w:pStyle w:val="2"/>
        <w:spacing w:line="240" w:lineRule="auto"/>
        <w:ind w:left="0" w:firstLine="0"/>
        <w:jc w:val="right"/>
      </w:pPr>
      <w:r>
        <w:t>ПАСПОРТ</w:t>
      </w:r>
    </w:p>
    <w:p w:rsidR="00DC4897" w:rsidRDefault="00315C36">
      <w:pPr>
        <w:spacing w:before="68" w:line="266" w:lineRule="auto"/>
        <w:ind w:left="1447" w:right="955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1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56" w:right="946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488" w:right="95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59" w:space="40"/>
            <w:col w:w="5111"/>
          </w:cols>
        </w:sectPr>
      </w:pPr>
    </w:p>
    <w:p w:rsidR="00DC4897" w:rsidRDefault="00315C36">
      <w:pPr>
        <w:pStyle w:val="2"/>
        <w:spacing w:before="25" w:line="264" w:lineRule="auto"/>
        <w:ind w:left="2852" w:right="2354" w:firstLine="0"/>
        <w:jc w:val="center"/>
      </w:pPr>
      <w:r>
        <w:lastRenderedPageBreak/>
        <w:t>ПРОГРАММЫ ЭНЕРГОСБЕРЕЖЕНИЯ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p w:rsidR="00DC4897" w:rsidRDefault="002E621D">
      <w:pPr>
        <w:pStyle w:val="a3"/>
        <w:spacing w:before="164" w:line="264" w:lineRule="auto"/>
        <w:ind w:left="3832" w:right="3325" w:hanging="6"/>
        <w:jc w:val="center"/>
      </w:pPr>
      <w:r>
        <w:pict>
          <v:rect id="_x0000_s1111" style="position:absolute;left:0;text-align:left;margin-left:71.3pt;margin-top:38.5pt;width:477.6pt;height:.95pt;z-index:-15726080;mso-wrap-distance-left:0;mso-wrap-distance-right:0;mso-position-horizontal-relative:page" fillcolor="black" stroked="f">
            <w10:wrap type="topAndBottom" anchorx="page"/>
          </v:rect>
        </w:pict>
      </w:r>
      <w:r w:rsidR="00315C36">
        <w:t>Администрация Троицкого сельского поселения</w:t>
      </w:r>
      <w:r w:rsidR="00315C36">
        <w:rPr>
          <w:spacing w:val="1"/>
        </w:rPr>
        <w:t xml:space="preserve"> </w:t>
      </w:r>
      <w:r w:rsidR="00315C36">
        <w:t>Омского</w:t>
      </w:r>
      <w:r w:rsidR="00315C36">
        <w:rPr>
          <w:spacing w:val="1"/>
        </w:rPr>
        <w:t xml:space="preserve"> </w:t>
      </w:r>
      <w:r w:rsidR="00315C36">
        <w:t>муниципального района</w:t>
      </w:r>
      <w:r w:rsidR="00315C36">
        <w:rPr>
          <w:spacing w:val="1"/>
        </w:rPr>
        <w:t xml:space="preserve"> </w:t>
      </w:r>
      <w:r w:rsidR="00315C36">
        <w:t>Омской</w:t>
      </w:r>
      <w:r w:rsidR="00315C36">
        <w:rPr>
          <w:spacing w:val="1"/>
        </w:rPr>
        <w:t xml:space="preserve"> </w:t>
      </w:r>
      <w:r w:rsidR="00315C36">
        <w:t>области</w:t>
      </w:r>
    </w:p>
    <w:p w:rsidR="00DC4897" w:rsidRDefault="00315C36">
      <w:pPr>
        <w:ind w:left="1897" w:right="1383"/>
        <w:jc w:val="center"/>
        <w:rPr>
          <w:sz w:val="18"/>
        </w:rPr>
      </w:pPr>
      <w:r>
        <w:rPr>
          <w:sz w:val="18"/>
        </w:rPr>
        <w:t>(наименование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организации)</w:t>
      </w:r>
    </w:p>
    <w:p w:rsidR="00DC4897" w:rsidRDefault="00DC4897">
      <w:pPr>
        <w:pStyle w:val="a3"/>
        <w:spacing w:before="4"/>
        <w:rPr>
          <w:sz w:val="11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59"/>
        <w:gridCol w:w="5990"/>
      </w:tblGrid>
      <w:tr w:rsidR="00DC4897">
        <w:trPr>
          <w:trHeight w:val="656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56" w:line="264" w:lineRule="auto"/>
              <w:ind w:left="37" w:right="1260"/>
              <w:rPr>
                <w:b/>
              </w:rPr>
            </w:pPr>
            <w:r>
              <w:rPr>
                <w:b/>
              </w:rPr>
              <w:t>Полное наименование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организации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51" w:line="264" w:lineRule="auto"/>
              <w:ind w:left="38"/>
            </w:pPr>
            <w:r>
              <w:t>Администрация</w:t>
            </w:r>
            <w:r>
              <w:rPr>
                <w:spacing w:val="2"/>
              </w:rPr>
              <w:t xml:space="preserve"> </w:t>
            </w:r>
            <w:r>
              <w:t>Троицкого</w:t>
            </w:r>
            <w:r>
              <w:rPr>
                <w:spacing w:val="9"/>
              </w:rPr>
              <w:t xml:space="preserve"> </w:t>
            </w:r>
            <w:r>
              <w:t>сельского</w:t>
            </w:r>
            <w:r>
              <w:rPr>
                <w:spacing w:val="9"/>
              </w:rPr>
              <w:t xml:space="preserve"> </w:t>
            </w:r>
            <w:r>
              <w:t>поселения</w:t>
            </w:r>
            <w:r>
              <w:rPr>
                <w:spacing w:val="5"/>
              </w:rPr>
              <w:t xml:space="preserve"> </w:t>
            </w:r>
            <w:r>
              <w:t>Омского</w:t>
            </w:r>
            <w:r>
              <w:rPr>
                <w:spacing w:val="-52"/>
              </w:rPr>
              <w:t xml:space="preserve"> </w:t>
            </w:r>
            <w:r>
              <w:t>муниципального</w:t>
            </w:r>
            <w:r>
              <w:rPr>
                <w:spacing w:val="-1"/>
              </w:rPr>
              <w:t xml:space="preserve"> </w:t>
            </w:r>
            <w:r>
              <w:t>района Омской области</w:t>
            </w:r>
          </w:p>
        </w:tc>
      </w:tr>
      <w:tr w:rsidR="00DC4897">
        <w:trPr>
          <w:trHeight w:val="6920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37" w:right="1136"/>
              <w:rPr>
                <w:b/>
              </w:rPr>
            </w:pPr>
            <w:r>
              <w:rPr>
                <w:b/>
              </w:rPr>
              <w:t>Основание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разработки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339"/>
              </w:tabs>
              <w:spacing w:before="120" w:line="264" w:lineRule="auto"/>
              <w:ind w:right="6" w:firstLine="0"/>
              <w:jc w:val="both"/>
            </w:pPr>
            <w:r>
              <w:t>Федеральный</w:t>
            </w:r>
            <w:r>
              <w:rPr>
                <w:spacing w:val="1"/>
              </w:rPr>
              <w:t xml:space="preserve"> </w:t>
            </w:r>
            <w:r>
              <w:t>закон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23.11.2009</w:t>
            </w:r>
            <w:r>
              <w:rPr>
                <w:spacing w:val="1"/>
              </w:rPr>
              <w:t xml:space="preserve"> </w:t>
            </w:r>
            <w:r>
              <w:t>№</w:t>
            </w:r>
            <w:r>
              <w:rPr>
                <w:spacing w:val="1"/>
              </w:rPr>
              <w:t xml:space="preserve"> </w:t>
            </w:r>
            <w:r>
              <w:t>261-ФЗ</w:t>
            </w:r>
            <w:r>
              <w:rPr>
                <w:spacing w:val="1"/>
              </w:rPr>
              <w:t xml:space="preserve"> </w:t>
            </w:r>
            <w:r>
              <w:t>«Об</w:t>
            </w:r>
            <w:r>
              <w:rPr>
                <w:spacing w:val="-52"/>
              </w:rPr>
              <w:t xml:space="preserve"> </w:t>
            </w:r>
            <w:r>
              <w:t>энергосбережении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повышении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эффективности,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внесении</w:t>
            </w:r>
            <w:r>
              <w:rPr>
                <w:spacing w:val="1"/>
              </w:rPr>
              <w:t xml:space="preserve"> </w:t>
            </w:r>
            <w:r>
              <w:t>изменений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отдельные</w:t>
            </w:r>
            <w:r>
              <w:rPr>
                <w:spacing w:val="1"/>
              </w:rPr>
              <w:t xml:space="preserve"> </w:t>
            </w:r>
            <w:r>
              <w:t>законодательные акты Российской Федерации»;</w:t>
            </w:r>
          </w:p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281"/>
              </w:tabs>
              <w:spacing w:before="1" w:line="264" w:lineRule="auto"/>
              <w:ind w:right="6" w:firstLine="0"/>
              <w:jc w:val="both"/>
            </w:pPr>
            <w:r>
              <w:t>Приказ</w:t>
            </w:r>
            <w:r>
              <w:rPr>
                <w:spacing w:val="1"/>
              </w:rPr>
              <w:t xml:space="preserve"> </w:t>
            </w:r>
            <w:r>
              <w:t>Минэнерго</w:t>
            </w:r>
            <w:r>
              <w:rPr>
                <w:spacing w:val="1"/>
              </w:rPr>
              <w:t xml:space="preserve"> </w:t>
            </w:r>
            <w:r>
              <w:t>России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30.06.2014</w:t>
            </w:r>
            <w:r>
              <w:rPr>
                <w:spacing w:val="1"/>
              </w:rPr>
              <w:t xml:space="preserve"> </w:t>
            </w:r>
            <w:r>
              <w:t>№</w:t>
            </w:r>
            <w:r>
              <w:rPr>
                <w:spacing w:val="1"/>
              </w:rPr>
              <w:t xml:space="preserve"> </w:t>
            </w:r>
            <w:r>
              <w:t>398</w:t>
            </w:r>
            <w:r>
              <w:rPr>
                <w:spacing w:val="1"/>
              </w:rPr>
              <w:t xml:space="preserve"> </w:t>
            </w:r>
            <w:r>
              <w:t>«Об</w:t>
            </w:r>
            <w:r>
              <w:rPr>
                <w:spacing w:val="-52"/>
              </w:rPr>
              <w:t xml:space="preserve"> </w:t>
            </w:r>
            <w:r>
              <w:t>утверждении</w:t>
            </w:r>
            <w:r>
              <w:rPr>
                <w:spacing w:val="1"/>
              </w:rPr>
              <w:t xml:space="preserve"> </w:t>
            </w:r>
            <w:r>
              <w:t>требований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форме</w:t>
            </w:r>
            <w:r>
              <w:rPr>
                <w:spacing w:val="1"/>
              </w:rPr>
              <w:t xml:space="preserve"> </w:t>
            </w:r>
            <w:r>
              <w:t>программ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области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повышения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</w:t>
            </w:r>
            <w:r>
              <w:rPr>
                <w:spacing w:val="1"/>
              </w:rPr>
              <w:t xml:space="preserve"> </w:t>
            </w:r>
            <w:r>
              <w:t>организаций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участием</w:t>
            </w:r>
            <w:r>
              <w:rPr>
                <w:spacing w:val="1"/>
              </w:rPr>
              <w:t xml:space="preserve"> </w:t>
            </w:r>
            <w:r>
              <w:t>государства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муниципального образования, организаций, осуществляющих</w:t>
            </w:r>
            <w:r>
              <w:rPr>
                <w:spacing w:val="1"/>
              </w:rPr>
              <w:t xml:space="preserve"> </w:t>
            </w:r>
            <w:r>
              <w:t>регулируемые</w:t>
            </w:r>
            <w:r>
              <w:rPr>
                <w:spacing w:val="1"/>
              </w:rPr>
              <w:t xml:space="preserve"> </w:t>
            </w:r>
            <w:r>
              <w:t>виды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отчетности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ходе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реализации»;</w:t>
            </w:r>
          </w:p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317"/>
              </w:tabs>
              <w:spacing w:before="1"/>
              <w:ind w:left="316" w:hanging="279"/>
              <w:jc w:val="both"/>
            </w:pPr>
            <w:r>
              <w:t xml:space="preserve">Приказ  </w:t>
            </w:r>
            <w:r>
              <w:rPr>
                <w:spacing w:val="33"/>
              </w:rPr>
              <w:t xml:space="preserve"> </w:t>
            </w:r>
            <w:r>
              <w:t xml:space="preserve">Минэкономразвития  </w:t>
            </w:r>
            <w:r>
              <w:rPr>
                <w:spacing w:val="28"/>
              </w:rPr>
              <w:t xml:space="preserve"> </w:t>
            </w:r>
            <w:r>
              <w:t xml:space="preserve">России  </w:t>
            </w:r>
            <w:r>
              <w:rPr>
                <w:spacing w:val="33"/>
              </w:rPr>
              <w:t xml:space="preserve"> </w:t>
            </w:r>
            <w:r>
              <w:t xml:space="preserve">от  </w:t>
            </w:r>
            <w:r>
              <w:rPr>
                <w:spacing w:val="35"/>
              </w:rPr>
              <w:t xml:space="preserve"> </w:t>
            </w:r>
            <w:r>
              <w:t xml:space="preserve">15.07.2020  </w:t>
            </w:r>
            <w:r>
              <w:rPr>
                <w:spacing w:val="35"/>
              </w:rPr>
              <w:t xml:space="preserve"> </w:t>
            </w:r>
            <w:r>
              <w:t>г.</w:t>
            </w:r>
          </w:p>
          <w:p w:rsidR="00DC4897" w:rsidRDefault="00315C36">
            <w:pPr>
              <w:pStyle w:val="TableParagraph"/>
              <w:spacing w:before="25" w:line="264" w:lineRule="auto"/>
              <w:ind w:left="38" w:right="7"/>
              <w:jc w:val="both"/>
            </w:pPr>
            <w:r>
              <w:t>№</w:t>
            </w:r>
            <w:r>
              <w:rPr>
                <w:spacing w:val="1"/>
              </w:rPr>
              <w:t xml:space="preserve"> </w:t>
            </w:r>
            <w:r>
              <w:t>425</w:t>
            </w:r>
            <w:r>
              <w:rPr>
                <w:spacing w:val="1"/>
              </w:rPr>
              <w:t xml:space="preserve"> </w:t>
            </w:r>
            <w:r>
              <w:t>«Об</w:t>
            </w:r>
            <w:r>
              <w:rPr>
                <w:spacing w:val="1"/>
              </w:rPr>
              <w:t xml:space="preserve"> </w:t>
            </w:r>
            <w:r>
              <w:t>утверждении</w:t>
            </w:r>
            <w:r>
              <w:rPr>
                <w:spacing w:val="1"/>
              </w:rPr>
              <w:t xml:space="preserve"> </w:t>
            </w:r>
            <w:r>
              <w:t>методических</w:t>
            </w:r>
            <w:r>
              <w:rPr>
                <w:spacing w:val="1"/>
              </w:rPr>
              <w:t xml:space="preserve"> </w:t>
            </w:r>
            <w:r>
              <w:t>рекомендаций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определению</w:t>
            </w:r>
            <w:r>
              <w:rPr>
                <w:spacing w:val="1"/>
              </w:rPr>
              <w:t xml:space="preserve"> </w:t>
            </w:r>
            <w:r>
              <w:t>целевого</w:t>
            </w:r>
            <w:r>
              <w:rPr>
                <w:spacing w:val="1"/>
              </w:rPr>
              <w:t xml:space="preserve"> </w:t>
            </w:r>
            <w:r>
              <w:t>уровня</w:t>
            </w:r>
            <w:r>
              <w:rPr>
                <w:spacing w:val="1"/>
              </w:rPr>
              <w:t xml:space="preserve"> </w:t>
            </w:r>
            <w:r>
              <w:t>снижения</w:t>
            </w:r>
            <w:r>
              <w:rPr>
                <w:spacing w:val="1"/>
              </w:rPr>
              <w:t xml:space="preserve"> </w:t>
            </w:r>
            <w:r>
              <w:t>потребления</w:t>
            </w:r>
            <w:r>
              <w:rPr>
                <w:spacing w:val="1"/>
              </w:rPr>
              <w:t xml:space="preserve"> </w:t>
            </w:r>
            <w:r>
              <w:t>государственными</w:t>
            </w:r>
            <w:r>
              <w:rPr>
                <w:spacing w:val="1"/>
              </w:rPr>
              <w:t xml:space="preserve"> </w:t>
            </w:r>
            <w:r>
              <w:t>(муниципальными)</w:t>
            </w:r>
            <w:r>
              <w:rPr>
                <w:spacing w:val="1"/>
              </w:rPr>
              <w:t xml:space="preserve"> </w:t>
            </w:r>
            <w:r>
              <w:t>учреждениями</w:t>
            </w:r>
            <w:r>
              <w:rPr>
                <w:spacing w:val="1"/>
              </w:rPr>
              <w:t xml:space="preserve"> </w:t>
            </w:r>
            <w:r>
              <w:t>суммарного</w:t>
            </w:r>
            <w:r>
              <w:rPr>
                <w:spacing w:val="1"/>
              </w:rPr>
              <w:t xml:space="preserve"> </w:t>
            </w:r>
            <w:r>
              <w:t>объема</w:t>
            </w:r>
            <w:r>
              <w:rPr>
                <w:spacing w:val="1"/>
              </w:rPr>
              <w:t xml:space="preserve"> </w:t>
            </w:r>
            <w:r>
              <w:t>потребляемых</w:t>
            </w:r>
            <w:r>
              <w:rPr>
                <w:spacing w:val="1"/>
              </w:rPr>
              <w:t xml:space="preserve"> </w:t>
            </w:r>
            <w:r>
              <w:t>ими</w:t>
            </w:r>
            <w:r>
              <w:rPr>
                <w:spacing w:val="1"/>
              </w:rPr>
              <w:t xml:space="preserve"> </w:t>
            </w:r>
            <w:r>
              <w:t>энергетических</w:t>
            </w:r>
            <w:r>
              <w:rPr>
                <w:spacing w:val="1"/>
              </w:rPr>
              <w:t xml:space="preserve"> </w:t>
            </w:r>
            <w:r>
              <w:t>ресурсов и воды»;</w:t>
            </w:r>
          </w:p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185"/>
              </w:tabs>
              <w:spacing w:before="1" w:line="264" w:lineRule="auto"/>
              <w:ind w:right="6" w:firstLine="0"/>
              <w:jc w:val="both"/>
            </w:pPr>
            <w:r>
              <w:t>Приказ Минэкономразвития России от 17.02.2010 № 61 «Об</w:t>
            </w:r>
            <w:r>
              <w:rPr>
                <w:spacing w:val="1"/>
              </w:rPr>
              <w:t xml:space="preserve"> </w:t>
            </w:r>
            <w:r>
              <w:t>утверждении</w:t>
            </w:r>
            <w:r>
              <w:rPr>
                <w:spacing w:val="1"/>
              </w:rPr>
              <w:t xml:space="preserve"> </w:t>
            </w:r>
            <w:r>
              <w:t>примерного</w:t>
            </w:r>
            <w:r>
              <w:rPr>
                <w:spacing w:val="1"/>
              </w:rPr>
              <w:t xml:space="preserve"> </w:t>
            </w:r>
            <w:r>
              <w:t>перечня</w:t>
            </w:r>
            <w:r>
              <w:rPr>
                <w:spacing w:val="1"/>
              </w:rPr>
              <w:t xml:space="preserve"> </w:t>
            </w:r>
            <w:r>
              <w:t>мероприятий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области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повышения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использован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целях</w:t>
            </w:r>
            <w:r>
              <w:rPr>
                <w:spacing w:val="1"/>
              </w:rPr>
              <w:t xml:space="preserve"> </w:t>
            </w:r>
            <w:r>
              <w:t>разработки</w:t>
            </w:r>
            <w:r>
              <w:rPr>
                <w:spacing w:val="1"/>
              </w:rPr>
              <w:t xml:space="preserve"> </w:t>
            </w:r>
            <w:r>
              <w:t>региональных,</w:t>
            </w:r>
            <w:r>
              <w:rPr>
                <w:spacing w:val="1"/>
              </w:rPr>
              <w:t xml:space="preserve"> </w:t>
            </w:r>
            <w:r>
              <w:t>муниципальных</w:t>
            </w:r>
            <w:r>
              <w:rPr>
                <w:spacing w:val="1"/>
              </w:rPr>
              <w:t xml:space="preserve"> </w:t>
            </w:r>
            <w:r>
              <w:t>программ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области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повышения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эффективности».</w:t>
            </w:r>
          </w:p>
        </w:tc>
      </w:tr>
      <w:tr w:rsidR="00DC4897">
        <w:trPr>
          <w:trHeight w:val="947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60" w:line="264" w:lineRule="auto"/>
              <w:ind w:left="38" w:right="664"/>
              <w:rPr>
                <w:b/>
              </w:rPr>
            </w:pPr>
            <w:r>
              <w:rPr>
                <w:b/>
              </w:rPr>
              <w:t>Полное 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исполнителей и (или)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соисполнителей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195" w:line="264" w:lineRule="auto"/>
              <w:ind w:left="38"/>
            </w:pPr>
            <w:r>
              <w:t>Администрация</w:t>
            </w:r>
            <w:r>
              <w:rPr>
                <w:spacing w:val="2"/>
              </w:rPr>
              <w:t xml:space="preserve"> </w:t>
            </w:r>
            <w:r>
              <w:t>Троицкого</w:t>
            </w:r>
            <w:r>
              <w:rPr>
                <w:spacing w:val="9"/>
              </w:rPr>
              <w:t xml:space="preserve"> </w:t>
            </w:r>
            <w:r>
              <w:t>сельского</w:t>
            </w:r>
            <w:r>
              <w:rPr>
                <w:spacing w:val="9"/>
              </w:rPr>
              <w:t xml:space="preserve"> </w:t>
            </w:r>
            <w:r>
              <w:t>поселения</w:t>
            </w:r>
            <w:r>
              <w:rPr>
                <w:spacing w:val="5"/>
              </w:rPr>
              <w:t xml:space="preserve"> </w:t>
            </w:r>
            <w:r>
              <w:t>Омского</w:t>
            </w:r>
            <w:r>
              <w:rPr>
                <w:spacing w:val="-52"/>
              </w:rPr>
              <w:t xml:space="preserve"> </w:t>
            </w:r>
            <w:r>
              <w:t>муниципального</w:t>
            </w:r>
            <w:r>
              <w:rPr>
                <w:spacing w:val="-1"/>
              </w:rPr>
              <w:t xml:space="preserve"> </w:t>
            </w:r>
            <w:r>
              <w:t>района Омской области</w:t>
            </w:r>
          </w:p>
        </w:tc>
      </w:tr>
      <w:tr w:rsidR="00DC4897">
        <w:trPr>
          <w:trHeight w:val="656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56" w:line="264" w:lineRule="auto"/>
              <w:ind w:left="37" w:right="664"/>
              <w:rPr>
                <w:b/>
              </w:rPr>
            </w:pPr>
            <w:r>
              <w:rPr>
                <w:b/>
              </w:rPr>
              <w:t>Полное 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разработчиков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190"/>
              <w:ind w:left="38"/>
            </w:pPr>
            <w:r>
              <w:t>Общество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ограниченной</w:t>
            </w:r>
            <w:r>
              <w:rPr>
                <w:spacing w:val="1"/>
              </w:rPr>
              <w:t xml:space="preserve"> </w:t>
            </w:r>
            <w:r>
              <w:t>ответственностью</w:t>
            </w:r>
            <w:r>
              <w:rPr>
                <w:spacing w:val="1"/>
              </w:rPr>
              <w:t xml:space="preserve"> </w:t>
            </w:r>
            <w:r>
              <w:t>«ИННОТЕП»</w:t>
            </w:r>
          </w:p>
        </w:tc>
      </w:tr>
      <w:tr w:rsidR="00DC4897">
        <w:trPr>
          <w:trHeight w:val="1794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212"/>
              <w:ind w:left="37"/>
              <w:rPr>
                <w:b/>
              </w:rPr>
            </w:pPr>
            <w:r>
              <w:rPr>
                <w:b/>
              </w:rPr>
              <w:t>Цели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numPr>
                <w:ilvl w:val="0"/>
                <w:numId w:val="7"/>
              </w:numPr>
              <w:tabs>
                <w:tab w:val="left" w:pos="187"/>
              </w:tabs>
              <w:spacing w:before="63" w:line="264" w:lineRule="auto"/>
              <w:ind w:right="11" w:firstLine="0"/>
            </w:pPr>
            <w:r>
              <w:t>снижение</w:t>
            </w:r>
            <w:r>
              <w:rPr>
                <w:spacing w:val="16"/>
              </w:rPr>
              <w:t xml:space="preserve"> </w:t>
            </w:r>
            <w:r>
              <w:t>потребления</w:t>
            </w:r>
            <w:r>
              <w:rPr>
                <w:spacing w:val="14"/>
              </w:rPr>
              <w:t xml:space="preserve"> </w:t>
            </w:r>
            <w:r>
              <w:t>топливно-энергетических</w:t>
            </w:r>
            <w:r>
              <w:rPr>
                <w:spacing w:val="7"/>
              </w:rPr>
              <w:t xml:space="preserve"> </w:t>
            </w:r>
            <w:r>
              <w:t>ресурсов</w:t>
            </w:r>
            <w:r>
              <w:rPr>
                <w:spacing w:val="1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холодной воды;</w:t>
            </w:r>
          </w:p>
          <w:p w:rsidR="00DC4897" w:rsidRDefault="00315C36" w:rsidP="00315C36">
            <w:pPr>
              <w:pStyle w:val="TableParagraph"/>
              <w:numPr>
                <w:ilvl w:val="0"/>
                <w:numId w:val="7"/>
              </w:numPr>
              <w:tabs>
                <w:tab w:val="left" w:pos="298"/>
              </w:tabs>
              <w:spacing w:line="264" w:lineRule="auto"/>
              <w:ind w:right="11" w:firstLine="0"/>
              <w:jc w:val="both"/>
            </w:pPr>
            <w:r>
              <w:t>снижение</w:t>
            </w:r>
            <w:r>
              <w:rPr>
                <w:spacing w:val="17"/>
              </w:rPr>
              <w:t xml:space="preserve"> </w:t>
            </w:r>
            <w:r>
              <w:t>потерь</w:t>
            </w:r>
            <w:r>
              <w:rPr>
                <w:spacing w:val="16"/>
              </w:rPr>
              <w:t xml:space="preserve"> </w:t>
            </w:r>
            <w:r>
              <w:t>топливно-энергетических</w:t>
            </w:r>
            <w:r>
              <w:rPr>
                <w:spacing w:val="11"/>
              </w:rPr>
              <w:t xml:space="preserve"> </w:t>
            </w:r>
            <w:r>
              <w:t>ресурсов</w:t>
            </w:r>
            <w:r>
              <w:rPr>
                <w:spacing w:val="1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холодной воды;</w:t>
            </w:r>
          </w:p>
          <w:p w:rsidR="00DC4897" w:rsidRDefault="00315C36" w:rsidP="00315C36">
            <w:pPr>
              <w:pStyle w:val="TableParagraph"/>
              <w:numPr>
                <w:ilvl w:val="0"/>
                <w:numId w:val="7"/>
              </w:numPr>
              <w:tabs>
                <w:tab w:val="left" w:pos="283"/>
              </w:tabs>
              <w:spacing w:line="264" w:lineRule="auto"/>
              <w:ind w:right="4" w:firstLine="0"/>
              <w:jc w:val="both"/>
            </w:pPr>
            <w:r>
              <w:t>эффективное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рациональное</w:t>
            </w:r>
            <w:r>
              <w:rPr>
                <w:spacing w:val="4"/>
              </w:rPr>
              <w:t xml:space="preserve"> </w:t>
            </w:r>
            <w:r>
              <w:t>использование</w:t>
            </w:r>
            <w:r>
              <w:rPr>
                <w:spacing w:val="55"/>
              </w:rPr>
              <w:t xml:space="preserve"> </w:t>
            </w:r>
            <w:r>
              <w:t>топливн</w:t>
            </w:r>
            <w:proofErr w:type="gramStart"/>
            <w:r>
              <w:t>о-</w:t>
            </w:r>
            <w:proofErr w:type="gramEnd"/>
            <w:r>
              <w:rPr>
                <w:spacing w:val="-52"/>
              </w:rPr>
              <w:t xml:space="preserve"> </w:t>
            </w:r>
            <w:r>
              <w:t>энергетических</w:t>
            </w:r>
            <w:r>
              <w:rPr>
                <w:spacing w:val="-1"/>
              </w:rPr>
              <w:t xml:space="preserve"> </w:t>
            </w:r>
            <w:r>
              <w:t>ресурсов и холодной воды.</w:t>
            </w:r>
          </w:p>
        </w:tc>
      </w:tr>
    </w:tbl>
    <w:p w:rsidR="00DC4897" w:rsidRDefault="00DC4897">
      <w:pPr>
        <w:spacing w:line="264" w:lineRule="auto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59"/>
        <w:gridCol w:w="5990"/>
      </w:tblGrid>
      <w:tr w:rsidR="00DC4897">
        <w:trPr>
          <w:trHeight w:val="1532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30"/>
              </w:rPr>
            </w:pPr>
          </w:p>
          <w:p w:rsidR="00DC4897" w:rsidRDefault="00315C36">
            <w:pPr>
              <w:pStyle w:val="TableParagraph"/>
              <w:spacing w:before="1"/>
              <w:ind w:left="3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70" w:line="264" w:lineRule="auto"/>
              <w:ind w:left="38" w:right="6"/>
              <w:jc w:val="both"/>
            </w:pPr>
            <w:r>
              <w:t>Разработка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реализация</w:t>
            </w:r>
            <w:r>
              <w:rPr>
                <w:spacing w:val="1"/>
              </w:rPr>
              <w:t xml:space="preserve"> </w:t>
            </w:r>
            <w:r>
              <w:t>организационных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технических</w:t>
            </w:r>
            <w:r>
              <w:rPr>
                <w:spacing w:val="1"/>
              </w:rPr>
              <w:t xml:space="preserve"> </w:t>
            </w:r>
            <w:r>
              <w:t>мероприятий,</w:t>
            </w:r>
            <w:r>
              <w:rPr>
                <w:spacing w:val="1"/>
              </w:rPr>
              <w:t xml:space="preserve"> </w:t>
            </w:r>
            <w:r>
              <w:t>обеспечивающих</w:t>
            </w:r>
            <w:r>
              <w:rPr>
                <w:spacing w:val="1"/>
              </w:rPr>
              <w:t xml:space="preserve"> </w:t>
            </w:r>
            <w:r>
              <w:t>устойчивое</w:t>
            </w:r>
            <w:r>
              <w:rPr>
                <w:spacing w:val="1"/>
              </w:rPr>
              <w:t xml:space="preserve"> </w:t>
            </w:r>
            <w:r>
              <w:t>снижение</w:t>
            </w:r>
            <w:r>
              <w:rPr>
                <w:spacing w:val="-52"/>
              </w:rPr>
              <w:t xml:space="preserve"> </w:t>
            </w:r>
            <w:r>
              <w:t>потребления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потерь</w:t>
            </w:r>
            <w:r>
              <w:rPr>
                <w:spacing w:val="1"/>
              </w:rPr>
              <w:t xml:space="preserve"> </w:t>
            </w:r>
            <w:r>
              <w:t>топливно-энергетических</w:t>
            </w:r>
            <w:r>
              <w:rPr>
                <w:spacing w:val="1"/>
              </w:rPr>
              <w:t xml:space="preserve"> </w:t>
            </w:r>
            <w:r>
              <w:t>ресурсов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холодной</w:t>
            </w:r>
            <w:r>
              <w:rPr>
                <w:spacing w:val="1"/>
              </w:rPr>
              <w:t xml:space="preserve"> </w:t>
            </w:r>
            <w:r>
              <w:t>воды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сохранении</w:t>
            </w:r>
            <w:r>
              <w:rPr>
                <w:spacing w:val="1"/>
              </w:rPr>
              <w:t xml:space="preserve"> </w:t>
            </w:r>
            <w:r>
              <w:t>устойчивого</w:t>
            </w:r>
            <w:r>
              <w:rPr>
                <w:spacing w:val="1"/>
              </w:rPr>
              <w:t xml:space="preserve"> </w:t>
            </w:r>
            <w:r>
              <w:t>функционирования организации.</w:t>
            </w:r>
          </w:p>
        </w:tc>
      </w:tr>
      <w:tr w:rsidR="00DC4897">
        <w:trPr>
          <w:trHeight w:val="1818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spacing w:before="5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7"/>
              <w:rPr>
                <w:b/>
              </w:rPr>
            </w:pPr>
            <w:r>
              <w:rPr>
                <w:b/>
              </w:rPr>
              <w:t>Целевые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показатели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numPr>
                <w:ilvl w:val="0"/>
                <w:numId w:val="6"/>
              </w:numPr>
              <w:tabs>
                <w:tab w:val="left" w:pos="207"/>
              </w:tabs>
              <w:spacing w:before="75"/>
              <w:ind w:hanging="169"/>
            </w:pPr>
            <w:r>
              <w:t>удельное</w:t>
            </w:r>
            <w:r>
              <w:rPr>
                <w:spacing w:val="32"/>
              </w:rPr>
              <w:t xml:space="preserve"> </w:t>
            </w:r>
            <w:r>
              <w:t>потребление</w:t>
            </w:r>
            <w:r>
              <w:rPr>
                <w:spacing w:val="33"/>
              </w:rPr>
              <w:t xml:space="preserve"> </w:t>
            </w:r>
            <w:r>
              <w:t>электрической</w:t>
            </w:r>
            <w:r>
              <w:rPr>
                <w:spacing w:val="35"/>
              </w:rPr>
              <w:t xml:space="preserve"> </w:t>
            </w:r>
            <w:r>
              <w:t>энергии</w:t>
            </w:r>
            <w:r>
              <w:rPr>
                <w:spacing w:val="33"/>
              </w:rPr>
              <w:t xml:space="preserve"> </w:t>
            </w:r>
            <w:r>
              <w:t>в</w:t>
            </w:r>
            <w:r>
              <w:rPr>
                <w:spacing w:val="35"/>
              </w:rPr>
              <w:t xml:space="preserve"> </w:t>
            </w:r>
            <w:r>
              <w:t>расчете</w:t>
            </w:r>
            <w:r>
              <w:rPr>
                <w:spacing w:val="34"/>
              </w:rPr>
              <w:t xml:space="preserve"> </w:t>
            </w:r>
            <w:proofErr w:type="gramStart"/>
            <w:r>
              <w:t>на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38"/>
            </w:pPr>
            <w:r>
              <w:t>1</w:t>
            </w:r>
            <w:r>
              <w:rPr>
                <w:spacing w:val="54"/>
              </w:rPr>
              <w:t xml:space="preserve"> </w:t>
            </w:r>
            <w:r>
              <w:t>м²</w:t>
            </w:r>
            <w:r>
              <w:rPr>
                <w:spacing w:val="2"/>
              </w:rPr>
              <w:t xml:space="preserve"> </w:t>
            </w:r>
            <w:r>
              <w:t>общей площади;</w:t>
            </w:r>
          </w:p>
          <w:p w:rsidR="00DC4897" w:rsidRDefault="00315C36">
            <w:pPr>
              <w:pStyle w:val="TableParagraph"/>
              <w:numPr>
                <w:ilvl w:val="0"/>
                <w:numId w:val="5"/>
              </w:numPr>
              <w:tabs>
                <w:tab w:val="left" w:pos="281"/>
              </w:tabs>
              <w:spacing w:before="26"/>
            </w:pPr>
            <w:r>
              <w:t>удельное</w:t>
            </w:r>
            <w:r>
              <w:rPr>
                <w:spacing w:val="108"/>
              </w:rPr>
              <w:t xml:space="preserve"> </w:t>
            </w:r>
            <w:r>
              <w:t>потребление</w:t>
            </w:r>
            <w:r>
              <w:rPr>
                <w:spacing w:val="110"/>
              </w:rPr>
              <w:t xml:space="preserve"> </w:t>
            </w:r>
            <w:r>
              <w:t>тепловой</w:t>
            </w:r>
            <w:r>
              <w:rPr>
                <w:spacing w:val="108"/>
              </w:rPr>
              <w:t xml:space="preserve"> </w:t>
            </w:r>
            <w:r>
              <w:t>энергии</w:t>
            </w:r>
            <w:r>
              <w:rPr>
                <w:spacing w:val="108"/>
              </w:rPr>
              <w:t xml:space="preserve"> </w:t>
            </w:r>
            <w:r>
              <w:t>в</w:t>
            </w:r>
            <w:r>
              <w:rPr>
                <w:spacing w:val="109"/>
              </w:rPr>
              <w:t xml:space="preserve"> </w:t>
            </w:r>
            <w:r>
              <w:t>расчете</w:t>
            </w:r>
            <w:r>
              <w:rPr>
                <w:spacing w:val="108"/>
              </w:rPr>
              <w:t xml:space="preserve"> </w:t>
            </w:r>
            <w:proofErr w:type="gramStart"/>
            <w:r>
              <w:t>на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38"/>
            </w:pPr>
            <w:r>
              <w:t>1</w:t>
            </w:r>
            <w:r>
              <w:rPr>
                <w:spacing w:val="1"/>
              </w:rPr>
              <w:t xml:space="preserve"> </w:t>
            </w:r>
            <w:r>
              <w:t>м²</w:t>
            </w:r>
            <w:r>
              <w:rPr>
                <w:spacing w:val="56"/>
              </w:rPr>
              <w:t xml:space="preserve"> </w:t>
            </w:r>
            <w:r>
              <w:t>отапливаемой</w:t>
            </w:r>
            <w:r>
              <w:rPr>
                <w:spacing w:val="1"/>
              </w:rPr>
              <w:t xml:space="preserve"> </w:t>
            </w:r>
            <w:r>
              <w:t>площади;</w:t>
            </w:r>
          </w:p>
          <w:p w:rsidR="00DC4897" w:rsidRDefault="00315C36">
            <w:pPr>
              <w:pStyle w:val="TableParagraph"/>
              <w:numPr>
                <w:ilvl w:val="0"/>
                <w:numId w:val="4"/>
              </w:numPr>
              <w:tabs>
                <w:tab w:val="left" w:pos="315"/>
              </w:tabs>
              <w:spacing w:before="25"/>
              <w:ind w:hanging="277"/>
            </w:pPr>
            <w:r>
              <w:t xml:space="preserve">удельное  </w:t>
            </w:r>
            <w:r>
              <w:rPr>
                <w:spacing w:val="32"/>
              </w:rPr>
              <w:t xml:space="preserve"> </w:t>
            </w:r>
            <w:r>
              <w:t xml:space="preserve">потребление  </w:t>
            </w:r>
            <w:r>
              <w:rPr>
                <w:spacing w:val="33"/>
              </w:rPr>
              <w:t xml:space="preserve"> </w:t>
            </w:r>
            <w:r>
              <w:t xml:space="preserve">холодной  </w:t>
            </w:r>
            <w:r>
              <w:rPr>
                <w:spacing w:val="33"/>
              </w:rPr>
              <w:t xml:space="preserve"> </w:t>
            </w:r>
            <w:r>
              <w:t xml:space="preserve">воды  </w:t>
            </w:r>
            <w:r>
              <w:rPr>
                <w:spacing w:val="34"/>
              </w:rPr>
              <w:t xml:space="preserve"> </w:t>
            </w:r>
            <w:r>
              <w:t xml:space="preserve">в  </w:t>
            </w:r>
            <w:r>
              <w:rPr>
                <w:spacing w:val="33"/>
              </w:rPr>
              <w:t xml:space="preserve"> </w:t>
            </w:r>
            <w:r>
              <w:t xml:space="preserve">расчете  </w:t>
            </w:r>
            <w:r>
              <w:rPr>
                <w:spacing w:val="33"/>
              </w:rPr>
              <w:t xml:space="preserve"> </w:t>
            </w:r>
            <w:proofErr w:type="gramStart"/>
            <w:r>
              <w:t>на</w:t>
            </w:r>
            <w:proofErr w:type="gramEnd"/>
          </w:p>
          <w:p w:rsidR="00DC4897" w:rsidRDefault="00315C36">
            <w:pPr>
              <w:pStyle w:val="TableParagraph"/>
              <w:spacing w:before="26"/>
              <w:ind w:left="38"/>
            </w:pPr>
            <w:r>
              <w:t>1</w:t>
            </w:r>
            <w:r>
              <w:rPr>
                <w:spacing w:val="2"/>
              </w:rPr>
              <w:t xml:space="preserve"> </w:t>
            </w:r>
            <w:r>
              <w:t>человека</w:t>
            </w:r>
            <w:r>
              <w:rPr>
                <w:spacing w:val="55"/>
              </w:rPr>
              <w:t xml:space="preserve"> </w:t>
            </w:r>
            <w:r>
              <w:t>(сотрудники и посетители).</w:t>
            </w:r>
          </w:p>
        </w:tc>
      </w:tr>
      <w:tr w:rsidR="00DC4897">
        <w:trPr>
          <w:trHeight w:val="366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37"/>
              <w:rPr>
                <w:b/>
              </w:rPr>
            </w:pPr>
            <w:r>
              <w:rPr>
                <w:b/>
              </w:rPr>
              <w:t>Сроки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44"/>
              <w:ind w:left="38"/>
            </w:pPr>
            <w:r>
              <w:t>2024 -</w:t>
            </w:r>
            <w:r>
              <w:rPr>
                <w:spacing w:val="1"/>
              </w:rPr>
              <w:t xml:space="preserve"> </w:t>
            </w:r>
            <w:r>
              <w:t>2026</w:t>
            </w:r>
            <w:r>
              <w:rPr>
                <w:spacing w:val="1"/>
              </w:rPr>
              <w:t xml:space="preserve"> </w:t>
            </w:r>
            <w:r>
              <w:t>гг.</w:t>
            </w:r>
          </w:p>
        </w:tc>
      </w:tr>
      <w:tr w:rsidR="00DC4897">
        <w:trPr>
          <w:trHeight w:val="1120"/>
        </w:trPr>
        <w:tc>
          <w:tcPr>
            <w:tcW w:w="355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6" w:line="264" w:lineRule="auto"/>
              <w:ind w:left="37" w:right="904" w:hanging="1"/>
              <w:rPr>
                <w:b/>
              </w:rPr>
            </w:pPr>
            <w:r>
              <w:rPr>
                <w:b/>
              </w:rPr>
              <w:t>Источники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объемы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финансового обеспечения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tabs>
                <w:tab w:val="left" w:pos="3355"/>
                <w:tab w:val="left" w:pos="4245"/>
              </w:tabs>
              <w:spacing w:line="249" w:lineRule="exact"/>
              <w:ind w:right="181"/>
              <w:jc w:val="right"/>
            </w:pPr>
            <w:r>
              <w:rPr>
                <w:position w:val="1"/>
              </w:rPr>
              <w:t>Бюджетные средства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position w:val="1"/>
              </w:rPr>
              <w:tab/>
            </w:r>
            <w:r>
              <w:t>435,0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970"/>
                <w:tab w:val="left" w:pos="3316"/>
                <w:tab w:val="left" w:pos="4207"/>
              </w:tabs>
              <w:spacing w:before="15"/>
              <w:ind w:right="181"/>
              <w:jc w:val="right"/>
            </w:pPr>
            <w:r>
              <w:rPr>
                <w:position w:val="1"/>
              </w:rPr>
              <w:t>в том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числе:</w:t>
            </w:r>
            <w:r>
              <w:rPr>
                <w:position w:val="1"/>
              </w:rPr>
              <w:tab/>
              <w:t>2024 год -</w:t>
            </w:r>
            <w:r>
              <w:rPr>
                <w:position w:val="1"/>
              </w:rPr>
              <w:tab/>
            </w:r>
            <w:r>
              <w:t>145,0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346"/>
                <w:tab w:val="left" w:pos="2236"/>
              </w:tabs>
              <w:spacing w:before="28"/>
              <w:ind w:right="181"/>
              <w:jc w:val="right"/>
            </w:pPr>
            <w:r>
              <w:rPr>
                <w:position w:val="1"/>
              </w:rPr>
              <w:t>2025 год -</w:t>
            </w:r>
            <w:r>
              <w:rPr>
                <w:position w:val="1"/>
              </w:rPr>
              <w:tab/>
            </w:r>
            <w:r>
              <w:t>145,0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346"/>
                <w:tab w:val="left" w:pos="2236"/>
              </w:tabs>
              <w:spacing w:before="27" w:line="255" w:lineRule="exact"/>
              <w:ind w:right="242"/>
              <w:jc w:val="right"/>
            </w:pPr>
            <w:r>
              <w:rPr>
                <w:position w:val="1"/>
              </w:rPr>
              <w:t>2026 год -</w:t>
            </w:r>
            <w:r>
              <w:rPr>
                <w:position w:val="1"/>
              </w:rPr>
              <w:tab/>
            </w:r>
            <w:r>
              <w:t>145,0</w:t>
            </w:r>
            <w:r>
              <w:tab/>
              <w:t>тыс.</w:t>
            </w:r>
            <w:r>
              <w:rPr>
                <w:spacing w:val="1"/>
              </w:rPr>
              <w:t xml:space="preserve"> </w:t>
            </w:r>
            <w:r>
              <w:t>руб.</w:t>
            </w:r>
          </w:p>
        </w:tc>
      </w:tr>
      <w:tr w:rsidR="00DC4897">
        <w:trPr>
          <w:trHeight w:val="1141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tabs>
                <w:tab w:val="left" w:pos="2646"/>
                <w:tab w:val="left" w:pos="4103"/>
                <w:tab w:val="left" w:pos="4883"/>
              </w:tabs>
              <w:spacing w:line="266" w:lineRule="auto"/>
              <w:ind w:left="676" w:right="181" w:hanging="387"/>
              <w:jc w:val="right"/>
            </w:pPr>
            <w:r>
              <w:rPr>
                <w:position w:val="1"/>
              </w:rPr>
              <w:t>Внебюджетные</w:t>
            </w:r>
            <w:r>
              <w:rPr>
                <w:spacing w:val="3"/>
                <w:position w:val="1"/>
              </w:rPr>
              <w:t xml:space="preserve"> </w:t>
            </w:r>
            <w:r>
              <w:rPr>
                <w:position w:val="1"/>
              </w:rPr>
              <w:t>средства</w:t>
            </w:r>
            <w:r>
              <w:rPr>
                <w:spacing w:val="3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4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 руб.;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в том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числе:</w:t>
            </w:r>
            <w:r>
              <w:rPr>
                <w:position w:val="1"/>
              </w:rPr>
              <w:tab/>
              <w:t>2024 год -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</w:t>
            </w:r>
            <w:r>
              <w:rPr>
                <w:spacing w:val="-1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456"/>
                <w:tab w:val="left" w:pos="2236"/>
              </w:tabs>
              <w:spacing w:line="262" w:lineRule="exact"/>
              <w:ind w:right="181"/>
              <w:jc w:val="right"/>
            </w:pPr>
            <w:r>
              <w:rPr>
                <w:position w:val="1"/>
              </w:rPr>
              <w:t>2025 год -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456"/>
                <w:tab w:val="left" w:pos="2236"/>
              </w:tabs>
              <w:spacing w:before="23" w:line="255" w:lineRule="exact"/>
              <w:ind w:right="242"/>
              <w:jc w:val="right"/>
            </w:pPr>
            <w:r>
              <w:rPr>
                <w:position w:val="1"/>
              </w:rPr>
              <w:t>2026 год -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</w:t>
            </w:r>
            <w:r>
              <w:rPr>
                <w:spacing w:val="1"/>
              </w:rPr>
              <w:t xml:space="preserve"> </w:t>
            </w:r>
            <w:r>
              <w:t>руб.</w:t>
            </w:r>
          </w:p>
        </w:tc>
      </w:tr>
      <w:tr w:rsidR="00DC4897">
        <w:trPr>
          <w:trHeight w:val="570"/>
        </w:trPr>
        <w:tc>
          <w:tcPr>
            <w:tcW w:w="355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spacing w:before="8"/>
              <w:rPr>
                <w:sz w:val="3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38" w:right="862"/>
              <w:rPr>
                <w:b/>
              </w:rPr>
            </w:pPr>
            <w:r>
              <w:rPr>
                <w:b/>
              </w:rPr>
              <w:t>Планируемые результаты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1218"/>
                <w:tab w:val="left" w:pos="2622"/>
                <w:tab w:val="left" w:pos="2953"/>
                <w:tab w:val="left" w:pos="4022"/>
                <w:tab w:val="left" w:pos="5010"/>
                <w:tab w:val="left" w:pos="5135"/>
              </w:tabs>
              <w:spacing w:before="27" w:line="216" w:lineRule="auto"/>
              <w:ind w:left="40" w:right="139"/>
            </w:pPr>
            <w:r>
              <w:rPr>
                <w:position w:val="1"/>
              </w:rPr>
              <w:t>Снижение</w:t>
            </w:r>
            <w:r>
              <w:rPr>
                <w:position w:val="1"/>
              </w:rPr>
              <w:tab/>
              <w:t>потребления</w:t>
            </w:r>
            <w:r>
              <w:rPr>
                <w:position w:val="1"/>
              </w:rPr>
              <w:tab/>
              <w:t>и</w:t>
            </w:r>
            <w:r>
              <w:rPr>
                <w:position w:val="1"/>
              </w:rPr>
              <w:tab/>
              <w:t>потерь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1552</w:t>
            </w:r>
            <w:r>
              <w:rPr>
                <w:position w:val="-13"/>
              </w:rPr>
              <w:tab/>
            </w:r>
            <w:r>
              <w:rPr>
                <w:position w:val="-13"/>
              </w:rPr>
              <w:tab/>
            </w:r>
            <w:r>
              <w:t>кВт*</w:t>
            </w:r>
            <w:proofErr w:type="gramStart"/>
            <w:r>
              <w:t>ч</w:t>
            </w:r>
            <w:proofErr w:type="gramEnd"/>
            <w:r>
              <w:rPr>
                <w:spacing w:val="1"/>
              </w:rPr>
              <w:t xml:space="preserve"> </w:t>
            </w:r>
            <w:r>
              <w:rPr>
                <w:position w:val="1"/>
              </w:rPr>
              <w:t>электрической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энергии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3</w:t>
            </w:r>
            <w:r>
              <w:rPr>
                <w:spacing w:val="-5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582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1218"/>
                <w:tab w:val="left" w:pos="2622"/>
                <w:tab w:val="left" w:pos="2953"/>
                <w:tab w:val="left" w:pos="3993"/>
                <w:tab w:val="left" w:pos="5010"/>
                <w:tab w:val="left" w:pos="5198"/>
              </w:tabs>
              <w:spacing w:before="32" w:line="216" w:lineRule="auto"/>
              <w:ind w:left="40" w:right="139"/>
            </w:pPr>
            <w:r>
              <w:rPr>
                <w:position w:val="1"/>
              </w:rPr>
              <w:t>Снижение</w:t>
            </w:r>
            <w:r>
              <w:rPr>
                <w:position w:val="1"/>
              </w:rPr>
              <w:tab/>
              <w:t>потребления</w:t>
            </w:r>
            <w:r>
              <w:rPr>
                <w:position w:val="1"/>
              </w:rPr>
              <w:tab/>
              <w:t>и</w:t>
            </w:r>
            <w:r>
              <w:rPr>
                <w:position w:val="1"/>
              </w:rPr>
              <w:tab/>
              <w:t>потерь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16,96</w:t>
            </w:r>
            <w:r>
              <w:rPr>
                <w:position w:val="-13"/>
              </w:rPr>
              <w:tab/>
            </w:r>
            <w:r>
              <w:rPr>
                <w:position w:val="-13"/>
              </w:rPr>
              <w:tab/>
            </w:r>
            <w:r>
              <w:t>Гкал</w:t>
            </w:r>
            <w:r>
              <w:rPr>
                <w:spacing w:val="1"/>
              </w:rPr>
              <w:t xml:space="preserve"> </w:t>
            </w:r>
            <w:r>
              <w:rPr>
                <w:position w:val="1"/>
              </w:rPr>
              <w:t>тепловой энергии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 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3</w:t>
            </w:r>
            <w:r>
              <w:rPr>
                <w:spacing w:val="-6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618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1218"/>
                <w:tab w:val="left" w:pos="2622"/>
                <w:tab w:val="left" w:pos="2953"/>
                <w:tab w:val="left" w:pos="4048"/>
                <w:tab w:val="left" w:pos="5010"/>
                <w:tab w:val="left" w:pos="5318"/>
              </w:tabs>
              <w:spacing w:before="51" w:line="216" w:lineRule="auto"/>
              <w:ind w:left="40" w:right="139"/>
            </w:pPr>
            <w:r>
              <w:rPr>
                <w:position w:val="1"/>
              </w:rPr>
              <w:t>Снижение</w:t>
            </w:r>
            <w:r>
              <w:rPr>
                <w:position w:val="1"/>
              </w:rPr>
              <w:tab/>
              <w:t>потребления</w:t>
            </w:r>
            <w:r>
              <w:rPr>
                <w:position w:val="1"/>
              </w:rPr>
              <w:tab/>
              <w:t>и</w:t>
            </w:r>
            <w:r>
              <w:rPr>
                <w:position w:val="1"/>
              </w:rPr>
              <w:tab/>
              <w:t>потерь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31,6</w:t>
            </w:r>
            <w:r>
              <w:rPr>
                <w:position w:val="-13"/>
              </w:rPr>
              <w:tab/>
            </w:r>
            <w:r>
              <w:rPr>
                <w:position w:val="-13"/>
              </w:rPr>
              <w:tab/>
            </w:r>
            <w:r>
              <w:t>м³</w:t>
            </w:r>
            <w:r>
              <w:rPr>
                <w:spacing w:val="1"/>
              </w:rPr>
              <w:t xml:space="preserve"> </w:t>
            </w:r>
            <w:r>
              <w:rPr>
                <w:position w:val="1"/>
              </w:rPr>
              <w:t>холодной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воды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spacing w:val="2"/>
                <w:position w:val="1"/>
              </w:rPr>
              <w:t xml:space="preserve"> </w:t>
            </w:r>
            <w:r>
              <w:rPr>
                <w:position w:val="1"/>
              </w:rPr>
              <w:t>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3</w:t>
            </w:r>
            <w:r>
              <w:rPr>
                <w:spacing w:val="-6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560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3993"/>
                <w:tab w:val="left" w:pos="4998"/>
              </w:tabs>
              <w:spacing w:before="23" w:line="216" w:lineRule="auto"/>
              <w:ind w:left="40" w:right="127"/>
            </w:pPr>
            <w:r>
              <w:rPr>
                <w:position w:val="1"/>
              </w:rPr>
              <w:t xml:space="preserve">Снижение  </w:t>
            </w:r>
            <w:r>
              <w:rPr>
                <w:spacing w:val="20"/>
                <w:position w:val="1"/>
              </w:rPr>
              <w:t xml:space="preserve"> </w:t>
            </w:r>
            <w:r>
              <w:rPr>
                <w:position w:val="1"/>
              </w:rPr>
              <w:t xml:space="preserve">денежных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 xml:space="preserve">расходов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>на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11,16</w:t>
            </w:r>
            <w:r>
              <w:rPr>
                <w:position w:val="-13"/>
              </w:rPr>
              <w:tab/>
            </w:r>
            <w:r>
              <w:t>тыс. руб.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электрическую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энергию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3 года</w:t>
            </w:r>
          </w:p>
        </w:tc>
      </w:tr>
      <w:tr w:rsidR="00DC4897">
        <w:trPr>
          <w:trHeight w:val="560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3993"/>
                <w:tab w:val="left" w:pos="4998"/>
              </w:tabs>
              <w:spacing w:before="23" w:line="216" w:lineRule="auto"/>
              <w:ind w:left="40" w:right="127"/>
            </w:pPr>
            <w:r>
              <w:rPr>
                <w:position w:val="1"/>
              </w:rPr>
              <w:t xml:space="preserve">Снижение  </w:t>
            </w:r>
            <w:r>
              <w:rPr>
                <w:spacing w:val="20"/>
                <w:position w:val="1"/>
              </w:rPr>
              <w:t xml:space="preserve"> </w:t>
            </w:r>
            <w:r>
              <w:rPr>
                <w:position w:val="1"/>
              </w:rPr>
              <w:t xml:space="preserve">денежных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 xml:space="preserve">расходов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>на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81,68</w:t>
            </w:r>
            <w:r>
              <w:rPr>
                <w:position w:val="-13"/>
              </w:rPr>
              <w:tab/>
            </w:r>
            <w:r>
              <w:t>тыс. руб.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тепловую энергию 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 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 3</w:t>
            </w:r>
            <w:r>
              <w:rPr>
                <w:spacing w:val="-1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560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4048"/>
                <w:tab w:val="left" w:pos="4998"/>
              </w:tabs>
              <w:spacing w:before="23" w:line="216" w:lineRule="auto"/>
              <w:ind w:left="40" w:right="127"/>
            </w:pPr>
            <w:r>
              <w:rPr>
                <w:position w:val="1"/>
              </w:rPr>
              <w:t xml:space="preserve">Снижение  </w:t>
            </w:r>
            <w:r>
              <w:rPr>
                <w:spacing w:val="20"/>
                <w:position w:val="1"/>
              </w:rPr>
              <w:t xml:space="preserve"> </w:t>
            </w:r>
            <w:r>
              <w:rPr>
                <w:position w:val="1"/>
              </w:rPr>
              <w:t xml:space="preserve">денежных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 xml:space="preserve">расходов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>на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2,76</w:t>
            </w:r>
            <w:r>
              <w:rPr>
                <w:position w:val="-13"/>
              </w:rPr>
              <w:tab/>
            </w:r>
            <w:r>
              <w:t>тыс. руб.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холодную воду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 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 3</w:t>
            </w:r>
            <w:r>
              <w:rPr>
                <w:spacing w:val="-1"/>
              </w:rPr>
              <w:t xml:space="preserve"> </w:t>
            </w:r>
            <w:r>
              <w:t>года</w:t>
            </w:r>
          </w:p>
        </w:tc>
      </w:tr>
    </w:tbl>
    <w:p w:rsidR="00DC4897" w:rsidRDefault="00DC4897">
      <w:pPr>
        <w:spacing w:line="165" w:lineRule="auto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5852"/>
        </w:tabs>
        <w:ind w:hanging="241"/>
        <w:jc w:val="left"/>
      </w:pPr>
      <w:r>
        <w:lastRenderedPageBreak/>
        <w:t>Введение</w:t>
      </w:r>
    </w:p>
    <w:p w:rsidR="00DC4897" w:rsidRDefault="00DC4897">
      <w:pPr>
        <w:pStyle w:val="a3"/>
        <w:spacing w:before="8"/>
        <w:rPr>
          <w:b/>
          <w:sz w:val="23"/>
        </w:rPr>
      </w:pPr>
    </w:p>
    <w:p w:rsidR="00DC4897" w:rsidRDefault="00315C36">
      <w:pPr>
        <w:pStyle w:val="a3"/>
        <w:spacing w:before="1"/>
        <w:ind w:left="1418" w:right="845" w:firstLine="427"/>
        <w:jc w:val="both"/>
      </w:pPr>
      <w:r>
        <w:t>Энергосбережение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актуальным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нормального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бюджетной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топливно-энергетических ресурсов и холодной воды, при непрерывном росте цен на их поставку,</w:t>
      </w:r>
      <w:r>
        <w:rPr>
          <w:spacing w:val="1"/>
        </w:rPr>
        <w:t xml:space="preserve"> </w:t>
      </w:r>
      <w:r>
        <w:t xml:space="preserve">позволяет добиться снижения потребления энергетических ресурсов, в том числе </w:t>
      </w:r>
      <w:proofErr w:type="spellStart"/>
      <w:r>
        <w:t>невозобновляемых</w:t>
      </w:r>
      <w:proofErr w:type="spellEnd"/>
      <w:r>
        <w:t>,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экономии</w:t>
      </w:r>
      <w:r>
        <w:rPr>
          <w:spacing w:val="-1"/>
        </w:rPr>
        <w:t xml:space="preserve"> </w:t>
      </w:r>
      <w:r>
        <w:t>финансовых затрат</w:t>
      </w:r>
      <w:r>
        <w:rPr>
          <w:spacing w:val="-1"/>
        </w:rPr>
        <w:t xml:space="preserve"> </w:t>
      </w:r>
      <w:r>
        <w:t>на их оплату.</w:t>
      </w:r>
    </w:p>
    <w:p w:rsidR="00DC4897" w:rsidRDefault="00315C36">
      <w:pPr>
        <w:pStyle w:val="a3"/>
        <w:ind w:left="1418" w:right="846" w:firstLine="427"/>
        <w:jc w:val="both"/>
      </w:pPr>
      <w:r>
        <w:t>Выполнение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топливно-энергетических ресурсов и холодной воды при сохранении устойчивого функционирования</w:t>
      </w:r>
      <w:r>
        <w:rPr>
          <w:spacing w:val="-52"/>
        </w:rPr>
        <w:t xml:space="preserve"> </w:t>
      </w:r>
      <w:r>
        <w:t>организации. Энергосберегающие мероприятия позволяют снизить потребление и потери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газа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5-10%,</w:t>
      </w:r>
      <w:r>
        <w:rPr>
          <w:spacing w:val="-1"/>
        </w:rPr>
        <w:t xml:space="preserve"> </w:t>
      </w:r>
      <w:r>
        <w:t>электрической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10-15%,</w:t>
      </w:r>
      <w:r>
        <w:rPr>
          <w:spacing w:val="-1"/>
        </w:rPr>
        <w:t xml:space="preserve"> </w:t>
      </w:r>
      <w:r>
        <w:t>холодной</w:t>
      </w:r>
      <w:r>
        <w:rPr>
          <w:spacing w:val="-2"/>
        </w:rPr>
        <w:t xml:space="preserve"> </w:t>
      </w:r>
      <w:r>
        <w:t>воды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15-20%.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2340"/>
        </w:tabs>
        <w:spacing w:before="0"/>
        <w:ind w:left="2340"/>
        <w:jc w:val="left"/>
      </w:pPr>
      <w:r>
        <w:t>Общие</w:t>
      </w:r>
      <w:r>
        <w:rPr>
          <w:spacing w:val="-2"/>
        </w:rPr>
        <w:t xml:space="preserve"> </w:t>
      </w:r>
      <w:r>
        <w:t>сведения</w:t>
      </w:r>
      <w:r>
        <w:rPr>
          <w:spacing w:val="-3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зданиях</w:t>
      </w:r>
      <w:r>
        <w:rPr>
          <w:spacing w:val="-2"/>
        </w:rPr>
        <w:t xml:space="preserve"> </w:t>
      </w:r>
      <w:r>
        <w:t>и/или</w:t>
      </w:r>
      <w:r>
        <w:rPr>
          <w:spacing w:val="-4"/>
        </w:rPr>
        <w:t xml:space="preserve"> </w:t>
      </w:r>
      <w:r>
        <w:t>помещениях,</w:t>
      </w:r>
      <w:r>
        <w:rPr>
          <w:spacing w:val="-3"/>
        </w:rPr>
        <w:t xml:space="preserve"> </w:t>
      </w:r>
      <w:r>
        <w:t>занимаемых</w:t>
      </w:r>
      <w:r>
        <w:rPr>
          <w:spacing w:val="-2"/>
        </w:rPr>
        <w:t xml:space="preserve"> </w:t>
      </w:r>
      <w:r>
        <w:t>организацией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4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2719"/>
        <w:gridCol w:w="1001"/>
        <w:gridCol w:w="761"/>
        <w:gridCol w:w="1159"/>
        <w:gridCol w:w="1061"/>
        <w:gridCol w:w="999"/>
      </w:tblGrid>
      <w:tr w:rsidR="00DC4897">
        <w:trPr>
          <w:trHeight w:val="299"/>
        </w:trPr>
        <w:tc>
          <w:tcPr>
            <w:tcW w:w="198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319" w:right="30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здания и/или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помещения</w:t>
            </w:r>
          </w:p>
        </w:tc>
        <w:tc>
          <w:tcPr>
            <w:tcW w:w="7700" w:type="dxa"/>
            <w:gridSpan w:val="6"/>
            <w:shd w:val="clear" w:color="auto" w:fill="C5D9F1"/>
          </w:tcPr>
          <w:p w:rsidR="00DC4897" w:rsidRDefault="00315C36">
            <w:pPr>
              <w:pStyle w:val="TableParagraph"/>
              <w:spacing w:before="34"/>
              <w:ind w:left="3084" w:right="307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Общие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сведения</w:t>
            </w:r>
          </w:p>
        </w:tc>
      </w:tr>
      <w:tr w:rsidR="00DC4897">
        <w:trPr>
          <w:trHeight w:val="1022"/>
        </w:trPr>
        <w:tc>
          <w:tcPr>
            <w:tcW w:w="19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719" w:type="dxa"/>
            <w:shd w:val="clear" w:color="auto" w:fill="C5D9F1"/>
          </w:tcPr>
          <w:p w:rsidR="00DC4897" w:rsidRDefault="00DC4897">
            <w:pPr>
              <w:pStyle w:val="TableParagraph"/>
              <w:rPr>
                <w:b/>
              </w:rPr>
            </w:pPr>
          </w:p>
          <w:p w:rsidR="00DC4897" w:rsidRDefault="00315C36">
            <w:pPr>
              <w:pStyle w:val="TableParagraph"/>
              <w:spacing w:before="141"/>
              <w:ind w:left="470"/>
              <w:rPr>
                <w:b/>
                <w:sz w:val="20"/>
              </w:rPr>
            </w:pPr>
            <w:r>
              <w:rPr>
                <w:b/>
                <w:sz w:val="20"/>
              </w:rPr>
              <w:t>Фактический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адрес</w:t>
            </w:r>
          </w:p>
        </w:tc>
        <w:tc>
          <w:tcPr>
            <w:tcW w:w="1001" w:type="dxa"/>
            <w:shd w:val="clear" w:color="auto" w:fill="C5D9F1"/>
          </w:tcPr>
          <w:p w:rsidR="00DC4897" w:rsidRDefault="00315C36">
            <w:pPr>
              <w:pStyle w:val="TableParagraph"/>
              <w:spacing w:before="163"/>
              <w:ind w:left="134" w:right="12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Год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построй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ки</w:t>
            </w:r>
            <w:proofErr w:type="spellEnd"/>
          </w:p>
        </w:tc>
        <w:tc>
          <w:tcPr>
            <w:tcW w:w="761" w:type="dxa"/>
            <w:shd w:val="clear" w:color="auto" w:fill="C5D9F1"/>
          </w:tcPr>
          <w:p w:rsidR="00DC4897" w:rsidRDefault="00DC4897">
            <w:pPr>
              <w:pStyle w:val="TableParagraph"/>
              <w:spacing w:before="2"/>
              <w:rPr>
                <w:b/>
                <w:sz w:val="24"/>
              </w:rPr>
            </w:pPr>
          </w:p>
          <w:p w:rsidR="00DC4897" w:rsidRDefault="00315C36">
            <w:pPr>
              <w:pStyle w:val="TableParagraph"/>
              <w:ind w:left="124" w:right="99" w:firstLine="14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Этаж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ность</w:t>
            </w:r>
            <w:proofErr w:type="spellEnd"/>
            <w:proofErr w:type="gramEnd"/>
          </w:p>
        </w:tc>
        <w:tc>
          <w:tcPr>
            <w:tcW w:w="1159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148" w:right="144" w:firstLine="2"/>
              <w:jc w:val="center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Отапли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ваемая</w:t>
            </w:r>
            <w:proofErr w:type="spellEnd"/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площадь,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м²</w:t>
            </w:r>
          </w:p>
        </w:tc>
        <w:tc>
          <w:tcPr>
            <w:tcW w:w="1061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196" w:right="185"/>
              <w:jc w:val="center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Числен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ность</w:t>
            </w:r>
            <w:proofErr w:type="spellEnd"/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сотруд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ников</w:t>
            </w:r>
            <w:proofErr w:type="spellEnd"/>
          </w:p>
        </w:tc>
        <w:tc>
          <w:tcPr>
            <w:tcW w:w="999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162" w:right="157"/>
              <w:jc w:val="center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Числен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ность</w:t>
            </w:r>
            <w:proofErr w:type="spellEnd"/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посети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телей</w:t>
            </w:r>
            <w:proofErr w:type="spellEnd"/>
          </w:p>
        </w:tc>
      </w:tr>
      <w:tr w:rsidR="00DC4897">
        <w:trPr>
          <w:trHeight w:val="899"/>
        </w:trPr>
        <w:tc>
          <w:tcPr>
            <w:tcW w:w="1980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107" w:right="215"/>
              <w:rPr>
                <w:sz w:val="20"/>
              </w:rPr>
            </w:pPr>
            <w:r>
              <w:rPr>
                <w:spacing w:val="-1"/>
                <w:sz w:val="20"/>
              </w:rPr>
              <w:t>Административное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здание</w:t>
            </w:r>
          </w:p>
        </w:tc>
        <w:tc>
          <w:tcPr>
            <w:tcW w:w="2719" w:type="dxa"/>
          </w:tcPr>
          <w:p w:rsidR="00DC4897" w:rsidRDefault="00315C36">
            <w:pPr>
              <w:pStyle w:val="TableParagraph"/>
              <w:spacing w:before="96"/>
              <w:ind w:left="107" w:right="197"/>
              <w:rPr>
                <w:sz w:val="20"/>
              </w:rPr>
            </w:pPr>
            <w:proofErr w:type="gramStart"/>
            <w:r>
              <w:rPr>
                <w:sz w:val="20"/>
              </w:rPr>
              <w:t>644520, Омская область,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Омский район, с. Троицкое,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ул. Октябрьская, д. 1А</w:t>
            </w:r>
            <w:proofErr w:type="gramEnd"/>
          </w:p>
        </w:tc>
        <w:tc>
          <w:tcPr>
            <w:tcW w:w="1001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281" w:right="269"/>
              <w:jc w:val="center"/>
              <w:rPr>
                <w:sz w:val="20"/>
              </w:rPr>
            </w:pPr>
            <w:r>
              <w:rPr>
                <w:sz w:val="20"/>
              </w:rPr>
              <w:t>1989</w:t>
            </w:r>
          </w:p>
        </w:tc>
        <w:tc>
          <w:tcPr>
            <w:tcW w:w="761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59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302"/>
              <w:rPr>
                <w:sz w:val="20"/>
              </w:rPr>
            </w:pPr>
            <w:r>
              <w:rPr>
                <w:sz w:val="20"/>
              </w:rPr>
              <w:t>1157,6</w:t>
            </w:r>
          </w:p>
        </w:tc>
        <w:tc>
          <w:tcPr>
            <w:tcW w:w="1061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195" w:right="185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99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162" w:right="153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</w:tr>
      <w:tr w:rsidR="00DC4897">
        <w:trPr>
          <w:trHeight w:val="890"/>
        </w:trPr>
        <w:tc>
          <w:tcPr>
            <w:tcW w:w="1980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17"/>
              </w:rPr>
            </w:pPr>
          </w:p>
          <w:p w:rsidR="00DC4897" w:rsidRDefault="00315C36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Здание</w:t>
            </w:r>
          </w:p>
          <w:p w:rsidR="00DC4897" w:rsidRDefault="00315C36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Дома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культуры</w:t>
            </w:r>
          </w:p>
        </w:tc>
        <w:tc>
          <w:tcPr>
            <w:tcW w:w="2719" w:type="dxa"/>
          </w:tcPr>
          <w:p w:rsidR="00DC4897" w:rsidRDefault="00315C36">
            <w:pPr>
              <w:pStyle w:val="TableParagraph"/>
              <w:spacing w:before="94"/>
              <w:ind w:left="107" w:right="197"/>
              <w:rPr>
                <w:sz w:val="20"/>
              </w:rPr>
            </w:pPr>
            <w:r>
              <w:rPr>
                <w:sz w:val="20"/>
              </w:rPr>
              <w:t>644520, Омская область,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Омский район, с. Троицкое,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ул. Новая,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д. 36</w:t>
            </w:r>
            <w:proofErr w:type="gramStart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proofErr w:type="gramEnd"/>
          </w:p>
        </w:tc>
        <w:tc>
          <w:tcPr>
            <w:tcW w:w="1001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280" w:right="269"/>
              <w:jc w:val="center"/>
              <w:rPr>
                <w:sz w:val="20"/>
              </w:rPr>
            </w:pPr>
            <w:r>
              <w:rPr>
                <w:sz w:val="20"/>
              </w:rPr>
              <w:t>1971</w:t>
            </w:r>
          </w:p>
        </w:tc>
        <w:tc>
          <w:tcPr>
            <w:tcW w:w="761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59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349"/>
              <w:rPr>
                <w:sz w:val="20"/>
              </w:rPr>
            </w:pPr>
            <w:r>
              <w:rPr>
                <w:sz w:val="20"/>
              </w:rPr>
              <w:t>429,4</w:t>
            </w:r>
          </w:p>
        </w:tc>
        <w:tc>
          <w:tcPr>
            <w:tcW w:w="1061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999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162" w:right="154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</w:tr>
    </w:tbl>
    <w:p w:rsidR="00DC4897" w:rsidRDefault="00DC4897">
      <w:pPr>
        <w:jc w:val="center"/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a5"/>
        <w:numPr>
          <w:ilvl w:val="0"/>
          <w:numId w:val="3"/>
        </w:numPr>
        <w:tabs>
          <w:tab w:val="left" w:pos="2295"/>
        </w:tabs>
        <w:spacing w:before="70"/>
        <w:ind w:left="4497" w:right="1485" w:hanging="2444"/>
        <w:jc w:val="left"/>
        <w:rPr>
          <w:b/>
          <w:sz w:val="24"/>
        </w:rPr>
      </w:pPr>
      <w:r>
        <w:rPr>
          <w:b/>
          <w:sz w:val="24"/>
        </w:rPr>
        <w:lastRenderedPageBreak/>
        <w:t>Сведения о потреблении организацией топливно-энергетических ресурсов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холодной воды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базовом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году</w:t>
      </w:r>
    </w:p>
    <w:p w:rsidR="00DC4897" w:rsidRDefault="00DC4897">
      <w:pPr>
        <w:pStyle w:val="a3"/>
        <w:rPr>
          <w:b/>
          <w:sz w:val="24"/>
        </w:rPr>
      </w:pPr>
    </w:p>
    <w:p w:rsidR="00DC4897" w:rsidRDefault="00315C36">
      <w:pPr>
        <w:pStyle w:val="1"/>
        <w:numPr>
          <w:ilvl w:val="1"/>
          <w:numId w:val="3"/>
        </w:numPr>
        <w:tabs>
          <w:tab w:val="left" w:pos="5004"/>
        </w:tabs>
        <w:spacing w:before="0"/>
        <w:ind w:left="5004" w:hanging="420"/>
      </w:pPr>
      <w:r>
        <w:t>Административное</w:t>
      </w:r>
      <w:r>
        <w:rPr>
          <w:spacing w:val="-6"/>
        </w:rPr>
        <w:t xml:space="preserve"> </w:t>
      </w:r>
      <w:r>
        <w:t>здание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3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60"/>
        <w:gridCol w:w="1121"/>
        <w:gridCol w:w="1661"/>
        <w:gridCol w:w="1680"/>
        <w:gridCol w:w="1358"/>
        <w:gridCol w:w="1461"/>
      </w:tblGrid>
      <w:tr w:rsidR="00DC4897">
        <w:trPr>
          <w:trHeight w:val="299"/>
        </w:trPr>
        <w:tc>
          <w:tcPr>
            <w:tcW w:w="58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6"/>
              </w:rPr>
            </w:pPr>
          </w:p>
          <w:p w:rsidR="00DC4897" w:rsidRDefault="00315C36">
            <w:pPr>
              <w:pStyle w:val="TableParagraph"/>
              <w:ind w:left="146" w:right="118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1860" w:type="dxa"/>
            <w:vMerge w:val="restart"/>
            <w:shd w:val="clear" w:color="auto" w:fill="C6D9F1"/>
          </w:tcPr>
          <w:p w:rsidR="00DC4897" w:rsidRDefault="00315C36">
            <w:pPr>
              <w:pStyle w:val="TableParagraph"/>
              <w:spacing w:before="74"/>
              <w:ind w:left="182" w:right="17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w w:val="95"/>
                <w:sz w:val="20"/>
              </w:rPr>
              <w:t>энергетического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ресурса</w:t>
            </w:r>
          </w:p>
        </w:tc>
        <w:tc>
          <w:tcPr>
            <w:tcW w:w="112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Единица</w:t>
            </w:r>
          </w:p>
          <w:p w:rsidR="00DC4897" w:rsidRDefault="00315C36">
            <w:pPr>
              <w:pStyle w:val="TableParagraph"/>
              <w:ind w:left="126"/>
              <w:rPr>
                <w:b/>
                <w:sz w:val="18"/>
              </w:rPr>
            </w:pPr>
            <w:r>
              <w:rPr>
                <w:b/>
                <w:sz w:val="18"/>
              </w:rPr>
              <w:t>измерения</w:t>
            </w:r>
          </w:p>
        </w:tc>
        <w:tc>
          <w:tcPr>
            <w:tcW w:w="3341" w:type="dxa"/>
            <w:gridSpan w:val="2"/>
            <w:shd w:val="clear" w:color="auto" w:fill="C6D9F1"/>
          </w:tcPr>
          <w:p w:rsidR="00DC4897" w:rsidRDefault="00315C36">
            <w:pPr>
              <w:pStyle w:val="TableParagraph"/>
              <w:spacing w:before="31"/>
              <w:ind w:left="1081"/>
              <w:rPr>
                <w:b/>
                <w:sz w:val="20"/>
              </w:rPr>
            </w:pPr>
            <w:r>
              <w:rPr>
                <w:b/>
                <w:sz w:val="20"/>
              </w:rPr>
              <w:t>Потребление</w:t>
            </w:r>
          </w:p>
        </w:tc>
        <w:tc>
          <w:tcPr>
            <w:tcW w:w="135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6"/>
              <w:ind w:left="162" w:right="155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18"/>
              </w:rPr>
              <w:t>взвешенный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20"/>
              </w:rPr>
              <w:t>тариф,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461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74"/>
              <w:ind w:left="179" w:right="172" w:hanging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Доля затрат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на оплату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энерго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ресурсов,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%</w:t>
            </w:r>
          </w:p>
        </w:tc>
      </w:tr>
      <w:tr w:rsidR="00DC4897">
        <w:trPr>
          <w:trHeight w:val="765"/>
        </w:trPr>
        <w:tc>
          <w:tcPr>
            <w:tcW w:w="58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12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49"/>
              <w:ind w:left="301" w:right="126" w:hanging="149"/>
              <w:rPr>
                <w:b/>
                <w:sz w:val="20"/>
              </w:rPr>
            </w:pPr>
            <w:r>
              <w:rPr>
                <w:b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36"/>
              <w:ind w:left="167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35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461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99"/>
        </w:trPr>
        <w:tc>
          <w:tcPr>
            <w:tcW w:w="58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right="223"/>
              <w:jc w:val="right"/>
            </w:pPr>
            <w:r>
              <w:t>1</w:t>
            </w:r>
          </w:p>
        </w:tc>
        <w:tc>
          <w:tcPr>
            <w:tcW w:w="186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2</w:t>
            </w:r>
          </w:p>
        </w:tc>
        <w:tc>
          <w:tcPr>
            <w:tcW w:w="112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3</w:t>
            </w: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8"/>
              <w:jc w:val="center"/>
            </w:pPr>
            <w:r>
              <w:t>4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3"/>
              <w:jc w:val="center"/>
            </w:pPr>
            <w:r>
              <w:t>5</w:t>
            </w:r>
          </w:p>
        </w:tc>
        <w:tc>
          <w:tcPr>
            <w:tcW w:w="1358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4"/>
              <w:jc w:val="center"/>
            </w:pPr>
            <w:r>
              <w:t>6</w:t>
            </w:r>
          </w:p>
        </w:tc>
        <w:tc>
          <w:tcPr>
            <w:tcW w:w="1461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7"/>
              <w:jc w:val="center"/>
            </w:pPr>
            <w:r>
              <w:t>7</w:t>
            </w:r>
          </w:p>
        </w:tc>
      </w:tr>
      <w:tr w:rsidR="00DC4897">
        <w:trPr>
          <w:trHeight w:val="700"/>
        </w:trPr>
        <w:tc>
          <w:tcPr>
            <w:tcW w:w="581" w:type="dxa"/>
          </w:tcPr>
          <w:p w:rsidR="00DC4897" w:rsidRDefault="00DC489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223"/>
              <w:jc w:val="right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92"/>
              <w:ind w:left="107" w:right="327"/>
            </w:pPr>
            <w:r>
              <w:t>Электрическая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121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273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661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505" w:right="497"/>
              <w:jc w:val="center"/>
            </w:pPr>
            <w:r>
              <w:t>23637</w:t>
            </w:r>
          </w:p>
        </w:tc>
        <w:tc>
          <w:tcPr>
            <w:tcW w:w="1680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479"/>
            </w:pPr>
            <w:r>
              <w:t>170,000</w:t>
            </w:r>
          </w:p>
        </w:tc>
        <w:tc>
          <w:tcPr>
            <w:tcW w:w="1358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299" w:right="293"/>
              <w:jc w:val="center"/>
            </w:pPr>
            <w:r>
              <w:t>0,00719</w:t>
            </w:r>
          </w:p>
        </w:tc>
        <w:tc>
          <w:tcPr>
            <w:tcW w:w="1461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517" w:right="508"/>
              <w:jc w:val="center"/>
            </w:pPr>
            <w:r>
              <w:t>13,6</w:t>
            </w:r>
          </w:p>
        </w:tc>
      </w:tr>
      <w:tr w:rsidR="00DC4897">
        <w:trPr>
          <w:trHeight w:val="505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125"/>
              <w:ind w:right="223"/>
              <w:jc w:val="right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line="248" w:lineRule="exact"/>
              <w:ind w:left="107"/>
            </w:pPr>
            <w:r>
              <w:t>Тепловая</w:t>
            </w:r>
          </w:p>
          <w:p w:rsidR="00DC4897" w:rsidRDefault="00315C36">
            <w:pPr>
              <w:pStyle w:val="TableParagraph"/>
              <w:spacing w:line="237" w:lineRule="exact"/>
              <w:ind w:left="107"/>
            </w:pPr>
            <w:r>
              <w:t>энергия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121"/>
              <w:ind w:left="338"/>
            </w:pPr>
            <w:r>
              <w:t>Гкал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121"/>
              <w:ind w:left="508" w:right="497"/>
              <w:jc w:val="center"/>
            </w:pPr>
            <w:r>
              <w:t>217,91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121"/>
              <w:ind w:left="423"/>
            </w:pPr>
            <w:r>
              <w:t>1045,800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121"/>
              <w:ind w:left="299" w:right="293"/>
              <w:jc w:val="center"/>
            </w:pPr>
            <w:r>
              <w:t>4,79923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121"/>
              <w:ind w:left="517" w:right="508"/>
              <w:jc w:val="center"/>
            </w:pPr>
            <w:r>
              <w:t>83,4</w:t>
            </w:r>
          </w:p>
        </w:tc>
      </w:tr>
      <w:tr w:rsidR="00DC4897">
        <w:trPr>
          <w:trHeight w:val="402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5"/>
              <w:ind w:right="223"/>
              <w:jc w:val="right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70"/>
              <w:ind w:left="107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70"/>
              <w:ind w:left="437" w:right="427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70"/>
              <w:ind w:left="507" w:right="497"/>
              <w:jc w:val="center"/>
            </w:pPr>
            <w:r>
              <w:t>435,0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70"/>
              <w:ind w:left="534"/>
            </w:pPr>
            <w:r>
              <w:t>38,000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70"/>
              <w:ind w:left="298" w:right="293"/>
              <w:jc w:val="center"/>
            </w:pPr>
            <w:r>
              <w:t>0,08736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70"/>
              <w:ind w:left="512" w:right="508"/>
              <w:jc w:val="center"/>
            </w:pPr>
            <w:r>
              <w:t>3,0</w:t>
            </w:r>
          </w:p>
        </w:tc>
      </w:tr>
      <w:tr w:rsidR="00DC4897">
        <w:trPr>
          <w:trHeight w:val="402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3"/>
              <w:ind w:right="223"/>
              <w:jc w:val="right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73"/>
              <w:ind w:left="107"/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68"/>
              <w:ind w:left="7"/>
              <w:jc w:val="center"/>
            </w:pPr>
            <w:r>
              <w:t>-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68"/>
              <w:ind w:left="5"/>
              <w:jc w:val="center"/>
            </w:pPr>
            <w:r>
              <w:t>-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73"/>
              <w:ind w:left="424"/>
              <w:rPr>
                <w:b/>
              </w:rPr>
            </w:pPr>
            <w:r>
              <w:rPr>
                <w:b/>
              </w:rPr>
              <w:t>1253,800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68"/>
              <w:ind w:left="5"/>
              <w:jc w:val="center"/>
            </w:pPr>
            <w:r>
              <w:t>-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68"/>
              <w:ind w:left="515" w:right="508"/>
              <w:jc w:val="center"/>
            </w:pPr>
            <w:r>
              <w:t>100</w:t>
            </w:r>
          </w:p>
        </w:tc>
      </w:tr>
    </w:tbl>
    <w:p w:rsidR="00DC4897" w:rsidRDefault="00DC4897">
      <w:pPr>
        <w:pStyle w:val="a3"/>
        <w:spacing w:before="8"/>
        <w:rPr>
          <w:b/>
          <w:sz w:val="23"/>
        </w:rPr>
      </w:pPr>
    </w:p>
    <w:p w:rsidR="00DC4897" w:rsidRDefault="00315C36">
      <w:pPr>
        <w:pStyle w:val="a5"/>
        <w:numPr>
          <w:ilvl w:val="1"/>
          <w:numId w:val="3"/>
        </w:numPr>
        <w:tabs>
          <w:tab w:val="left" w:pos="5187"/>
        </w:tabs>
        <w:ind w:left="5186" w:hanging="421"/>
        <w:rPr>
          <w:b/>
          <w:sz w:val="24"/>
        </w:rPr>
      </w:pPr>
      <w:r>
        <w:rPr>
          <w:b/>
          <w:sz w:val="24"/>
        </w:rPr>
        <w:t>Здание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культуры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3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60"/>
        <w:gridCol w:w="1121"/>
        <w:gridCol w:w="1661"/>
        <w:gridCol w:w="1680"/>
        <w:gridCol w:w="1358"/>
        <w:gridCol w:w="1461"/>
      </w:tblGrid>
      <w:tr w:rsidR="00DC4897">
        <w:trPr>
          <w:trHeight w:val="299"/>
        </w:trPr>
        <w:tc>
          <w:tcPr>
            <w:tcW w:w="58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6"/>
              </w:rPr>
            </w:pPr>
          </w:p>
          <w:p w:rsidR="00DC4897" w:rsidRDefault="00315C36">
            <w:pPr>
              <w:pStyle w:val="TableParagraph"/>
              <w:ind w:left="146" w:right="118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1860" w:type="dxa"/>
            <w:vMerge w:val="restart"/>
            <w:shd w:val="clear" w:color="auto" w:fill="C6D9F1"/>
          </w:tcPr>
          <w:p w:rsidR="00DC4897" w:rsidRDefault="00315C36">
            <w:pPr>
              <w:pStyle w:val="TableParagraph"/>
              <w:spacing w:before="74"/>
              <w:ind w:left="182" w:right="17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w w:val="95"/>
                <w:sz w:val="20"/>
              </w:rPr>
              <w:t>энергетического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ресурса</w:t>
            </w:r>
          </w:p>
        </w:tc>
        <w:tc>
          <w:tcPr>
            <w:tcW w:w="112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Единица</w:t>
            </w:r>
          </w:p>
          <w:p w:rsidR="00DC4897" w:rsidRDefault="00315C36">
            <w:pPr>
              <w:pStyle w:val="TableParagraph"/>
              <w:spacing w:before="3"/>
              <w:ind w:left="126"/>
              <w:rPr>
                <w:b/>
                <w:sz w:val="18"/>
              </w:rPr>
            </w:pPr>
            <w:r>
              <w:rPr>
                <w:b/>
                <w:sz w:val="18"/>
              </w:rPr>
              <w:t>измерения</w:t>
            </w:r>
          </w:p>
        </w:tc>
        <w:tc>
          <w:tcPr>
            <w:tcW w:w="3341" w:type="dxa"/>
            <w:gridSpan w:val="2"/>
            <w:shd w:val="clear" w:color="auto" w:fill="C6D9F1"/>
          </w:tcPr>
          <w:p w:rsidR="00DC4897" w:rsidRDefault="00315C36">
            <w:pPr>
              <w:pStyle w:val="TableParagraph"/>
              <w:spacing w:before="34"/>
              <w:ind w:left="1081"/>
              <w:rPr>
                <w:b/>
                <w:sz w:val="20"/>
              </w:rPr>
            </w:pPr>
            <w:r>
              <w:rPr>
                <w:b/>
                <w:sz w:val="20"/>
              </w:rPr>
              <w:t>Потребление</w:t>
            </w:r>
          </w:p>
        </w:tc>
        <w:tc>
          <w:tcPr>
            <w:tcW w:w="135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6"/>
              <w:ind w:left="162" w:right="155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18"/>
              </w:rPr>
              <w:t>взвешенный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20"/>
              </w:rPr>
              <w:t>тариф,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461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74"/>
              <w:ind w:left="179" w:right="172" w:hanging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Доля затрат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на оплату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энерго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ресурсов,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%</w:t>
            </w:r>
          </w:p>
        </w:tc>
      </w:tr>
      <w:tr w:rsidR="00DC4897">
        <w:trPr>
          <w:trHeight w:val="765"/>
        </w:trPr>
        <w:tc>
          <w:tcPr>
            <w:tcW w:w="58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12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51"/>
              <w:ind w:left="301" w:right="126" w:hanging="149"/>
              <w:rPr>
                <w:b/>
                <w:sz w:val="20"/>
              </w:rPr>
            </w:pPr>
            <w:r>
              <w:rPr>
                <w:b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36"/>
              <w:ind w:left="167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35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461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99"/>
        </w:trPr>
        <w:tc>
          <w:tcPr>
            <w:tcW w:w="58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right="223"/>
              <w:jc w:val="right"/>
            </w:pPr>
            <w:r>
              <w:t>1</w:t>
            </w:r>
          </w:p>
        </w:tc>
        <w:tc>
          <w:tcPr>
            <w:tcW w:w="186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2</w:t>
            </w:r>
          </w:p>
        </w:tc>
        <w:tc>
          <w:tcPr>
            <w:tcW w:w="112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3</w:t>
            </w: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8"/>
              <w:jc w:val="center"/>
            </w:pPr>
            <w:r>
              <w:t>4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3"/>
              <w:jc w:val="center"/>
            </w:pPr>
            <w:r>
              <w:t>5</w:t>
            </w:r>
          </w:p>
        </w:tc>
        <w:tc>
          <w:tcPr>
            <w:tcW w:w="1358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4"/>
              <w:jc w:val="center"/>
            </w:pPr>
            <w:r>
              <w:t>6</w:t>
            </w:r>
          </w:p>
        </w:tc>
        <w:tc>
          <w:tcPr>
            <w:tcW w:w="1461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7"/>
              <w:jc w:val="center"/>
            </w:pPr>
            <w:r>
              <w:t>7</w:t>
            </w:r>
          </w:p>
        </w:tc>
      </w:tr>
      <w:tr w:rsidR="00DC4897">
        <w:trPr>
          <w:trHeight w:val="702"/>
        </w:trPr>
        <w:tc>
          <w:tcPr>
            <w:tcW w:w="581" w:type="dxa"/>
          </w:tcPr>
          <w:p w:rsidR="00DC4897" w:rsidRDefault="00DC4897">
            <w:pPr>
              <w:pStyle w:val="TableParagraph"/>
              <w:spacing w:before="5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223"/>
              <w:jc w:val="right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92"/>
              <w:ind w:left="107" w:right="327"/>
            </w:pPr>
            <w:r>
              <w:t>Электрическая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121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73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661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598"/>
              <w:jc w:val="right"/>
            </w:pPr>
            <w:r>
              <w:t>2086</w:t>
            </w:r>
          </w:p>
        </w:tc>
        <w:tc>
          <w:tcPr>
            <w:tcW w:w="1680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167" w:right="161"/>
              <w:jc w:val="center"/>
            </w:pPr>
            <w:r>
              <w:t>15,000</w:t>
            </w:r>
          </w:p>
        </w:tc>
        <w:tc>
          <w:tcPr>
            <w:tcW w:w="1358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99" w:right="293"/>
              <w:jc w:val="center"/>
            </w:pPr>
            <w:r>
              <w:t>0,00719</w:t>
            </w:r>
          </w:p>
        </w:tc>
        <w:tc>
          <w:tcPr>
            <w:tcW w:w="1461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512" w:right="508"/>
              <w:jc w:val="center"/>
            </w:pPr>
            <w:r>
              <w:t>2,4</w:t>
            </w:r>
          </w:p>
        </w:tc>
      </w:tr>
      <w:tr w:rsidR="00DC4897">
        <w:trPr>
          <w:trHeight w:val="505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125"/>
              <w:ind w:right="223"/>
              <w:jc w:val="right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line="246" w:lineRule="exact"/>
              <w:ind w:left="107"/>
            </w:pPr>
            <w:r>
              <w:t>Тепловая</w:t>
            </w:r>
          </w:p>
          <w:p w:rsidR="00DC4897" w:rsidRDefault="00315C36">
            <w:pPr>
              <w:pStyle w:val="TableParagraph"/>
              <w:spacing w:line="240" w:lineRule="exact"/>
              <w:ind w:left="107"/>
            </w:pPr>
            <w:r>
              <w:t>энергия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121"/>
              <w:ind w:left="338"/>
            </w:pPr>
            <w:r>
              <w:t>Гкал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121"/>
              <w:ind w:right="514"/>
              <w:jc w:val="right"/>
            </w:pPr>
            <w:r>
              <w:t>117,88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121"/>
              <w:ind w:left="167" w:right="162"/>
              <w:jc w:val="center"/>
            </w:pPr>
            <w:r>
              <w:t>571,400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121"/>
              <w:ind w:left="299" w:right="293"/>
              <w:jc w:val="center"/>
            </w:pPr>
            <w:r>
              <w:t>4,84730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121"/>
              <w:ind w:left="517" w:right="508"/>
              <w:jc w:val="center"/>
            </w:pPr>
            <w:r>
              <w:t>92,5</w:t>
            </w:r>
          </w:p>
        </w:tc>
      </w:tr>
      <w:tr w:rsidR="00DC4897">
        <w:trPr>
          <w:trHeight w:val="400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3"/>
              <w:ind w:right="223"/>
              <w:jc w:val="right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68"/>
              <w:ind w:left="107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68"/>
              <w:ind w:left="437" w:right="427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68"/>
              <w:ind w:right="569"/>
              <w:jc w:val="right"/>
            </w:pPr>
            <w:r>
              <w:t>355,0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68"/>
              <w:ind w:left="167" w:right="162"/>
              <w:jc w:val="center"/>
            </w:pPr>
            <w:r>
              <w:t>31,000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68"/>
              <w:ind w:left="298" w:right="293"/>
              <w:jc w:val="center"/>
            </w:pPr>
            <w:r>
              <w:t>0,08732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68"/>
              <w:ind w:left="512" w:right="508"/>
              <w:jc w:val="center"/>
            </w:pPr>
            <w:r>
              <w:t>5,0</w:t>
            </w:r>
          </w:p>
        </w:tc>
      </w:tr>
      <w:tr w:rsidR="00DC4897">
        <w:trPr>
          <w:trHeight w:val="402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5"/>
              <w:ind w:right="223"/>
              <w:jc w:val="right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75"/>
              <w:ind w:left="107"/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70"/>
              <w:ind w:left="7"/>
              <w:jc w:val="center"/>
            </w:pPr>
            <w:r>
              <w:t>-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70"/>
              <w:ind w:left="5"/>
              <w:jc w:val="center"/>
            </w:pPr>
            <w:r>
              <w:t>-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75"/>
              <w:ind w:left="167" w:right="161"/>
              <w:jc w:val="center"/>
              <w:rPr>
                <w:b/>
              </w:rPr>
            </w:pPr>
            <w:r>
              <w:rPr>
                <w:b/>
              </w:rPr>
              <w:t>617,400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70"/>
              <w:ind w:left="5"/>
              <w:jc w:val="center"/>
            </w:pPr>
            <w:r>
              <w:t>-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70"/>
              <w:ind w:left="515" w:right="508"/>
              <w:jc w:val="center"/>
            </w:pPr>
            <w:r>
              <w:t>100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1"/>
          <w:numId w:val="3"/>
        </w:numPr>
        <w:tabs>
          <w:tab w:val="left" w:pos="5374"/>
        </w:tabs>
        <w:ind w:left="5373" w:hanging="421"/>
      </w:pPr>
      <w:r>
        <w:lastRenderedPageBreak/>
        <w:t>Общее</w:t>
      </w:r>
      <w:r>
        <w:rPr>
          <w:spacing w:val="-3"/>
        </w:rPr>
        <w:t xml:space="preserve"> </w:t>
      </w:r>
      <w:r>
        <w:t>потребление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82"/>
        <w:gridCol w:w="1824"/>
        <w:gridCol w:w="1099"/>
        <w:gridCol w:w="1629"/>
        <w:gridCol w:w="1646"/>
        <w:gridCol w:w="1336"/>
        <w:gridCol w:w="1432"/>
      </w:tblGrid>
      <w:tr w:rsidR="00DC4897">
        <w:trPr>
          <w:trHeight w:val="299"/>
        </w:trPr>
        <w:tc>
          <w:tcPr>
            <w:tcW w:w="782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6"/>
              </w:rPr>
            </w:pPr>
          </w:p>
          <w:p w:rsidR="00DC4897" w:rsidRDefault="00315C36">
            <w:pPr>
              <w:pStyle w:val="TableParagraph"/>
              <w:ind w:left="247" w:right="22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pacing w:val="-1"/>
                <w:sz w:val="20"/>
              </w:rPr>
              <w:t>п</w:t>
            </w:r>
            <w:proofErr w:type="gramEnd"/>
            <w:r>
              <w:rPr>
                <w:b/>
                <w:spacing w:val="-1"/>
                <w:sz w:val="20"/>
              </w:rPr>
              <w:t>/п</w:t>
            </w:r>
          </w:p>
        </w:tc>
        <w:tc>
          <w:tcPr>
            <w:tcW w:w="1824" w:type="dxa"/>
            <w:vMerge w:val="restart"/>
            <w:shd w:val="clear" w:color="auto" w:fill="C6D9F1"/>
          </w:tcPr>
          <w:p w:rsidR="00DC4897" w:rsidRDefault="00315C36">
            <w:pPr>
              <w:pStyle w:val="TableParagraph"/>
              <w:spacing w:before="74"/>
              <w:ind w:left="165" w:right="15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энергетического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ресурса</w:t>
            </w:r>
          </w:p>
        </w:tc>
        <w:tc>
          <w:tcPr>
            <w:tcW w:w="1099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151"/>
              <w:rPr>
                <w:b/>
                <w:sz w:val="20"/>
              </w:rPr>
            </w:pPr>
            <w:r>
              <w:rPr>
                <w:b/>
                <w:sz w:val="20"/>
              </w:rPr>
              <w:t>Единица</w:t>
            </w:r>
          </w:p>
          <w:p w:rsidR="00DC4897" w:rsidRDefault="00315C36">
            <w:pPr>
              <w:pStyle w:val="TableParagraph"/>
              <w:ind w:left="117"/>
              <w:rPr>
                <w:b/>
                <w:sz w:val="18"/>
              </w:rPr>
            </w:pPr>
            <w:r>
              <w:rPr>
                <w:b/>
                <w:sz w:val="18"/>
              </w:rPr>
              <w:t>измерения</w:t>
            </w:r>
          </w:p>
        </w:tc>
        <w:tc>
          <w:tcPr>
            <w:tcW w:w="3275" w:type="dxa"/>
            <w:gridSpan w:val="2"/>
            <w:shd w:val="clear" w:color="auto" w:fill="C6D9F1"/>
          </w:tcPr>
          <w:p w:rsidR="00DC4897" w:rsidRDefault="00315C36">
            <w:pPr>
              <w:pStyle w:val="TableParagraph"/>
              <w:spacing w:before="31"/>
              <w:ind w:left="1051"/>
              <w:rPr>
                <w:b/>
                <w:sz w:val="20"/>
              </w:rPr>
            </w:pPr>
            <w:r>
              <w:rPr>
                <w:b/>
                <w:sz w:val="20"/>
              </w:rPr>
              <w:t>Потребление</w:t>
            </w:r>
          </w:p>
        </w:tc>
        <w:tc>
          <w:tcPr>
            <w:tcW w:w="133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6"/>
              <w:ind w:left="155" w:right="141" w:hanging="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18"/>
              </w:rPr>
              <w:t>взвешенный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20"/>
              </w:rPr>
              <w:t>тариф,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43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74"/>
              <w:ind w:left="165" w:right="155" w:hanging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Доля затрат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на оплату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энерго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ресурсов,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%</w:t>
            </w:r>
          </w:p>
        </w:tc>
      </w:tr>
      <w:tr w:rsidR="00DC4897">
        <w:trPr>
          <w:trHeight w:val="765"/>
        </w:trPr>
        <w:tc>
          <w:tcPr>
            <w:tcW w:w="782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24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629" w:type="dxa"/>
            <w:shd w:val="clear" w:color="auto" w:fill="C6D9F1"/>
          </w:tcPr>
          <w:p w:rsidR="00DC4897" w:rsidRDefault="00315C36">
            <w:pPr>
              <w:pStyle w:val="TableParagraph"/>
              <w:spacing w:before="149"/>
              <w:ind w:left="286" w:right="109" w:hanging="149"/>
              <w:rPr>
                <w:b/>
                <w:sz w:val="20"/>
              </w:rPr>
            </w:pPr>
            <w:r>
              <w:rPr>
                <w:b/>
                <w:sz w:val="20"/>
              </w:rPr>
              <w:t>в натуральном</w:t>
            </w:r>
            <w:r>
              <w:rPr>
                <w:b/>
                <w:spacing w:val="-48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646" w:type="dxa"/>
            <w:shd w:val="clear" w:color="auto" w:fill="C6D9F1"/>
          </w:tcPr>
          <w:p w:rsidR="00DC4897" w:rsidRDefault="00315C36">
            <w:pPr>
              <w:pStyle w:val="TableParagraph"/>
              <w:spacing w:before="36"/>
              <w:ind w:left="157" w:right="1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33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43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99"/>
        </w:trPr>
        <w:tc>
          <w:tcPr>
            <w:tcW w:w="782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0"/>
              <w:jc w:val="center"/>
            </w:pPr>
            <w:r>
              <w:t>1</w:t>
            </w:r>
          </w:p>
        </w:tc>
        <w:tc>
          <w:tcPr>
            <w:tcW w:w="1824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0"/>
              <w:jc w:val="center"/>
            </w:pPr>
            <w:r>
              <w:t>2</w:t>
            </w:r>
          </w:p>
        </w:tc>
        <w:tc>
          <w:tcPr>
            <w:tcW w:w="1099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0"/>
              <w:jc w:val="center"/>
            </w:pPr>
            <w:r>
              <w:t>3</w:t>
            </w:r>
          </w:p>
        </w:tc>
        <w:tc>
          <w:tcPr>
            <w:tcW w:w="1629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9"/>
              <w:jc w:val="center"/>
            </w:pPr>
            <w:r>
              <w:t>4</w:t>
            </w:r>
          </w:p>
        </w:tc>
        <w:tc>
          <w:tcPr>
            <w:tcW w:w="1646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2"/>
              <w:jc w:val="center"/>
            </w:pPr>
            <w:r>
              <w:t>5</w:t>
            </w:r>
          </w:p>
        </w:tc>
        <w:tc>
          <w:tcPr>
            <w:tcW w:w="1336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11"/>
              <w:jc w:val="center"/>
            </w:pPr>
            <w:r>
              <w:t>6</w:t>
            </w:r>
          </w:p>
        </w:tc>
        <w:tc>
          <w:tcPr>
            <w:tcW w:w="1432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8"/>
              <w:jc w:val="center"/>
            </w:pPr>
            <w:r>
              <w:t>7</w:t>
            </w:r>
          </w:p>
        </w:tc>
      </w:tr>
      <w:tr w:rsidR="00DC4897">
        <w:trPr>
          <w:trHeight w:val="700"/>
        </w:trPr>
        <w:tc>
          <w:tcPr>
            <w:tcW w:w="782" w:type="dxa"/>
          </w:tcPr>
          <w:p w:rsidR="00DC4897" w:rsidRDefault="00DC4897">
            <w:pPr>
              <w:pStyle w:val="TableParagraph"/>
              <w:spacing w:before="5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1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before="92"/>
              <w:ind w:left="108" w:right="290"/>
            </w:pPr>
            <w:r>
              <w:t>Электрическая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099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44" w:right="233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629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489" w:right="481"/>
              <w:jc w:val="center"/>
            </w:pPr>
            <w:r>
              <w:t>25723</w:t>
            </w:r>
          </w:p>
        </w:tc>
        <w:tc>
          <w:tcPr>
            <w:tcW w:w="1646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155" w:right="141"/>
              <w:jc w:val="center"/>
            </w:pPr>
            <w:r>
              <w:t>185,000</w:t>
            </w:r>
          </w:p>
        </w:tc>
        <w:tc>
          <w:tcPr>
            <w:tcW w:w="1336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92" w:right="279"/>
              <w:jc w:val="center"/>
            </w:pPr>
            <w:r>
              <w:t>0,00719</w:t>
            </w:r>
          </w:p>
        </w:tc>
        <w:tc>
          <w:tcPr>
            <w:tcW w:w="1432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567"/>
              <w:jc w:val="right"/>
            </w:pPr>
            <w:r>
              <w:t>9,9</w:t>
            </w:r>
          </w:p>
        </w:tc>
      </w:tr>
      <w:tr w:rsidR="00DC4897">
        <w:trPr>
          <w:trHeight w:val="505"/>
        </w:trPr>
        <w:tc>
          <w:tcPr>
            <w:tcW w:w="782" w:type="dxa"/>
          </w:tcPr>
          <w:p w:rsidR="00DC4897" w:rsidRDefault="00315C36">
            <w:pPr>
              <w:pStyle w:val="TableParagraph"/>
              <w:spacing w:before="125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line="252" w:lineRule="exact"/>
              <w:ind w:left="108" w:right="813"/>
            </w:pPr>
            <w:r>
              <w:t>Тепловая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099" w:type="dxa"/>
          </w:tcPr>
          <w:p w:rsidR="00DC4897" w:rsidRDefault="00315C36">
            <w:pPr>
              <w:pStyle w:val="TableParagraph"/>
              <w:spacing w:before="121"/>
              <w:ind w:left="244" w:right="232"/>
              <w:jc w:val="center"/>
            </w:pPr>
            <w:r>
              <w:t>Гкал</w:t>
            </w:r>
          </w:p>
        </w:tc>
        <w:tc>
          <w:tcPr>
            <w:tcW w:w="1629" w:type="dxa"/>
          </w:tcPr>
          <w:p w:rsidR="00DC4897" w:rsidRDefault="00315C36">
            <w:pPr>
              <w:pStyle w:val="TableParagraph"/>
              <w:spacing w:before="121"/>
              <w:ind w:left="492" w:right="481"/>
              <w:jc w:val="center"/>
            </w:pPr>
            <w:r>
              <w:t>335,79</w:t>
            </w:r>
          </w:p>
        </w:tc>
        <w:tc>
          <w:tcPr>
            <w:tcW w:w="1646" w:type="dxa"/>
          </w:tcPr>
          <w:p w:rsidR="00DC4897" w:rsidRDefault="00315C36">
            <w:pPr>
              <w:pStyle w:val="TableParagraph"/>
              <w:spacing w:before="121"/>
              <w:ind w:left="155" w:right="141"/>
              <w:jc w:val="center"/>
            </w:pPr>
            <w:r>
              <w:t>1617,200</w:t>
            </w:r>
          </w:p>
        </w:tc>
        <w:tc>
          <w:tcPr>
            <w:tcW w:w="1336" w:type="dxa"/>
          </w:tcPr>
          <w:p w:rsidR="00DC4897" w:rsidRDefault="00315C36">
            <w:pPr>
              <w:pStyle w:val="TableParagraph"/>
              <w:spacing w:before="121"/>
              <w:ind w:left="292" w:right="279"/>
              <w:jc w:val="center"/>
            </w:pPr>
            <w:r>
              <w:t>4,81611</w:t>
            </w:r>
          </w:p>
        </w:tc>
        <w:tc>
          <w:tcPr>
            <w:tcW w:w="1432" w:type="dxa"/>
          </w:tcPr>
          <w:p w:rsidR="00DC4897" w:rsidRDefault="00315C36">
            <w:pPr>
              <w:pStyle w:val="TableParagraph"/>
              <w:spacing w:before="121"/>
              <w:ind w:right="510"/>
              <w:jc w:val="right"/>
            </w:pPr>
            <w:r>
              <w:t>86,4</w:t>
            </w:r>
          </w:p>
        </w:tc>
      </w:tr>
      <w:tr w:rsidR="00DC4897">
        <w:trPr>
          <w:trHeight w:val="402"/>
        </w:trPr>
        <w:tc>
          <w:tcPr>
            <w:tcW w:w="782" w:type="dxa"/>
          </w:tcPr>
          <w:p w:rsidR="00DC4897" w:rsidRDefault="00315C36">
            <w:pPr>
              <w:pStyle w:val="TableParagraph"/>
              <w:spacing w:before="75"/>
              <w:ind w:left="1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before="70"/>
              <w:ind w:left="108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099" w:type="dxa"/>
          </w:tcPr>
          <w:p w:rsidR="00DC4897" w:rsidRDefault="00315C36">
            <w:pPr>
              <w:pStyle w:val="TableParagraph"/>
              <w:spacing w:before="70"/>
              <w:ind w:left="242" w:right="233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629" w:type="dxa"/>
          </w:tcPr>
          <w:p w:rsidR="00DC4897" w:rsidRDefault="00315C36">
            <w:pPr>
              <w:pStyle w:val="TableParagraph"/>
              <w:spacing w:before="70"/>
              <w:ind w:left="492" w:right="481"/>
              <w:jc w:val="center"/>
            </w:pPr>
            <w:r>
              <w:t>790,0</w:t>
            </w:r>
          </w:p>
        </w:tc>
        <w:tc>
          <w:tcPr>
            <w:tcW w:w="1646" w:type="dxa"/>
          </w:tcPr>
          <w:p w:rsidR="00DC4897" w:rsidRDefault="00315C36">
            <w:pPr>
              <w:pStyle w:val="TableParagraph"/>
              <w:spacing w:before="70"/>
              <w:ind w:left="155" w:right="141"/>
              <w:jc w:val="center"/>
            </w:pPr>
            <w:r>
              <w:t>69,000</w:t>
            </w:r>
          </w:p>
        </w:tc>
        <w:tc>
          <w:tcPr>
            <w:tcW w:w="1336" w:type="dxa"/>
          </w:tcPr>
          <w:p w:rsidR="00DC4897" w:rsidRDefault="00315C36">
            <w:pPr>
              <w:pStyle w:val="TableParagraph"/>
              <w:spacing w:before="70"/>
              <w:ind w:left="292" w:right="279"/>
              <w:jc w:val="center"/>
            </w:pPr>
            <w:r>
              <w:t>0,08734</w:t>
            </w:r>
          </w:p>
        </w:tc>
        <w:tc>
          <w:tcPr>
            <w:tcW w:w="1432" w:type="dxa"/>
          </w:tcPr>
          <w:p w:rsidR="00DC4897" w:rsidRDefault="00315C36">
            <w:pPr>
              <w:pStyle w:val="TableParagraph"/>
              <w:spacing w:before="70"/>
              <w:ind w:right="565"/>
              <w:jc w:val="right"/>
            </w:pPr>
            <w:r>
              <w:t>3,7</w:t>
            </w:r>
          </w:p>
        </w:tc>
      </w:tr>
      <w:tr w:rsidR="00DC4897">
        <w:trPr>
          <w:trHeight w:val="402"/>
        </w:trPr>
        <w:tc>
          <w:tcPr>
            <w:tcW w:w="782" w:type="dxa"/>
          </w:tcPr>
          <w:p w:rsidR="00DC4897" w:rsidRDefault="00315C36">
            <w:pPr>
              <w:pStyle w:val="TableParagraph"/>
              <w:spacing w:before="73"/>
              <w:ind w:left="1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before="73"/>
              <w:ind w:left="108"/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1099" w:type="dxa"/>
          </w:tcPr>
          <w:p w:rsidR="00DC4897" w:rsidRDefault="00315C36">
            <w:pPr>
              <w:pStyle w:val="TableParagraph"/>
              <w:spacing w:before="68"/>
              <w:ind w:left="7"/>
              <w:jc w:val="center"/>
            </w:pPr>
            <w:r>
              <w:t>-</w:t>
            </w:r>
          </w:p>
        </w:tc>
        <w:tc>
          <w:tcPr>
            <w:tcW w:w="1629" w:type="dxa"/>
          </w:tcPr>
          <w:p w:rsidR="00DC4897" w:rsidRDefault="00315C36">
            <w:pPr>
              <w:pStyle w:val="TableParagraph"/>
              <w:spacing w:before="68"/>
              <w:ind w:left="5"/>
              <w:jc w:val="center"/>
            </w:pPr>
            <w:r>
              <w:t>-</w:t>
            </w:r>
          </w:p>
        </w:tc>
        <w:tc>
          <w:tcPr>
            <w:tcW w:w="1646" w:type="dxa"/>
          </w:tcPr>
          <w:p w:rsidR="00DC4897" w:rsidRDefault="00315C36">
            <w:pPr>
              <w:pStyle w:val="TableParagraph"/>
              <w:spacing w:before="73"/>
              <w:ind w:left="155" w:right="141"/>
              <w:jc w:val="center"/>
              <w:rPr>
                <w:b/>
              </w:rPr>
            </w:pPr>
            <w:r>
              <w:rPr>
                <w:b/>
              </w:rPr>
              <w:t>1871,200</w:t>
            </w:r>
          </w:p>
        </w:tc>
        <w:tc>
          <w:tcPr>
            <w:tcW w:w="1336" w:type="dxa"/>
          </w:tcPr>
          <w:p w:rsidR="00DC4897" w:rsidRDefault="00315C36">
            <w:pPr>
              <w:pStyle w:val="TableParagraph"/>
              <w:spacing w:before="68"/>
              <w:ind w:left="8"/>
              <w:jc w:val="center"/>
            </w:pPr>
            <w:r>
              <w:t>-</w:t>
            </w:r>
          </w:p>
        </w:tc>
        <w:tc>
          <w:tcPr>
            <w:tcW w:w="1432" w:type="dxa"/>
          </w:tcPr>
          <w:p w:rsidR="00DC4897" w:rsidRDefault="00315C36">
            <w:pPr>
              <w:pStyle w:val="TableParagraph"/>
              <w:spacing w:before="68"/>
              <w:ind w:right="539"/>
              <w:jc w:val="right"/>
            </w:pPr>
            <w:r>
              <w:t>100</w:t>
            </w:r>
          </w:p>
        </w:tc>
      </w:tr>
    </w:tbl>
    <w:p w:rsidR="00DC4897" w:rsidRDefault="00DC4897">
      <w:pPr>
        <w:pStyle w:val="a3"/>
        <w:spacing w:before="8"/>
        <w:rPr>
          <w:b/>
          <w:sz w:val="23"/>
        </w:rPr>
      </w:pPr>
    </w:p>
    <w:p w:rsidR="00DC4897" w:rsidRDefault="00DC4897">
      <w:pPr>
        <w:rPr>
          <w:sz w:val="23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spacing w:before="56" w:line="240" w:lineRule="auto"/>
        <w:ind w:left="2096" w:firstLine="0"/>
        <w:jc w:val="center"/>
        <w:rPr>
          <w:rFonts w:ascii="Calibri" w:hAnsi="Calibri"/>
        </w:rPr>
      </w:pPr>
      <w:r>
        <w:rPr>
          <w:rFonts w:ascii="Calibri" w:hAnsi="Calibri"/>
        </w:rPr>
        <w:lastRenderedPageBreak/>
        <w:t>Потребление энергоресурсов в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базовом году в стоимостном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выражении,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руб.</w:t>
      </w:r>
    </w:p>
    <w:p w:rsidR="00DC4897" w:rsidRDefault="00315C36">
      <w:pPr>
        <w:spacing w:before="75"/>
        <w:ind w:left="2096" w:right="1935" w:firstLine="45"/>
        <w:rPr>
          <w:rFonts w:ascii="Calibri" w:hAnsi="Calibri"/>
          <w:b/>
        </w:rPr>
      </w:pPr>
      <w:r>
        <w:br w:type="column"/>
      </w:r>
      <w:r>
        <w:rPr>
          <w:rFonts w:ascii="Calibri" w:hAnsi="Calibri"/>
          <w:b/>
        </w:rPr>
        <w:lastRenderedPageBreak/>
        <w:t>Доля затрат в базовом году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  <w:b/>
        </w:rPr>
        <w:t>на</w:t>
      </w:r>
      <w:r>
        <w:rPr>
          <w:rFonts w:ascii="Calibri" w:hAnsi="Calibri"/>
          <w:b/>
          <w:spacing w:val="-3"/>
        </w:rPr>
        <w:t xml:space="preserve"> </w:t>
      </w:r>
      <w:r>
        <w:rPr>
          <w:rFonts w:ascii="Calibri" w:hAnsi="Calibri"/>
          <w:b/>
        </w:rPr>
        <w:t>оплату</w:t>
      </w:r>
      <w:r>
        <w:rPr>
          <w:rFonts w:ascii="Calibri" w:hAnsi="Calibri"/>
          <w:b/>
          <w:spacing w:val="-2"/>
        </w:rPr>
        <w:t xml:space="preserve"> </w:t>
      </w:r>
      <w:r>
        <w:rPr>
          <w:rFonts w:ascii="Calibri" w:hAnsi="Calibri"/>
          <w:b/>
        </w:rPr>
        <w:t>энергоресурсов,</w:t>
      </w:r>
      <w:r>
        <w:rPr>
          <w:rFonts w:ascii="Calibri" w:hAnsi="Calibri"/>
          <w:b/>
          <w:spacing w:val="-5"/>
        </w:rPr>
        <w:t xml:space="preserve"> </w:t>
      </w:r>
      <w:r>
        <w:rPr>
          <w:rFonts w:ascii="Calibri" w:hAnsi="Calibri"/>
          <w:b/>
        </w:rPr>
        <w:t>%</w:t>
      </w:r>
    </w:p>
    <w:p w:rsidR="00DC4897" w:rsidRDefault="00DC4897">
      <w:pPr>
        <w:rPr>
          <w:rFonts w:ascii="Calibri" w:hAnsi="Calibri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5080" w:space="40"/>
            <w:col w:w="6790"/>
          </w:cols>
        </w:sectPr>
      </w:pPr>
    </w:p>
    <w:p w:rsidR="00DC4897" w:rsidRDefault="00DC4897">
      <w:pPr>
        <w:pStyle w:val="a3"/>
        <w:spacing w:before="7"/>
        <w:rPr>
          <w:rFonts w:ascii="Calibri"/>
          <w:b/>
          <w:sz w:val="21"/>
        </w:rPr>
      </w:pPr>
    </w:p>
    <w:p w:rsidR="00DC4897" w:rsidRDefault="00DC4897">
      <w:pPr>
        <w:rPr>
          <w:rFonts w:ascii="Calibri"/>
          <w:sz w:val="21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10"/>
        <w:rPr>
          <w:rFonts w:ascii="Calibri"/>
          <w:b/>
          <w:sz w:val="24"/>
        </w:rPr>
      </w:pPr>
    </w:p>
    <w:p w:rsidR="00DC4897" w:rsidRDefault="00315C36">
      <w:pPr>
        <w:spacing w:line="229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1800,000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1600,000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1400,000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1200,000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1000,000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800,000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600,000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400,000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200,000</w:t>
      </w:r>
    </w:p>
    <w:p w:rsidR="00DC4897" w:rsidRDefault="00315C36">
      <w:pPr>
        <w:spacing w:line="229" w:lineRule="exact"/>
        <w:ind w:right="38"/>
        <w:jc w:val="right"/>
        <w:rPr>
          <w:rFonts w:ascii="Calibri"/>
          <w:sz w:val="20"/>
        </w:rPr>
      </w:pPr>
      <w:r>
        <w:rPr>
          <w:rFonts w:ascii="Calibri"/>
          <w:sz w:val="20"/>
        </w:rPr>
        <w:t>0,000</w:t>
      </w:r>
    </w:p>
    <w:p w:rsidR="00DC4897" w:rsidRDefault="00315C36">
      <w:pPr>
        <w:spacing w:before="59" w:line="243" w:lineRule="exact"/>
        <w:ind w:right="4964"/>
        <w:jc w:val="right"/>
        <w:rPr>
          <w:rFonts w:ascii="Calibri"/>
          <w:sz w:val="20"/>
        </w:rPr>
      </w:pPr>
      <w:r>
        <w:br w:type="column"/>
      </w:r>
      <w:r>
        <w:rPr>
          <w:rFonts w:ascii="Calibri"/>
          <w:sz w:val="20"/>
        </w:rPr>
        <w:lastRenderedPageBreak/>
        <w:t>90,0</w:t>
      </w:r>
    </w:p>
    <w:p w:rsidR="00DC4897" w:rsidRDefault="002E621D">
      <w:pPr>
        <w:spacing w:line="241" w:lineRule="exact"/>
        <w:ind w:right="4964"/>
        <w:jc w:val="right"/>
        <w:rPr>
          <w:rFonts w:ascii="Calibri"/>
          <w:sz w:val="20"/>
        </w:rPr>
      </w:pPr>
      <w:r>
        <w:pict>
          <v:group id="_x0000_s1107" style="position:absolute;left:0;text-align:left;margin-left:129.4pt;margin-top:-9.6pt;width:176.25pt;height:114.35pt;z-index:15731712;mso-position-horizontal-relative:page" coordorigin="2588,-192" coordsize="3525,228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0" type="#_x0000_t75" style="position:absolute;left:2616;top:-192;width:3497;height:2278">
              <v:imagedata r:id="rId6" o:title=""/>
            </v:shape>
            <v:shape id="_x0000_s1109" style="position:absolute;left:2587;top:124;width:63;height:1926" coordorigin="2588,125" coordsize="63,1926" o:spt="100" adj="0,,0" path="m2651,2050r-63,m2651,1836r-63,m2651,1622r-63,m2651,1409r-63,m2651,1195r-63,m2651,982r-63,m2651,766r-63,m2651,552r-63,m2651,338r-63,m2651,125r-63,e" filled="f" strokecolor="#878787">
              <v:stroke joinstyle="round"/>
              <v:formulas/>
              <v:path arrowok="t" o:connecttype="segments"/>
            </v:shape>
            <v:shape id="_x0000_s1108" style="position:absolute;left:2650;top:2049;width:3054;height:46" coordorigin="2650,2050" coordsize="3054,46" o:spt="100" adj="0,,0" path="m2650,2050r,45m3668,2050r,45m4686,2050r,45m5704,2050r,45e" filled="f" strokecolor="#878787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group id="_x0000_s1103" style="position:absolute;left:0;text-align:left;margin-left:353.25pt;margin-top:-23.05pt;width:191.2pt;height:127.8pt;z-index:15732224;mso-position-horizontal-relative:page" coordorigin="7065,-461" coordsize="3824,2556">
            <v:shape id="_x0000_s1106" type="#_x0000_t75" style="position:absolute;left:7092;top:-461;width:3797;height:2547">
              <v:imagedata r:id="rId7" o:title=""/>
            </v:shape>
            <v:shape id="_x0000_s1105" style="position:absolute;left:7065;top:-121;width:64;height:2170" coordorigin="7065,-120" coordsize="64,2170" o:spt="100" adj="0,,0" path="m7129,2050r-64,m7129,1810r-64,m7129,1567r-64,m7129,1327r-64,m7129,1085r-64,m7129,845r-64,m7129,602r-64,m7129,362r-64,m7129,122r-64,m7129,-120r-64,e" filled="f" strokecolor="#878787">
              <v:stroke joinstyle="round"/>
              <v:formulas/>
              <v:path arrowok="t" o:connecttype="segments"/>
            </v:shape>
            <v:shape id="_x0000_s1104" style="position:absolute;left:7127;top:2049;width:3323;height:45" coordorigin="7128,2050" coordsize="3323,45" o:spt="100" adj="0,,0" path="m7128,2050r,44m8236,2050r,44m9343,2050r,44m10450,2050r,44e" filled="f" strokecolor="#878787">
              <v:stroke joinstyle="round"/>
              <v:formulas/>
              <v:path arrowok="t" o:connecttype="segments"/>
            </v:shape>
            <w10:wrap anchorx="page"/>
          </v:group>
        </w:pict>
      </w:r>
      <w:r w:rsidR="00315C36">
        <w:rPr>
          <w:rFonts w:ascii="Calibri"/>
          <w:sz w:val="20"/>
        </w:rPr>
        <w:t>80,0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70,0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60,0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50,0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40,0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30,0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20,0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10,0</w:t>
      </w:r>
    </w:p>
    <w:p w:rsidR="00DC4897" w:rsidRDefault="00315C36">
      <w:pPr>
        <w:spacing w:line="243" w:lineRule="exact"/>
        <w:ind w:right="4962"/>
        <w:jc w:val="right"/>
        <w:rPr>
          <w:rFonts w:ascii="Calibri"/>
          <w:sz w:val="20"/>
        </w:rPr>
      </w:pPr>
      <w:r>
        <w:rPr>
          <w:rFonts w:ascii="Calibri"/>
          <w:sz w:val="20"/>
        </w:rPr>
        <w:t>0,0</w:t>
      </w:r>
    </w:p>
    <w:p w:rsidR="00DC4897" w:rsidRDefault="00DC4897">
      <w:pPr>
        <w:spacing w:line="243" w:lineRule="exact"/>
        <w:jc w:val="right"/>
        <w:rPr>
          <w:rFonts w:ascii="Calibri"/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2506" w:space="2377"/>
            <w:col w:w="7027"/>
          </w:cols>
        </w:sectPr>
      </w:pPr>
    </w:p>
    <w:p w:rsidR="00DC4897" w:rsidRDefault="00DC4897">
      <w:pPr>
        <w:pStyle w:val="a3"/>
        <w:spacing w:before="4"/>
        <w:rPr>
          <w:rFonts w:ascii="Calibri"/>
          <w:sz w:val="2"/>
        </w:rPr>
      </w:pPr>
    </w:p>
    <w:p w:rsidR="00DC4897" w:rsidRDefault="00315C36">
      <w:pPr>
        <w:tabs>
          <w:tab w:val="left" w:pos="3404"/>
          <w:tab w:val="left" w:pos="4537"/>
          <w:tab w:val="left" w:pos="6688"/>
          <w:tab w:val="left" w:pos="8015"/>
          <w:tab w:val="left" w:pos="9239"/>
        </w:tabs>
        <w:ind w:left="2167"/>
        <w:rPr>
          <w:rFonts w:ascii="Calibri"/>
          <w:sz w:val="20"/>
        </w:rPr>
      </w:pPr>
      <w:r>
        <w:rPr>
          <w:rFonts w:ascii="Calibri"/>
          <w:noProof/>
          <w:sz w:val="20"/>
          <w:lang w:eastAsia="ru-RU"/>
        </w:rPr>
        <w:drawing>
          <wp:inline distT="0" distB="0" distL="0" distR="0" wp14:anchorId="5176978B" wp14:editId="4DA0818B">
            <wp:extent cx="644484" cy="633412"/>
            <wp:effectExtent l="0" t="0" r="0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484" cy="63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  <w:tab/>
      </w:r>
      <w:r>
        <w:rPr>
          <w:rFonts w:ascii="Calibri"/>
          <w:noProof/>
          <w:position w:val="24"/>
          <w:sz w:val="20"/>
          <w:lang w:eastAsia="ru-RU"/>
        </w:rPr>
        <w:drawing>
          <wp:inline distT="0" distB="0" distL="0" distR="0" wp14:anchorId="2196875E" wp14:editId="26D3DAC5">
            <wp:extent cx="505240" cy="481012"/>
            <wp:effectExtent l="0" t="0" r="0" b="0"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240" cy="481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24"/>
          <w:sz w:val="20"/>
        </w:rPr>
        <w:tab/>
      </w:r>
      <w:r>
        <w:rPr>
          <w:rFonts w:ascii="Calibri"/>
          <w:noProof/>
          <w:position w:val="33"/>
          <w:sz w:val="20"/>
          <w:lang w:eastAsia="ru-RU"/>
        </w:rPr>
        <w:drawing>
          <wp:inline distT="0" distB="0" distL="0" distR="0" wp14:anchorId="287C8532" wp14:editId="4C0E8988">
            <wp:extent cx="433920" cy="419100"/>
            <wp:effectExtent l="0" t="0" r="0" b="0"/>
            <wp:docPr id="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92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33"/>
          <w:sz w:val="20"/>
        </w:rPr>
        <w:tab/>
      </w:r>
      <w:r>
        <w:rPr>
          <w:rFonts w:ascii="Calibri"/>
          <w:noProof/>
          <w:sz w:val="20"/>
          <w:lang w:eastAsia="ru-RU"/>
        </w:rPr>
        <w:drawing>
          <wp:inline distT="0" distB="0" distL="0" distR="0" wp14:anchorId="64BF135A" wp14:editId="11564195">
            <wp:extent cx="644484" cy="633412"/>
            <wp:effectExtent l="0" t="0" r="0" b="0"/>
            <wp:docPr id="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484" cy="63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  <w:tab/>
      </w:r>
      <w:r>
        <w:rPr>
          <w:rFonts w:ascii="Calibri"/>
          <w:noProof/>
          <w:position w:val="24"/>
          <w:sz w:val="20"/>
          <w:lang w:eastAsia="ru-RU"/>
        </w:rPr>
        <w:drawing>
          <wp:inline distT="0" distB="0" distL="0" distR="0" wp14:anchorId="351EBB75" wp14:editId="770A5888">
            <wp:extent cx="505227" cy="481012"/>
            <wp:effectExtent l="0" t="0" r="0" b="0"/>
            <wp:docPr id="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227" cy="481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24"/>
          <w:sz w:val="20"/>
        </w:rPr>
        <w:tab/>
      </w:r>
      <w:r>
        <w:rPr>
          <w:rFonts w:ascii="Calibri"/>
          <w:noProof/>
          <w:position w:val="33"/>
          <w:sz w:val="20"/>
          <w:lang w:eastAsia="ru-RU"/>
        </w:rPr>
        <w:drawing>
          <wp:inline distT="0" distB="0" distL="0" distR="0" wp14:anchorId="62F36239" wp14:editId="2E0C189F">
            <wp:extent cx="433920" cy="419100"/>
            <wp:effectExtent l="0" t="0" r="0" b="0"/>
            <wp:docPr id="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92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rFonts w:ascii="Calibri"/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1697"/>
        </w:tabs>
        <w:spacing w:line="458" w:lineRule="auto"/>
        <w:ind w:left="4476" w:right="904" w:hanging="2998"/>
        <w:jc w:val="left"/>
      </w:pPr>
      <w:r>
        <w:rPr>
          <w:spacing w:val="-8"/>
        </w:rPr>
        <w:lastRenderedPageBreak/>
        <w:t>Мероприятия программы энергосбережения и повышения энергетической эффективности</w:t>
      </w:r>
      <w:r>
        <w:rPr>
          <w:spacing w:val="-57"/>
        </w:rPr>
        <w:t xml:space="preserve"> </w:t>
      </w:r>
      <w:r>
        <w:t>Организационные</w:t>
      </w:r>
      <w:r>
        <w:rPr>
          <w:spacing w:val="-2"/>
        </w:rPr>
        <w:t xml:space="preserve"> </w:t>
      </w:r>
      <w:r>
        <w:t>мероприятия</w:t>
      </w:r>
    </w:p>
    <w:p w:rsidR="00DC4897" w:rsidRDefault="00315C36">
      <w:pPr>
        <w:pStyle w:val="2"/>
        <w:numPr>
          <w:ilvl w:val="1"/>
          <w:numId w:val="3"/>
        </w:numPr>
        <w:tabs>
          <w:tab w:val="left" w:pos="1872"/>
        </w:tabs>
        <w:spacing w:before="4" w:line="240" w:lineRule="auto"/>
        <w:ind w:right="848" w:firstLine="0"/>
        <w:jc w:val="both"/>
      </w:pPr>
      <w:r>
        <w:t>Обучение</w:t>
      </w:r>
      <w:r>
        <w:rPr>
          <w:spacing w:val="1"/>
        </w:rPr>
        <w:t xml:space="preserve"> </w:t>
      </w:r>
      <w:r>
        <w:t>ответственного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 эффективности</w:t>
      </w:r>
    </w:p>
    <w:p w:rsidR="00DC4897" w:rsidRDefault="00315C36">
      <w:pPr>
        <w:pStyle w:val="a3"/>
        <w:spacing w:line="242" w:lineRule="auto"/>
        <w:ind w:left="1418" w:right="844" w:firstLine="427"/>
        <w:jc w:val="both"/>
      </w:pPr>
      <w:r>
        <w:t>Ответственный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назначен</w:t>
      </w:r>
      <w:r>
        <w:rPr>
          <w:spacing w:val="1"/>
        </w:rPr>
        <w:t xml:space="preserve"> </w:t>
      </w:r>
      <w:r>
        <w:t>внутренним</w:t>
      </w:r>
      <w:r>
        <w:rPr>
          <w:spacing w:val="-2"/>
        </w:rPr>
        <w:t xml:space="preserve"> </w:t>
      </w:r>
      <w:r>
        <w:t>приказом</w:t>
      </w:r>
      <w:r>
        <w:rPr>
          <w:spacing w:val="-2"/>
        </w:rPr>
        <w:t xml:space="preserve"> </w:t>
      </w:r>
      <w:r>
        <w:t>организации.</w:t>
      </w:r>
      <w:r>
        <w:rPr>
          <w:spacing w:val="-1"/>
        </w:rPr>
        <w:t xml:space="preserve"> </w:t>
      </w:r>
      <w:r>
        <w:t>Главные</w:t>
      </w:r>
      <w:r>
        <w:rPr>
          <w:spacing w:val="-1"/>
        </w:rPr>
        <w:t xml:space="preserve"> </w:t>
      </w:r>
      <w:r>
        <w:t>задачи</w:t>
      </w:r>
      <w:r>
        <w:rPr>
          <w:spacing w:val="-2"/>
        </w:rPr>
        <w:t xml:space="preserve"> </w:t>
      </w:r>
      <w:proofErr w:type="gramStart"/>
      <w:r>
        <w:t>ответственного</w:t>
      </w:r>
      <w:proofErr w:type="gramEnd"/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энергосбережение: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right="846"/>
      </w:pPr>
      <w:r>
        <w:t>собственноручная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</w:t>
      </w:r>
      <w:r>
        <w:rPr>
          <w:spacing w:val="-2"/>
        </w:rPr>
        <w:t xml:space="preserve"> </w:t>
      </w:r>
      <w:r>
        <w:t>эффективности;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right="848"/>
      </w:pPr>
      <w:r>
        <w:t>проведение</w:t>
      </w:r>
      <w:r>
        <w:rPr>
          <w:spacing w:val="1"/>
        </w:rPr>
        <w:t xml:space="preserve"> </w:t>
      </w:r>
      <w:r>
        <w:t>инструктажей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персоналом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посетителями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рациональном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эффективном</w:t>
      </w:r>
      <w:r>
        <w:rPr>
          <w:spacing w:val="1"/>
        </w:rPr>
        <w:t xml:space="preserve"> </w:t>
      </w:r>
      <w:r>
        <w:t xml:space="preserve">потреблении топливно-энергетических ресурсов и холодной воды, а также </w:t>
      </w:r>
      <w:proofErr w:type="gramStart"/>
      <w:r>
        <w:t>контроль за</w:t>
      </w:r>
      <w:proofErr w:type="gramEnd"/>
      <w:r>
        <w:t xml:space="preserve"> таким</w:t>
      </w:r>
      <w:r>
        <w:rPr>
          <w:spacing w:val="1"/>
        </w:rPr>
        <w:t xml:space="preserve"> </w:t>
      </w:r>
      <w:r>
        <w:t>потреблением.</w:t>
      </w:r>
    </w:p>
    <w:p w:rsidR="00DC4897" w:rsidRDefault="00315C36">
      <w:pPr>
        <w:pStyle w:val="a3"/>
        <w:ind w:left="572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21196587" wp14:editId="6658B6BF">
            <wp:extent cx="660128" cy="729233"/>
            <wp:effectExtent l="0" t="0" r="0" b="0"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128" cy="72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9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30"/>
        </w:tabs>
        <w:spacing w:line="240" w:lineRule="auto"/>
        <w:ind w:right="849" w:firstLine="0"/>
        <w:jc w:val="both"/>
      </w:pPr>
      <w:r>
        <w:t>Формирование</w:t>
      </w:r>
      <w:r>
        <w:rPr>
          <w:spacing w:val="1"/>
        </w:rPr>
        <w:t xml:space="preserve"> </w:t>
      </w:r>
      <w:r>
        <w:t>отчета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 эффективности</w:t>
      </w:r>
    </w:p>
    <w:p w:rsidR="00DC4897" w:rsidRDefault="00315C36">
      <w:pPr>
        <w:pStyle w:val="a3"/>
        <w:ind w:left="1418" w:right="847" w:firstLine="427"/>
        <w:jc w:val="both"/>
      </w:pPr>
      <w:r>
        <w:t>Сохранение и передача информации об исполненных энергосберегающих мероприятиях и ее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поможет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целесообразность</w:t>
      </w:r>
      <w:r>
        <w:rPr>
          <w:spacing w:val="1"/>
        </w:rPr>
        <w:t xml:space="preserve"> </w:t>
      </w:r>
      <w:r>
        <w:t>исполнения</w:t>
      </w:r>
      <w:r>
        <w:rPr>
          <w:spacing w:val="1"/>
        </w:rPr>
        <w:t xml:space="preserve"> </w:t>
      </w:r>
      <w:r>
        <w:t>таковых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аналогичных</w:t>
      </w:r>
      <w:r>
        <w:rPr>
          <w:spacing w:val="1"/>
        </w:rPr>
        <w:t xml:space="preserve"> </w:t>
      </w:r>
      <w:r>
        <w:t>организациях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зданиях.</w:t>
      </w:r>
    </w:p>
    <w:p w:rsidR="00DC4897" w:rsidRDefault="00315C36">
      <w:pPr>
        <w:pStyle w:val="a3"/>
        <w:ind w:left="56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4679AE5" wp14:editId="45AE3768">
            <wp:extent cx="693706" cy="908303"/>
            <wp:effectExtent l="0" t="0" r="0" b="0"/>
            <wp:docPr id="1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3706" cy="90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868"/>
        </w:tabs>
        <w:spacing w:before="1" w:line="240" w:lineRule="auto"/>
        <w:ind w:right="847" w:firstLine="0"/>
        <w:jc w:val="both"/>
      </w:pPr>
      <w:r>
        <w:t>Сверка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журнала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топливно-энергетических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холодной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счетами</w:t>
      </w:r>
      <w:r>
        <w:rPr>
          <w:spacing w:val="-1"/>
        </w:rPr>
        <w:t xml:space="preserve"> </w:t>
      </w:r>
      <w:r>
        <w:t>поставщиков</w:t>
      </w:r>
    </w:p>
    <w:p w:rsidR="00DC4897" w:rsidRDefault="00315C36">
      <w:pPr>
        <w:pStyle w:val="a3"/>
        <w:ind w:left="1418" w:right="845" w:firstLine="427"/>
        <w:jc w:val="both"/>
      </w:pPr>
      <w:r>
        <w:t>Сверка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показаниям</w:t>
      </w:r>
      <w:r>
        <w:rPr>
          <w:spacing w:val="1"/>
        </w:rPr>
        <w:t xml:space="preserve"> </w:t>
      </w:r>
      <w:r>
        <w:t>приборов</w:t>
      </w:r>
      <w:r>
        <w:rPr>
          <w:spacing w:val="1"/>
        </w:rPr>
        <w:t xml:space="preserve"> </w:t>
      </w:r>
      <w:r>
        <w:t>учета,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счетами,</w:t>
      </w:r>
      <w:r>
        <w:rPr>
          <w:spacing w:val="1"/>
        </w:rPr>
        <w:t xml:space="preserve"> </w:t>
      </w:r>
      <w:r>
        <w:t>полученными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proofErr w:type="spellStart"/>
      <w:r>
        <w:t>ресурсоснабжающих</w:t>
      </w:r>
      <w:proofErr w:type="spellEnd"/>
      <w:r>
        <w:t xml:space="preserve"> организаций, необходима для предупреждения ошибок в </w:t>
      </w:r>
      <w:proofErr w:type="gramStart"/>
      <w:r>
        <w:t>работе</w:t>
      </w:r>
      <w:proofErr w:type="gramEnd"/>
      <w:r>
        <w:t xml:space="preserve"> как персонала</w:t>
      </w:r>
      <w:r>
        <w:rPr>
          <w:spacing w:val="1"/>
        </w:rPr>
        <w:t xml:space="preserve"> </w:t>
      </w:r>
      <w:r>
        <w:t>поставщика,</w:t>
      </w:r>
      <w:r>
        <w:rPr>
          <w:spacing w:val="-1"/>
        </w:rPr>
        <w:t xml:space="preserve"> </w:t>
      </w:r>
      <w:r>
        <w:t>так и</w:t>
      </w:r>
      <w:r>
        <w:rPr>
          <w:spacing w:val="-1"/>
        </w:rPr>
        <w:t xml:space="preserve"> </w:t>
      </w:r>
      <w:r>
        <w:t>приборов</w:t>
      </w:r>
      <w:r>
        <w:rPr>
          <w:spacing w:val="-1"/>
        </w:rPr>
        <w:t xml:space="preserve"> </w:t>
      </w:r>
      <w:r>
        <w:t>учета организации.</w:t>
      </w:r>
    </w:p>
    <w:p w:rsidR="00DC4897" w:rsidRDefault="00315C36">
      <w:pPr>
        <w:pStyle w:val="a3"/>
        <w:spacing w:before="7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 wp14:anchorId="47906021" wp14:editId="08C4B98B">
            <wp:simplePos x="0" y="0"/>
            <wp:positionH relativeFrom="page">
              <wp:posOffset>3493452</wp:posOffset>
            </wp:positionH>
            <wp:positionV relativeFrom="paragraph">
              <wp:posOffset>160953</wp:posOffset>
            </wp:positionV>
            <wp:extent cx="933911" cy="909447"/>
            <wp:effectExtent l="0" t="0" r="0" b="0"/>
            <wp:wrapTopAndBottom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911" cy="909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846"/>
        </w:tabs>
        <w:spacing w:before="212" w:line="240" w:lineRule="auto"/>
        <w:ind w:right="847" w:firstLine="0"/>
        <w:jc w:val="both"/>
      </w:pPr>
      <w:r>
        <w:t>Создание комплекта материалов для проведения инструктажа и наглядной агитации по</w:t>
      </w:r>
      <w:r>
        <w:rPr>
          <w:spacing w:val="1"/>
        </w:rPr>
        <w:t xml:space="preserve"> </w:t>
      </w:r>
      <w:r>
        <w:t>энергосбережению</w:t>
      </w:r>
      <w:r>
        <w:rPr>
          <w:spacing w:val="-2"/>
        </w:rPr>
        <w:t xml:space="preserve"> </w:t>
      </w:r>
      <w:r>
        <w:t>и повышению</w:t>
      </w:r>
      <w:r>
        <w:rPr>
          <w:spacing w:val="-2"/>
        </w:rPr>
        <w:t xml:space="preserve"> </w:t>
      </w:r>
      <w:r>
        <w:t>энергетической эффективности</w:t>
      </w:r>
    </w:p>
    <w:p w:rsidR="00DC4897" w:rsidRDefault="00315C36">
      <w:pPr>
        <w:pStyle w:val="a3"/>
        <w:ind w:left="1418" w:right="844" w:firstLine="427"/>
        <w:jc w:val="both"/>
      </w:pPr>
      <w:r>
        <w:t>Вследствие</w:t>
      </w:r>
      <w:r>
        <w:rPr>
          <w:spacing w:val="1"/>
        </w:rPr>
        <w:t xml:space="preserve"> </w:t>
      </w:r>
      <w:r>
        <w:t>нерационального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топливно-энергетических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холодной</w:t>
      </w:r>
      <w:r>
        <w:rPr>
          <w:spacing w:val="1"/>
        </w:rPr>
        <w:t xml:space="preserve"> </w:t>
      </w:r>
      <w:r>
        <w:t>воды, а также дефицита финансовых средств на их оплату, экономия потребления ресурсов всегда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актуальной</w:t>
      </w:r>
      <w:r>
        <w:rPr>
          <w:spacing w:val="1"/>
        </w:rPr>
        <w:t xml:space="preserve"> </w:t>
      </w:r>
      <w:r>
        <w:t>задачей.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постоянного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персонала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посетителей</w:t>
      </w:r>
      <w:r>
        <w:rPr>
          <w:spacing w:val="1"/>
        </w:rPr>
        <w:t xml:space="preserve"> </w:t>
      </w:r>
      <w:r>
        <w:t>организации к экономному расходованию ресурсов необходимо регулярное проведение (не реже 1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полгода)</w:t>
      </w:r>
      <w:r>
        <w:rPr>
          <w:spacing w:val="1"/>
        </w:rPr>
        <w:t xml:space="preserve"> </w:t>
      </w:r>
      <w:r>
        <w:t>инструктажей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рационального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топливно-энергетических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холодной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личные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Комплект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разработан с учетом специфики работы организации:</w:t>
      </w:r>
      <w:r>
        <w:rPr>
          <w:spacing w:val="1"/>
        </w:rPr>
        <w:t xml:space="preserve"> </w:t>
      </w:r>
      <w:r>
        <w:t>сфера деятельности, график работы, погодные</w:t>
      </w:r>
      <w:r>
        <w:rPr>
          <w:spacing w:val="1"/>
        </w:rPr>
        <w:t xml:space="preserve"> </w:t>
      </w:r>
      <w:r>
        <w:t>условия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DC4897" w:rsidRDefault="00315C36">
      <w:pPr>
        <w:pStyle w:val="a3"/>
        <w:ind w:left="509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E0EBE04" wp14:editId="169CAC52">
            <wp:extent cx="1423401" cy="1060989"/>
            <wp:effectExtent l="0" t="0" r="0" b="0"/>
            <wp:docPr id="1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3401" cy="1060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839"/>
        </w:tabs>
        <w:spacing w:before="72" w:line="240" w:lineRule="auto"/>
        <w:ind w:right="848" w:firstLine="0"/>
        <w:jc w:val="both"/>
      </w:pPr>
      <w:r>
        <w:lastRenderedPageBreak/>
        <w:t>Инструктаж персонал и посетителей по энергосбережению и повышению энергетической</w:t>
      </w:r>
      <w:r>
        <w:rPr>
          <w:spacing w:val="1"/>
        </w:rPr>
        <w:t xml:space="preserve"> </w:t>
      </w:r>
      <w:r>
        <w:t>эффективности</w:t>
      </w:r>
    </w:p>
    <w:p w:rsidR="00DC4897" w:rsidRDefault="00315C36">
      <w:pPr>
        <w:pStyle w:val="a3"/>
        <w:ind w:left="1418" w:right="844" w:firstLine="427"/>
        <w:jc w:val="both"/>
      </w:pPr>
      <w:r>
        <w:t>В ходе инструктажа ответственный за реализацию энергосберегающих мероприятий обязан в</w:t>
      </w:r>
      <w:r>
        <w:rPr>
          <w:spacing w:val="1"/>
        </w:rPr>
        <w:t xml:space="preserve"> </w:t>
      </w:r>
      <w:r>
        <w:t>адекватной форме донести до персонала и посетителей организации принципы работы инженерных</w:t>
      </w:r>
      <w:r>
        <w:rPr>
          <w:spacing w:val="1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экономного использования</w:t>
      </w:r>
      <w:r>
        <w:rPr>
          <w:spacing w:val="-2"/>
        </w:rPr>
        <w:t xml:space="preserve"> </w:t>
      </w:r>
      <w:r>
        <w:t>топливно-энергетических ресурсов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холодной</w:t>
      </w:r>
      <w:r>
        <w:rPr>
          <w:spacing w:val="-1"/>
        </w:rPr>
        <w:t xml:space="preserve"> </w:t>
      </w:r>
      <w:r>
        <w:t>воды.</w:t>
      </w:r>
    </w:p>
    <w:p w:rsidR="00DC4897" w:rsidRDefault="00315C36">
      <w:pPr>
        <w:pStyle w:val="a3"/>
        <w:spacing w:before="11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 wp14:anchorId="138B8BDA" wp14:editId="6B80D74D">
            <wp:simplePos x="0" y="0"/>
            <wp:positionH relativeFrom="page">
              <wp:posOffset>3069636</wp:posOffset>
            </wp:positionH>
            <wp:positionV relativeFrom="paragraph">
              <wp:posOffset>185242</wp:posOffset>
            </wp:positionV>
            <wp:extent cx="1787084" cy="877824"/>
            <wp:effectExtent l="0" t="0" r="0" b="0"/>
            <wp:wrapTopAndBottom/>
            <wp:docPr id="2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7084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5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2004"/>
        </w:tabs>
        <w:spacing w:line="240" w:lineRule="auto"/>
        <w:ind w:right="850" w:firstLine="0"/>
        <w:jc w:val="both"/>
      </w:pPr>
      <w:r>
        <w:t>Установка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наглядной</w:t>
      </w:r>
      <w:r>
        <w:rPr>
          <w:spacing w:val="1"/>
        </w:rPr>
        <w:t xml:space="preserve"> </w:t>
      </w:r>
      <w:r>
        <w:t>агитации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энергосбережению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-4"/>
        </w:rPr>
        <w:t xml:space="preserve"> </w:t>
      </w:r>
      <w:r>
        <w:t>эффективности</w:t>
      </w:r>
    </w:p>
    <w:p w:rsidR="00DC4897" w:rsidRDefault="00315C36">
      <w:pPr>
        <w:pStyle w:val="a3"/>
        <w:ind w:left="1418" w:right="847" w:firstLine="427"/>
        <w:jc w:val="both"/>
      </w:pPr>
      <w:r>
        <w:t>Около</w:t>
      </w:r>
      <w:r>
        <w:rPr>
          <w:spacing w:val="1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бережном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топливно-энергетические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холодную</w:t>
      </w:r>
      <w:r>
        <w:rPr>
          <w:spacing w:val="1"/>
        </w:rPr>
        <w:t xml:space="preserve"> </w:t>
      </w:r>
      <w:r>
        <w:t>воду.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ежедневного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напоминания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экономном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установку</w:t>
      </w:r>
      <w:r>
        <w:rPr>
          <w:spacing w:val="1"/>
        </w:rPr>
        <w:t xml:space="preserve"> </w:t>
      </w:r>
      <w:r>
        <w:t>следующих</w:t>
      </w:r>
      <w:r>
        <w:rPr>
          <w:spacing w:val="-52"/>
        </w:rPr>
        <w:t xml:space="preserve"> </w:t>
      </w:r>
      <w:r>
        <w:t>информационных</w:t>
      </w:r>
      <w:r>
        <w:rPr>
          <w:spacing w:val="-1"/>
        </w:rPr>
        <w:t xml:space="preserve"> </w:t>
      </w:r>
      <w:r>
        <w:t>плакатов: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«Уходя,</w:t>
      </w:r>
      <w:r>
        <w:rPr>
          <w:spacing w:val="-3"/>
        </w:rPr>
        <w:t xml:space="preserve"> </w:t>
      </w:r>
      <w:r>
        <w:t>гасите</w:t>
      </w:r>
      <w:r>
        <w:rPr>
          <w:spacing w:val="-4"/>
        </w:rPr>
        <w:t xml:space="preserve"> </w:t>
      </w:r>
      <w:r>
        <w:t>свет»;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«Моешь</w:t>
      </w:r>
      <w:r>
        <w:rPr>
          <w:spacing w:val="-2"/>
        </w:rPr>
        <w:t xml:space="preserve"> </w:t>
      </w:r>
      <w:r>
        <w:t>руки -</w:t>
      </w:r>
      <w:r>
        <w:rPr>
          <w:spacing w:val="-6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отвлекайся»;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«Выключайте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розетки</w:t>
      </w:r>
      <w:r>
        <w:rPr>
          <w:spacing w:val="-5"/>
        </w:rPr>
        <w:t xml:space="preserve"> </w:t>
      </w:r>
      <w:r>
        <w:t>неиспользуемые</w:t>
      </w:r>
      <w:r>
        <w:rPr>
          <w:spacing w:val="-3"/>
        </w:rPr>
        <w:t xml:space="preserve"> </w:t>
      </w:r>
      <w:r>
        <w:t>приборы»;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«Закрывайте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собой</w:t>
      </w:r>
      <w:r>
        <w:rPr>
          <w:spacing w:val="-3"/>
        </w:rPr>
        <w:t xml:space="preserve"> </w:t>
      </w:r>
      <w:r>
        <w:t>дверь»;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«Окна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открывать»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т.п.</w:t>
      </w:r>
    </w:p>
    <w:p w:rsidR="00DC4897" w:rsidRDefault="00315C36">
      <w:pPr>
        <w:pStyle w:val="a3"/>
        <w:spacing w:before="7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 wp14:anchorId="48D08C26" wp14:editId="039D6C4B">
            <wp:simplePos x="0" y="0"/>
            <wp:positionH relativeFrom="page">
              <wp:posOffset>3223895</wp:posOffset>
            </wp:positionH>
            <wp:positionV relativeFrom="paragraph">
              <wp:posOffset>161266</wp:posOffset>
            </wp:positionV>
            <wp:extent cx="1471774" cy="901255"/>
            <wp:effectExtent l="0" t="0" r="0" b="0"/>
            <wp:wrapTopAndBottom/>
            <wp:docPr id="2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1774" cy="901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805"/>
        </w:tabs>
        <w:spacing w:before="224"/>
        <w:ind w:left="1804" w:hanging="387"/>
        <w:jc w:val="both"/>
      </w:pPr>
      <w:r>
        <w:t>Введение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графика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режимов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отопления</w:t>
      </w:r>
    </w:p>
    <w:p w:rsidR="00DC4897" w:rsidRDefault="00315C36">
      <w:pPr>
        <w:pStyle w:val="a3"/>
        <w:ind w:left="1418" w:right="847" w:firstLine="427"/>
        <w:jc w:val="both"/>
      </w:pPr>
      <w:r>
        <w:t>Для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освещения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proofErr w:type="spellStart"/>
      <w:r>
        <w:t>многорежимность</w:t>
      </w:r>
      <w:proofErr w:type="spellEnd"/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исходя из потребности поддержания определенных значений температуры и освещенности в том или</w:t>
      </w:r>
      <w:r>
        <w:rPr>
          <w:spacing w:val="1"/>
        </w:rPr>
        <w:t xml:space="preserve"> </w:t>
      </w:r>
      <w:r>
        <w:t>ином помещении организации. Режимы работы могут меняться в зависимости от времени суток или</w:t>
      </w:r>
      <w:r>
        <w:rPr>
          <w:spacing w:val="1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недели: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8" w:lineRule="exact"/>
        <w:ind w:left="2138" w:hanging="294"/>
      </w:pPr>
      <w:r>
        <w:t>рабочий</w:t>
      </w:r>
      <w:r>
        <w:rPr>
          <w:spacing w:val="-2"/>
        </w:rPr>
        <w:t xml:space="preserve"> </w:t>
      </w:r>
      <w:r>
        <w:t>день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ночь;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9" w:lineRule="exact"/>
        <w:ind w:left="2138" w:hanging="294"/>
      </w:pPr>
      <w:r>
        <w:t>будни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выходные</w:t>
      </w:r>
    </w:p>
    <w:p w:rsidR="00DC4897" w:rsidRDefault="00315C36">
      <w:pPr>
        <w:pStyle w:val="a3"/>
        <w:ind w:left="1418"/>
        <w:jc w:val="both"/>
      </w:pPr>
      <w:proofErr w:type="gramStart"/>
      <w:r>
        <w:t>и</w:t>
      </w:r>
      <w:r>
        <w:rPr>
          <w:spacing w:val="-3"/>
        </w:rPr>
        <w:t xml:space="preserve"> </w:t>
      </w:r>
      <w:r>
        <w:t>способны</w:t>
      </w:r>
      <w:r>
        <w:rPr>
          <w:spacing w:val="-1"/>
        </w:rPr>
        <w:t xml:space="preserve"> </w:t>
      </w:r>
      <w:r>
        <w:t>сохранить</w:t>
      </w:r>
      <w:r>
        <w:rPr>
          <w:spacing w:val="-1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10%</w:t>
      </w:r>
      <w:r>
        <w:rPr>
          <w:spacing w:val="-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энергии.</w:t>
      </w:r>
      <w:proofErr w:type="gramEnd"/>
    </w:p>
    <w:p w:rsidR="00DC4897" w:rsidRDefault="00315C36">
      <w:pPr>
        <w:pStyle w:val="a3"/>
        <w:spacing w:before="3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11" behindDoc="0" locked="0" layoutInCell="1" allowOverlap="1" wp14:anchorId="49502E98" wp14:editId="241863A6">
            <wp:simplePos x="0" y="0"/>
            <wp:positionH relativeFrom="page">
              <wp:posOffset>3436302</wp:posOffset>
            </wp:positionH>
            <wp:positionV relativeFrom="paragraph">
              <wp:posOffset>173310</wp:posOffset>
            </wp:positionV>
            <wp:extent cx="1029467" cy="886968"/>
            <wp:effectExtent l="0" t="0" r="0" b="0"/>
            <wp:wrapTopAndBottom/>
            <wp:docPr id="2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9467" cy="886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772"/>
        </w:tabs>
        <w:spacing w:line="251" w:lineRule="exact"/>
        <w:ind w:left="1771" w:hanging="354"/>
        <w:jc w:val="both"/>
      </w:pPr>
      <w:r>
        <w:rPr>
          <w:spacing w:val="-6"/>
        </w:rPr>
        <w:t>Освобождение</w:t>
      </w:r>
      <w:r>
        <w:rPr>
          <w:spacing w:val="-12"/>
        </w:rPr>
        <w:t xml:space="preserve"> </w:t>
      </w:r>
      <w:r>
        <w:rPr>
          <w:spacing w:val="-6"/>
        </w:rPr>
        <w:t>приборов</w:t>
      </w:r>
      <w:r>
        <w:rPr>
          <w:spacing w:val="-13"/>
        </w:rPr>
        <w:t xml:space="preserve"> </w:t>
      </w:r>
      <w:r>
        <w:rPr>
          <w:spacing w:val="-6"/>
        </w:rPr>
        <w:t>отопления</w:t>
      </w:r>
      <w:r>
        <w:rPr>
          <w:spacing w:val="-11"/>
        </w:rPr>
        <w:t xml:space="preserve"> </w:t>
      </w:r>
      <w:r>
        <w:rPr>
          <w:spacing w:val="-6"/>
        </w:rPr>
        <w:t>от</w:t>
      </w:r>
      <w:r>
        <w:rPr>
          <w:spacing w:val="-12"/>
        </w:rPr>
        <w:t xml:space="preserve"> </w:t>
      </w:r>
      <w:r>
        <w:rPr>
          <w:spacing w:val="-6"/>
        </w:rPr>
        <w:t>декоративных</w:t>
      </w:r>
      <w:r>
        <w:rPr>
          <w:spacing w:val="-16"/>
        </w:rPr>
        <w:t xml:space="preserve"> </w:t>
      </w:r>
      <w:r>
        <w:rPr>
          <w:spacing w:val="-6"/>
        </w:rPr>
        <w:t>ограждений,</w:t>
      </w:r>
      <w:r>
        <w:rPr>
          <w:spacing w:val="-11"/>
        </w:rPr>
        <w:t xml:space="preserve"> </w:t>
      </w:r>
      <w:r>
        <w:rPr>
          <w:spacing w:val="-5"/>
        </w:rPr>
        <w:t>штор,</w:t>
      </w:r>
      <w:r>
        <w:rPr>
          <w:spacing w:val="-11"/>
        </w:rPr>
        <w:t xml:space="preserve"> </w:t>
      </w:r>
      <w:r>
        <w:rPr>
          <w:spacing w:val="-5"/>
        </w:rPr>
        <w:t>близко</w:t>
      </w:r>
      <w:r>
        <w:rPr>
          <w:spacing w:val="-15"/>
        </w:rPr>
        <w:t xml:space="preserve"> </w:t>
      </w:r>
      <w:r>
        <w:rPr>
          <w:spacing w:val="-5"/>
        </w:rPr>
        <w:t>стоящей</w:t>
      </w:r>
      <w:r>
        <w:rPr>
          <w:spacing w:val="-14"/>
        </w:rPr>
        <w:t xml:space="preserve"> </w:t>
      </w:r>
      <w:r>
        <w:rPr>
          <w:spacing w:val="-5"/>
        </w:rPr>
        <w:t>мебели</w:t>
      </w:r>
    </w:p>
    <w:p w:rsidR="00DC4897" w:rsidRDefault="00315C36">
      <w:pPr>
        <w:pStyle w:val="a3"/>
        <w:spacing w:after="5"/>
        <w:ind w:left="1418" w:right="844" w:firstLine="427"/>
        <w:jc w:val="both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восстановления</w:t>
      </w:r>
      <w:r>
        <w:rPr>
          <w:spacing w:val="1"/>
        </w:rPr>
        <w:t xml:space="preserve"> </w:t>
      </w:r>
      <w:r>
        <w:t>нормальной</w:t>
      </w:r>
      <w:r>
        <w:rPr>
          <w:spacing w:val="1"/>
        </w:rPr>
        <w:t xml:space="preserve"> </w:t>
      </w:r>
      <w:r>
        <w:t>конвекции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помещении</w:t>
      </w:r>
      <w:r>
        <w:rPr>
          <w:spacing w:val="1"/>
        </w:rPr>
        <w:t xml:space="preserve"> </w:t>
      </w:r>
      <w:r>
        <w:t>производят</w:t>
      </w:r>
      <w:r>
        <w:rPr>
          <w:spacing w:val="1"/>
        </w:rPr>
        <w:t xml:space="preserve"> </w:t>
      </w:r>
      <w:r>
        <w:t>демонтаж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отопительных приборов декоративных экранов, нарушающих теплообмен элементов, либо их замену</w:t>
      </w:r>
      <w:r>
        <w:rPr>
          <w:spacing w:val="1"/>
        </w:rPr>
        <w:t xml:space="preserve"> </w:t>
      </w:r>
      <w:r>
        <w:t>на решетки, имеющие малую площадь и в меньшей степени мешающие движению потоков теплого и</w:t>
      </w:r>
      <w:r>
        <w:rPr>
          <w:spacing w:val="1"/>
        </w:rPr>
        <w:t xml:space="preserve"> </w:t>
      </w:r>
      <w:r>
        <w:t>холодного</w:t>
      </w:r>
      <w:r>
        <w:rPr>
          <w:spacing w:val="-1"/>
        </w:rPr>
        <w:t xml:space="preserve"> </w:t>
      </w:r>
      <w:r>
        <w:t>воздуха.</w:t>
      </w:r>
    </w:p>
    <w:p w:rsidR="00DC4897" w:rsidRDefault="00315C36">
      <w:pPr>
        <w:pStyle w:val="a3"/>
        <w:ind w:left="442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6B39665" wp14:editId="429D7848">
            <wp:extent cx="2276858" cy="1068133"/>
            <wp:effectExtent l="0" t="0" r="0" b="0"/>
            <wp:docPr id="2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6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6858" cy="1068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805"/>
        </w:tabs>
        <w:spacing w:before="72"/>
        <w:ind w:left="1804" w:hanging="387"/>
        <w:jc w:val="both"/>
      </w:pPr>
      <w:r>
        <w:lastRenderedPageBreak/>
        <w:t>Балансировка</w:t>
      </w:r>
      <w:r>
        <w:rPr>
          <w:spacing w:val="-4"/>
        </w:rPr>
        <w:t xml:space="preserve"> </w:t>
      </w:r>
      <w:r>
        <w:t>стояков</w:t>
      </w:r>
      <w:r>
        <w:rPr>
          <w:spacing w:val="-4"/>
        </w:rPr>
        <w:t xml:space="preserve"> </w:t>
      </w:r>
      <w:r>
        <w:t>системы</w:t>
      </w:r>
      <w:r>
        <w:rPr>
          <w:spacing w:val="-4"/>
        </w:rPr>
        <w:t xml:space="preserve"> </w:t>
      </w:r>
      <w:r>
        <w:t>отопления</w:t>
      </w:r>
    </w:p>
    <w:p w:rsidR="00DC4897" w:rsidRDefault="00315C36">
      <w:pPr>
        <w:pStyle w:val="a3"/>
        <w:ind w:left="1417" w:right="844" w:firstLine="427"/>
        <w:jc w:val="both"/>
      </w:pPr>
      <w:r>
        <w:t>Недостаточная циркуляция теплоносителя приводит к снижению температуры в помещении, а</w:t>
      </w:r>
      <w:r>
        <w:rPr>
          <w:spacing w:val="1"/>
        </w:rPr>
        <w:t xml:space="preserve"> </w:t>
      </w:r>
      <w:r>
        <w:t>слишком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чрезмерному</w:t>
      </w:r>
      <w:r>
        <w:rPr>
          <w:spacing w:val="1"/>
        </w:rPr>
        <w:t xml:space="preserve"> </w:t>
      </w:r>
      <w:r>
        <w:t>перегреву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появлению</w:t>
      </w:r>
      <w:r>
        <w:rPr>
          <w:spacing w:val="1"/>
        </w:rPr>
        <w:t xml:space="preserve"> </w:t>
      </w:r>
      <w:r>
        <w:t>шума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отопительных</w:t>
      </w:r>
      <w:r>
        <w:rPr>
          <w:spacing w:val="1"/>
        </w:rPr>
        <w:t xml:space="preserve"> </w:t>
      </w:r>
      <w:r>
        <w:t xml:space="preserve">приборах. Если в одном помещении здания холодно, а в другом - жарко, </w:t>
      </w:r>
      <w:proofErr w:type="gramStart"/>
      <w:r>
        <w:t>значит система отопления не</w:t>
      </w:r>
      <w:r>
        <w:rPr>
          <w:spacing w:val="-52"/>
        </w:rPr>
        <w:t xml:space="preserve"> </w:t>
      </w:r>
      <w:r>
        <w:t>сбалансирована</w:t>
      </w:r>
      <w:proofErr w:type="gramEnd"/>
      <w:r>
        <w:t>. Балансировка стояков системы отопления – это гидравлическая настройка перепада</w:t>
      </w:r>
      <w:r>
        <w:rPr>
          <w:spacing w:val="1"/>
        </w:rPr>
        <w:t xml:space="preserve"> </w:t>
      </w:r>
      <w:r>
        <w:t>давления и регулирующей арматуры с целью обеспечения равномерного распределения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по отопительным</w:t>
      </w:r>
      <w:r>
        <w:rPr>
          <w:spacing w:val="-3"/>
        </w:rPr>
        <w:t xml:space="preserve"> </w:t>
      </w:r>
      <w:r>
        <w:t>приборам.</w:t>
      </w:r>
      <w:r>
        <w:rPr>
          <w:spacing w:val="-3"/>
        </w:rPr>
        <w:t xml:space="preserve"> </w:t>
      </w:r>
      <w:r>
        <w:t>Экономия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достигать</w:t>
      </w:r>
      <w:r>
        <w:rPr>
          <w:spacing w:val="-1"/>
        </w:rPr>
        <w:t xml:space="preserve"> </w:t>
      </w:r>
      <w:r>
        <w:t>12-15%.</w:t>
      </w:r>
    </w:p>
    <w:p w:rsidR="00DC4897" w:rsidRDefault="00315C36">
      <w:pPr>
        <w:pStyle w:val="a3"/>
        <w:spacing w:before="10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 wp14:anchorId="2E1C48F6" wp14:editId="0E27C0F0">
            <wp:simplePos x="0" y="0"/>
            <wp:positionH relativeFrom="page">
              <wp:posOffset>3140711</wp:posOffset>
            </wp:positionH>
            <wp:positionV relativeFrom="paragraph">
              <wp:posOffset>163062</wp:posOffset>
            </wp:positionV>
            <wp:extent cx="1646526" cy="1264157"/>
            <wp:effectExtent l="0" t="0" r="0" b="0"/>
            <wp:wrapTopAndBottom/>
            <wp:docPr id="2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6526" cy="12641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915"/>
        </w:tabs>
        <w:spacing w:before="213"/>
        <w:ind w:left="1914" w:hanging="498"/>
        <w:jc w:val="both"/>
      </w:pPr>
      <w:r>
        <w:t>Своевременное</w:t>
      </w:r>
      <w:r>
        <w:rPr>
          <w:spacing w:val="-6"/>
        </w:rPr>
        <w:t xml:space="preserve"> </w:t>
      </w:r>
      <w:r>
        <w:t>включение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выключение</w:t>
      </w:r>
      <w:r>
        <w:rPr>
          <w:spacing w:val="-5"/>
        </w:rPr>
        <w:t xml:space="preserve"> </w:t>
      </w:r>
      <w:r>
        <w:t>светильников</w:t>
      </w:r>
    </w:p>
    <w:p w:rsidR="00DC4897" w:rsidRDefault="00315C36">
      <w:pPr>
        <w:pStyle w:val="a3"/>
        <w:ind w:left="1417" w:right="846" w:firstLine="427"/>
        <w:jc w:val="both"/>
      </w:pPr>
      <w:r>
        <w:t>Назначение</w:t>
      </w:r>
      <w:r>
        <w:rPr>
          <w:spacing w:val="1"/>
        </w:rPr>
        <w:t xml:space="preserve"> </w:t>
      </w:r>
      <w:proofErr w:type="gramStart"/>
      <w:r>
        <w:t>ответственного</w:t>
      </w:r>
      <w:proofErr w:type="gramEnd"/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включение,</w:t>
      </w:r>
      <w:r>
        <w:rPr>
          <w:spacing w:val="1"/>
        </w:rPr>
        <w:t xml:space="preserve"> </w:t>
      </w:r>
      <w:r>
        <w:t>регулирование,</w:t>
      </w:r>
      <w:r>
        <w:rPr>
          <w:spacing w:val="1"/>
        </w:rPr>
        <w:t xml:space="preserve"> </w:t>
      </w:r>
      <w:r>
        <w:t>отключение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работоспособности</w:t>
      </w:r>
      <w:r>
        <w:rPr>
          <w:spacing w:val="1"/>
        </w:rPr>
        <w:t xml:space="preserve"> </w:t>
      </w:r>
      <w:r>
        <w:t>светильников.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бесцельно</w:t>
      </w:r>
      <w:r>
        <w:rPr>
          <w:spacing w:val="1"/>
        </w:rPr>
        <w:t xml:space="preserve"> </w:t>
      </w:r>
      <w:r>
        <w:t>включены</w:t>
      </w:r>
      <w:r>
        <w:rPr>
          <w:spacing w:val="1"/>
        </w:rPr>
        <w:t xml:space="preserve"> </w:t>
      </w:r>
      <w:r>
        <w:t>электроприборы,</w:t>
      </w:r>
      <w:r>
        <w:rPr>
          <w:spacing w:val="1"/>
        </w:rPr>
        <w:t xml:space="preserve"> </w:t>
      </w:r>
      <w:r>
        <w:t>система</w:t>
      </w:r>
      <w:r>
        <w:rPr>
          <w:spacing w:val="-52"/>
        </w:rPr>
        <w:t xml:space="preserve"> </w:t>
      </w:r>
      <w:r>
        <w:t>отопления и освещения на режим работы, не соответствующий погодным условиям, времени суток</w:t>
      </w:r>
      <w:r>
        <w:rPr>
          <w:spacing w:val="1"/>
        </w:rPr>
        <w:t xml:space="preserve"> </w:t>
      </w:r>
      <w:r>
        <w:t>или дню недели, газовая горелка при отсутствующем нагреваемом элементе, необходимо назначить</w:t>
      </w:r>
      <w:r>
        <w:rPr>
          <w:spacing w:val="1"/>
        </w:rPr>
        <w:t xml:space="preserve"> </w:t>
      </w:r>
      <w:r>
        <w:t>ответственное лицо, который в силу своих обязанностей и полномочий, будет следить за графиком и</w:t>
      </w:r>
      <w:r>
        <w:rPr>
          <w:spacing w:val="1"/>
        </w:rPr>
        <w:t xml:space="preserve"> </w:t>
      </w:r>
      <w:r>
        <w:t>режимом</w:t>
      </w:r>
      <w:r>
        <w:rPr>
          <w:spacing w:val="-2"/>
        </w:rPr>
        <w:t xml:space="preserve"> </w:t>
      </w:r>
      <w:r>
        <w:t>работы инженерных систем.</w:t>
      </w:r>
    </w:p>
    <w:p w:rsidR="00DC4897" w:rsidRDefault="00315C36">
      <w:pPr>
        <w:pStyle w:val="a3"/>
        <w:spacing w:before="3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 wp14:anchorId="26217A2D" wp14:editId="6D58D2A8">
            <wp:simplePos x="0" y="0"/>
            <wp:positionH relativeFrom="page">
              <wp:posOffset>3431857</wp:posOffset>
            </wp:positionH>
            <wp:positionV relativeFrom="paragraph">
              <wp:posOffset>180395</wp:posOffset>
            </wp:positionV>
            <wp:extent cx="1060396" cy="1067752"/>
            <wp:effectExtent l="0" t="0" r="0" b="0"/>
            <wp:wrapTopAndBottom/>
            <wp:docPr id="3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396" cy="10677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4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5"/>
        </w:tabs>
        <w:spacing w:before="1" w:line="251" w:lineRule="exact"/>
        <w:ind w:left="1914" w:hanging="498"/>
        <w:jc w:val="both"/>
      </w:pPr>
      <w:r>
        <w:t>Отключение</w:t>
      </w:r>
      <w:r>
        <w:rPr>
          <w:spacing w:val="-5"/>
        </w:rPr>
        <w:t xml:space="preserve"> </w:t>
      </w:r>
      <w:r>
        <w:t>электроприборов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розетки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конце</w:t>
      </w:r>
      <w:r>
        <w:rPr>
          <w:spacing w:val="-2"/>
        </w:rPr>
        <w:t xml:space="preserve"> </w:t>
      </w:r>
      <w:r>
        <w:t>рабочего</w:t>
      </w:r>
      <w:r>
        <w:rPr>
          <w:spacing w:val="-6"/>
        </w:rPr>
        <w:t xml:space="preserve"> </w:t>
      </w:r>
      <w:r>
        <w:t>дня</w:t>
      </w:r>
    </w:p>
    <w:p w:rsidR="00DC4897" w:rsidRDefault="00315C36">
      <w:pPr>
        <w:pStyle w:val="a3"/>
        <w:ind w:left="1417" w:right="847" w:firstLine="427"/>
        <w:jc w:val="both"/>
      </w:pPr>
      <w:r>
        <w:t>Вразрез с общепринятым мнением, только выключения электроприбора недостаточно для его</w:t>
      </w:r>
      <w:r>
        <w:rPr>
          <w:spacing w:val="1"/>
        </w:rPr>
        <w:t xml:space="preserve"> </w:t>
      </w:r>
      <w:r>
        <w:t>обесточивания. Даже</w:t>
      </w:r>
      <w:r>
        <w:rPr>
          <w:spacing w:val="1"/>
        </w:rPr>
        <w:t xml:space="preserve"> </w:t>
      </w:r>
      <w:r>
        <w:t>выключенный</w:t>
      </w:r>
      <w:r>
        <w:rPr>
          <w:spacing w:val="1"/>
        </w:rPr>
        <w:t xml:space="preserve"> </w:t>
      </w:r>
      <w:r>
        <w:t>электроприбор,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воткнутой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розетку вилкой,</w:t>
      </w:r>
      <w:r>
        <w:rPr>
          <w:spacing w:val="1"/>
        </w:rPr>
        <w:t xml:space="preserve"> </w:t>
      </w:r>
      <w:r>
        <w:t>стабильно</w:t>
      </w:r>
      <w:r>
        <w:rPr>
          <w:spacing w:val="1"/>
        </w:rPr>
        <w:t xml:space="preserve"> </w:t>
      </w:r>
      <w:r>
        <w:t>потребляет</w:t>
      </w:r>
      <w:r>
        <w:rPr>
          <w:spacing w:val="9"/>
        </w:rPr>
        <w:t xml:space="preserve"> </w:t>
      </w:r>
      <w:r>
        <w:t>электрическую</w:t>
      </w:r>
      <w:r>
        <w:rPr>
          <w:spacing w:val="10"/>
        </w:rPr>
        <w:t xml:space="preserve"> </w:t>
      </w:r>
      <w:r>
        <w:t>энергию.</w:t>
      </w:r>
      <w:r>
        <w:rPr>
          <w:spacing w:val="10"/>
        </w:rPr>
        <w:t xml:space="preserve"> </w:t>
      </w:r>
      <w:r>
        <w:t>Если</w:t>
      </w:r>
      <w:r>
        <w:rPr>
          <w:spacing w:val="9"/>
        </w:rPr>
        <w:t xml:space="preserve"> </w:t>
      </w:r>
      <w:r>
        <w:t>принять,</w:t>
      </w:r>
      <w:r>
        <w:rPr>
          <w:spacing w:val="10"/>
        </w:rPr>
        <w:t xml:space="preserve"> </w:t>
      </w:r>
      <w:r>
        <w:t>что</w:t>
      </w:r>
      <w:r>
        <w:rPr>
          <w:spacing w:val="10"/>
        </w:rPr>
        <w:t xml:space="preserve"> </w:t>
      </w:r>
      <w:r>
        <w:t>воткнутый</w:t>
      </w:r>
      <w:r>
        <w:rPr>
          <w:spacing w:val="12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розетку</w:t>
      </w:r>
      <w:r>
        <w:rPr>
          <w:spacing w:val="10"/>
        </w:rPr>
        <w:t xml:space="preserve"> </w:t>
      </w:r>
      <w:r>
        <w:t>электроприбор</w:t>
      </w:r>
      <w:r>
        <w:rPr>
          <w:spacing w:val="10"/>
        </w:rPr>
        <w:t xml:space="preserve"> </w:t>
      </w:r>
      <w:r>
        <w:t>работает</w:t>
      </w:r>
    </w:p>
    <w:p w:rsidR="00DC4897" w:rsidRDefault="00315C36">
      <w:pPr>
        <w:pStyle w:val="a3"/>
        <w:ind w:left="1417" w:right="848"/>
        <w:jc w:val="both"/>
      </w:pPr>
      <w:r>
        <w:t>8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работает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часов,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расходу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выключенном</w:t>
      </w:r>
      <w:r>
        <w:rPr>
          <w:spacing w:val="1"/>
        </w:rPr>
        <w:t xml:space="preserve"> </w:t>
      </w:r>
      <w:r>
        <w:t>состоянии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свести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таблицу</w:t>
      </w:r>
      <w:r>
        <w:rPr>
          <w:spacing w:val="-3"/>
        </w:rPr>
        <w:t xml:space="preserve"> </w:t>
      </w:r>
      <w:r>
        <w:t>ниже:</w:t>
      </w:r>
    </w:p>
    <w:p w:rsidR="00DC4897" w:rsidRDefault="00DC4897">
      <w:pPr>
        <w:pStyle w:val="a3"/>
        <w:spacing w:before="4"/>
      </w:pPr>
    </w:p>
    <w:tbl>
      <w:tblPr>
        <w:tblStyle w:val="TableNormal"/>
        <w:tblW w:w="0" w:type="auto"/>
        <w:tblInd w:w="16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24"/>
        <w:gridCol w:w="2976"/>
        <w:gridCol w:w="2976"/>
      </w:tblGrid>
      <w:tr w:rsidR="00DC4897">
        <w:trPr>
          <w:trHeight w:val="870"/>
        </w:trPr>
        <w:tc>
          <w:tcPr>
            <w:tcW w:w="3324" w:type="dxa"/>
            <w:shd w:val="clear" w:color="auto" w:fill="C6D9F1"/>
          </w:tcPr>
          <w:p w:rsidR="00DC4897" w:rsidRDefault="00DC4897">
            <w:pPr>
              <w:pStyle w:val="TableParagraph"/>
              <w:spacing w:before="9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882"/>
              <w:rPr>
                <w:b/>
              </w:rPr>
            </w:pPr>
            <w:r>
              <w:rPr>
                <w:b/>
              </w:rPr>
              <w:t>Электроприбор</w:t>
            </w:r>
          </w:p>
        </w:tc>
        <w:tc>
          <w:tcPr>
            <w:tcW w:w="2976" w:type="dxa"/>
            <w:shd w:val="clear" w:color="auto" w:fill="C6D9F1"/>
          </w:tcPr>
          <w:p w:rsidR="00DC4897" w:rsidRDefault="00315C36">
            <w:pPr>
              <w:pStyle w:val="TableParagraph"/>
              <w:spacing w:before="181"/>
              <w:ind w:left="470" w:right="45" w:hanging="399"/>
              <w:rPr>
                <w:b/>
              </w:rPr>
            </w:pPr>
            <w:r>
              <w:rPr>
                <w:b/>
              </w:rPr>
              <w:t>Потребление электрической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энергии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 час,</w:t>
            </w:r>
            <w:r>
              <w:rPr>
                <w:b/>
                <w:spacing w:val="-3"/>
              </w:rPr>
              <w:t xml:space="preserve"> </w:t>
            </w:r>
            <w:proofErr w:type="gramStart"/>
            <w:r>
              <w:rPr>
                <w:b/>
              </w:rPr>
              <w:t>Вт</w:t>
            </w:r>
            <w:proofErr w:type="gramEnd"/>
            <w:r>
              <w:rPr>
                <w:b/>
              </w:rPr>
              <w:t>*ч</w:t>
            </w:r>
          </w:p>
        </w:tc>
        <w:tc>
          <w:tcPr>
            <w:tcW w:w="2976" w:type="dxa"/>
            <w:shd w:val="clear" w:color="auto" w:fill="C6D9F1"/>
          </w:tcPr>
          <w:p w:rsidR="00DC4897" w:rsidRDefault="00315C36">
            <w:pPr>
              <w:pStyle w:val="TableParagraph"/>
              <w:spacing w:before="181"/>
              <w:ind w:left="412" w:right="45" w:hanging="341"/>
              <w:rPr>
                <w:b/>
              </w:rPr>
            </w:pPr>
            <w:r>
              <w:rPr>
                <w:b/>
              </w:rPr>
              <w:t>Потребление электрической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энергии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 год,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кВт*</w:t>
            </w:r>
            <w:proofErr w:type="gramStart"/>
            <w:r>
              <w:rPr>
                <w:b/>
              </w:rPr>
              <w:t>ч</w:t>
            </w:r>
            <w:proofErr w:type="gramEnd"/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Электрический</w:t>
            </w:r>
            <w:r>
              <w:rPr>
                <w:spacing w:val="-3"/>
              </w:rPr>
              <w:t xml:space="preserve"> </w:t>
            </w:r>
            <w:r>
              <w:t>чайник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2"/>
              <w:jc w:val="center"/>
            </w:pPr>
            <w:r>
              <w:t>4-6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right="1221"/>
              <w:jc w:val="right"/>
            </w:pPr>
            <w:r>
              <w:t>27-40</w:t>
            </w:r>
          </w:p>
        </w:tc>
      </w:tr>
      <w:tr w:rsidR="00DC4897">
        <w:trPr>
          <w:trHeight w:val="445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Микроволновая</w:t>
            </w:r>
            <w:r>
              <w:rPr>
                <w:spacing w:val="-3"/>
              </w:rPr>
              <w:t xml:space="preserve"> </w:t>
            </w:r>
            <w:r>
              <w:t>печь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9"/>
              <w:jc w:val="center"/>
            </w:pPr>
            <w:r>
              <w:t>6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0"/>
              <w:jc w:val="center"/>
            </w:pPr>
            <w:r>
              <w:t>40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7"/>
              <w:ind w:left="57"/>
            </w:pPr>
            <w:r>
              <w:t>Телевизор</w:t>
            </w:r>
            <w:r>
              <w:rPr>
                <w:spacing w:val="-2"/>
              </w:rPr>
              <w:t xml:space="preserve"> </w:t>
            </w:r>
            <w:r>
              <w:t>ЖК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left="1209" w:right="1202"/>
              <w:jc w:val="center"/>
            </w:pPr>
            <w:r>
              <w:t>11-16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right="1166"/>
              <w:jc w:val="right"/>
            </w:pPr>
            <w:r>
              <w:t>74-108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Телевизор</w:t>
            </w:r>
            <w:r>
              <w:rPr>
                <w:spacing w:val="-2"/>
              </w:rPr>
              <w:t xml:space="preserve"> </w:t>
            </w:r>
            <w:r>
              <w:t>LED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1-2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7-13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Выключенный</w:t>
            </w:r>
            <w:r>
              <w:rPr>
                <w:spacing w:val="-5"/>
              </w:rPr>
              <w:t xml:space="preserve"> </w:t>
            </w:r>
            <w:r>
              <w:t>компьютер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1-3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7-20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Монитор</w:t>
            </w:r>
            <w:r>
              <w:rPr>
                <w:spacing w:val="-1"/>
              </w:rPr>
              <w:t xml:space="preserve"> </w:t>
            </w:r>
            <w:r>
              <w:t>ЖК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9"/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9"/>
              <w:jc w:val="center"/>
            </w:pPr>
            <w:r>
              <w:t>7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Зарядка</w:t>
            </w:r>
            <w:r>
              <w:rPr>
                <w:spacing w:val="-5"/>
              </w:rPr>
              <w:t xml:space="preserve"> </w:t>
            </w:r>
            <w:r>
              <w:t>выключенного</w:t>
            </w:r>
            <w:r>
              <w:rPr>
                <w:spacing w:val="-4"/>
              </w:rPr>
              <w:t xml:space="preserve"> </w:t>
            </w:r>
            <w:r>
              <w:t>ноутбука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0"/>
              <w:jc w:val="center"/>
            </w:pPr>
            <w:r>
              <w:t>15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0"/>
              <w:jc w:val="center"/>
            </w:pPr>
            <w:r>
              <w:t>101</w:t>
            </w:r>
          </w:p>
        </w:tc>
      </w:tr>
      <w:tr w:rsidR="00DC4897">
        <w:trPr>
          <w:trHeight w:val="446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Зарядка</w:t>
            </w:r>
            <w:r>
              <w:rPr>
                <w:spacing w:val="-4"/>
              </w:rPr>
              <w:t xml:space="preserve"> </w:t>
            </w:r>
            <w:r>
              <w:t>включенного</w:t>
            </w:r>
            <w:r>
              <w:rPr>
                <w:spacing w:val="-3"/>
              </w:rPr>
              <w:t xml:space="preserve"> </w:t>
            </w:r>
            <w:r>
              <w:t>ноутбука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2"/>
              <w:jc w:val="center"/>
            </w:pPr>
            <w:r>
              <w:t>20-30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right="1111"/>
              <w:jc w:val="right"/>
            </w:pPr>
            <w:r>
              <w:t>135-203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7"/>
              <w:ind w:left="4"/>
            </w:pPr>
            <w:r>
              <w:t>Зарядка</w:t>
            </w:r>
            <w:r>
              <w:rPr>
                <w:spacing w:val="-1"/>
              </w:rPr>
              <w:t xml:space="preserve"> </w:t>
            </w:r>
            <w:r>
              <w:t>телефона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left="1209" w:right="1202"/>
              <w:jc w:val="center"/>
            </w:pPr>
            <w:r>
              <w:t>2-3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right="1221"/>
              <w:jc w:val="right"/>
            </w:pPr>
            <w:r>
              <w:t>13-20</w:t>
            </w:r>
          </w:p>
        </w:tc>
      </w:tr>
    </w:tbl>
    <w:p w:rsidR="00DC4897" w:rsidRDefault="00DC4897">
      <w:pPr>
        <w:jc w:val="right"/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Запрет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подзарядку</w:t>
      </w:r>
      <w:r>
        <w:rPr>
          <w:spacing w:val="-4"/>
        </w:rPr>
        <w:t xml:space="preserve"> </w:t>
      </w:r>
      <w:r>
        <w:t>личных</w:t>
      </w:r>
      <w:r>
        <w:rPr>
          <w:spacing w:val="-4"/>
        </w:rPr>
        <w:t xml:space="preserve"> </w:t>
      </w:r>
      <w:r>
        <w:t>бытовых</w:t>
      </w:r>
      <w:r>
        <w:rPr>
          <w:spacing w:val="-5"/>
        </w:rPr>
        <w:t xml:space="preserve"> </w:t>
      </w:r>
      <w:r>
        <w:t>приборов</w:t>
      </w:r>
    </w:p>
    <w:p w:rsidR="00DC4897" w:rsidRDefault="00315C36">
      <w:pPr>
        <w:pStyle w:val="a3"/>
        <w:spacing w:after="3"/>
        <w:ind w:left="1418" w:right="845" w:firstLine="427"/>
        <w:jc w:val="both"/>
      </w:pPr>
      <w:r>
        <w:t>Для экономии топливно-энергетических ресурсов, а также пожарной безопасности необходимо</w:t>
      </w:r>
      <w:r>
        <w:rPr>
          <w:spacing w:val="1"/>
        </w:rPr>
        <w:t xml:space="preserve"> </w:t>
      </w:r>
      <w:r>
        <w:t>запретить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личными</w:t>
      </w:r>
      <w:r>
        <w:rPr>
          <w:spacing w:val="1"/>
        </w:rPr>
        <w:t xml:space="preserve"> </w:t>
      </w:r>
      <w:r>
        <w:t>кухонными</w:t>
      </w:r>
      <w:r>
        <w:rPr>
          <w:spacing w:val="1"/>
        </w:rPr>
        <w:t xml:space="preserve"> </w:t>
      </w:r>
      <w:r>
        <w:t>электроприборами</w:t>
      </w:r>
      <w:r>
        <w:rPr>
          <w:spacing w:val="1"/>
        </w:rPr>
        <w:t xml:space="preserve"> </w:t>
      </w:r>
      <w:r>
        <w:t>(чайник,</w:t>
      </w:r>
      <w:r>
        <w:rPr>
          <w:spacing w:val="1"/>
        </w:rPr>
        <w:t xml:space="preserve"> </w:t>
      </w:r>
      <w:r>
        <w:t>кипятильник,</w:t>
      </w:r>
      <w:r>
        <w:rPr>
          <w:spacing w:val="1"/>
        </w:rPr>
        <w:t xml:space="preserve"> </w:t>
      </w:r>
      <w:r>
        <w:t>электроплитка)</w:t>
      </w:r>
      <w:r>
        <w:rPr>
          <w:spacing w:val="1"/>
        </w:rPr>
        <w:t xml:space="preserve"> </w:t>
      </w:r>
      <w:r>
        <w:t>вне комнаты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пищи.</w:t>
      </w:r>
      <w:r>
        <w:rPr>
          <w:spacing w:val="1"/>
        </w:rPr>
        <w:t xml:space="preserve"> </w:t>
      </w:r>
      <w:proofErr w:type="gramStart"/>
      <w:r>
        <w:t>Снижению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отказ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зарядки</w:t>
      </w:r>
      <w:r>
        <w:rPr>
          <w:spacing w:val="1"/>
        </w:rPr>
        <w:t xml:space="preserve"> </w:t>
      </w:r>
      <w:r>
        <w:t>аккумулятора</w:t>
      </w:r>
      <w:r>
        <w:rPr>
          <w:spacing w:val="1"/>
        </w:rPr>
        <w:t xml:space="preserve"> </w:t>
      </w:r>
      <w:r>
        <w:t>мобильного</w:t>
      </w:r>
      <w:r>
        <w:rPr>
          <w:spacing w:val="1"/>
        </w:rPr>
        <w:t xml:space="preserve"> </w:t>
      </w:r>
      <w:r>
        <w:t>телефона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ноутбука,</w:t>
      </w:r>
      <w:r>
        <w:rPr>
          <w:spacing w:val="1"/>
        </w:rPr>
        <w:t xml:space="preserve"> </w:t>
      </w:r>
      <w:r>
        <w:t>используемых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нерабочих целей.</w:t>
      </w:r>
      <w:proofErr w:type="gramEnd"/>
    </w:p>
    <w:p w:rsidR="00DC4897" w:rsidRDefault="00315C36">
      <w:pPr>
        <w:pStyle w:val="a3"/>
        <w:ind w:left="566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3966DB9" wp14:editId="3CFBFAE5">
            <wp:extent cx="729919" cy="729233"/>
            <wp:effectExtent l="0" t="0" r="0" b="0"/>
            <wp:docPr id="33" name="image19.jpeg" descr="40c98153fffc2ea71e7a0bc68fc640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919" cy="72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2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4"/>
        </w:tabs>
        <w:ind w:left="1913" w:hanging="496"/>
        <w:jc w:val="both"/>
      </w:pPr>
      <w:r>
        <w:t>Регулярная</w:t>
      </w:r>
      <w:r>
        <w:rPr>
          <w:spacing w:val="-5"/>
        </w:rPr>
        <w:t xml:space="preserve"> </w:t>
      </w:r>
      <w:r>
        <w:t>очистка</w:t>
      </w:r>
      <w:r>
        <w:rPr>
          <w:spacing w:val="-2"/>
        </w:rPr>
        <w:t xml:space="preserve"> </w:t>
      </w:r>
      <w:r>
        <w:t>светильников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пыли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отложений</w:t>
      </w:r>
    </w:p>
    <w:p w:rsidR="00DC4897" w:rsidRDefault="00315C36">
      <w:pPr>
        <w:pStyle w:val="a3"/>
        <w:spacing w:line="242" w:lineRule="auto"/>
        <w:ind w:left="1418" w:right="847" w:firstLine="427"/>
        <w:jc w:val="both"/>
      </w:pPr>
      <w:r>
        <w:t>Нерегулярная очистка светильников уменьшает срок их службы и повышает на 15% потребление</w:t>
      </w:r>
      <w:r>
        <w:rPr>
          <w:spacing w:val="-52"/>
        </w:rPr>
        <w:t xml:space="preserve"> </w:t>
      </w:r>
      <w:r>
        <w:t>лампами</w:t>
      </w:r>
      <w:r>
        <w:rPr>
          <w:spacing w:val="-2"/>
        </w:rPr>
        <w:t xml:space="preserve"> </w:t>
      </w:r>
      <w:r>
        <w:t>электрической</w:t>
      </w:r>
      <w:r>
        <w:rPr>
          <w:spacing w:val="-1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результате ее траты на</w:t>
      </w:r>
      <w:r>
        <w:rPr>
          <w:spacing w:val="-1"/>
        </w:rPr>
        <w:t xml:space="preserve"> </w:t>
      </w:r>
      <w:r>
        <w:t>нагревание пыли.</w:t>
      </w:r>
    </w:p>
    <w:p w:rsidR="00DC4897" w:rsidRDefault="00315C36">
      <w:pPr>
        <w:pStyle w:val="a3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 wp14:anchorId="29D4EEDF" wp14:editId="68DCA605">
            <wp:simplePos x="0" y="0"/>
            <wp:positionH relativeFrom="page">
              <wp:posOffset>3592755</wp:posOffset>
            </wp:positionH>
            <wp:positionV relativeFrom="paragraph">
              <wp:posOffset>178449</wp:posOffset>
            </wp:positionV>
            <wp:extent cx="735747" cy="707135"/>
            <wp:effectExtent l="0" t="0" r="0" b="0"/>
            <wp:wrapTopAndBottom/>
            <wp:docPr id="3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0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5747" cy="707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1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4"/>
        </w:tabs>
        <w:spacing w:line="240" w:lineRule="auto"/>
        <w:ind w:left="1913" w:hanging="496"/>
        <w:jc w:val="both"/>
      </w:pPr>
      <w:r>
        <w:t>Рациональное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эффективное</w:t>
      </w:r>
      <w:r>
        <w:rPr>
          <w:spacing w:val="-4"/>
        </w:rPr>
        <w:t xml:space="preserve"> </w:t>
      </w:r>
      <w:r>
        <w:t>потребление</w:t>
      </w:r>
      <w:r>
        <w:rPr>
          <w:spacing w:val="-5"/>
        </w:rPr>
        <w:t xml:space="preserve"> </w:t>
      </w:r>
      <w:r>
        <w:t>горячей</w:t>
      </w:r>
      <w:r>
        <w:rPr>
          <w:spacing w:val="-4"/>
        </w:rPr>
        <w:t xml:space="preserve"> </w:t>
      </w:r>
      <w:r>
        <w:t>воды</w:t>
      </w:r>
    </w:p>
    <w:p w:rsidR="00DC4897" w:rsidRDefault="00315C36">
      <w:pPr>
        <w:pStyle w:val="a5"/>
        <w:numPr>
          <w:ilvl w:val="1"/>
          <w:numId w:val="3"/>
        </w:numPr>
        <w:tabs>
          <w:tab w:val="left" w:pos="1914"/>
        </w:tabs>
        <w:spacing w:before="2" w:line="250" w:lineRule="exact"/>
        <w:ind w:left="1913" w:hanging="496"/>
        <w:jc w:val="both"/>
        <w:rPr>
          <w:b/>
        </w:rPr>
      </w:pPr>
      <w:r>
        <w:rPr>
          <w:b/>
        </w:rPr>
        <w:t>Рациональное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эффективное</w:t>
      </w:r>
      <w:r>
        <w:rPr>
          <w:b/>
          <w:spacing w:val="-3"/>
        </w:rPr>
        <w:t xml:space="preserve"> </w:t>
      </w:r>
      <w:r>
        <w:rPr>
          <w:b/>
        </w:rPr>
        <w:t>потребление</w:t>
      </w:r>
      <w:r>
        <w:rPr>
          <w:b/>
          <w:spacing w:val="-5"/>
        </w:rPr>
        <w:t xml:space="preserve"> </w:t>
      </w:r>
      <w:r>
        <w:rPr>
          <w:b/>
        </w:rPr>
        <w:t>холодной</w:t>
      </w:r>
      <w:r>
        <w:rPr>
          <w:b/>
          <w:spacing w:val="-6"/>
        </w:rPr>
        <w:t xml:space="preserve"> </w:t>
      </w:r>
      <w:r>
        <w:rPr>
          <w:b/>
        </w:rPr>
        <w:t>воды</w:t>
      </w:r>
    </w:p>
    <w:p w:rsidR="00DC4897" w:rsidRDefault="00315C36">
      <w:pPr>
        <w:pStyle w:val="a3"/>
        <w:ind w:left="1418" w:right="846" w:firstLine="427"/>
        <w:jc w:val="both"/>
      </w:pP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электричества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отопления,</w:t>
      </w:r>
      <w:r>
        <w:rPr>
          <w:spacing w:val="1"/>
        </w:rPr>
        <w:t xml:space="preserve"> </w:t>
      </w:r>
      <w:r>
        <w:t>значительное</w:t>
      </w:r>
      <w:r>
        <w:rPr>
          <w:spacing w:val="1"/>
        </w:rPr>
        <w:t xml:space="preserve"> </w:t>
      </w:r>
      <w:r>
        <w:t>уменьшение</w:t>
      </w:r>
      <w:r>
        <w:rPr>
          <w:spacing w:val="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хоть</w:t>
      </w:r>
      <w:r>
        <w:rPr>
          <w:spacing w:val="1"/>
        </w:rPr>
        <w:t xml:space="preserve"> </w:t>
      </w:r>
      <w:r>
        <w:t>сколько-то</w:t>
      </w:r>
      <w:r>
        <w:rPr>
          <w:spacing w:val="1"/>
        </w:rPr>
        <w:t xml:space="preserve"> </w:t>
      </w:r>
      <w:r>
        <w:t>затратных</w:t>
      </w:r>
      <w:r>
        <w:rPr>
          <w:spacing w:val="1"/>
        </w:rPr>
        <w:t xml:space="preserve"> </w:t>
      </w:r>
      <w:r>
        <w:t>мероприятий.</w:t>
      </w:r>
      <w:r>
        <w:rPr>
          <w:spacing w:val="1"/>
        </w:rPr>
        <w:t xml:space="preserve"> </w:t>
      </w:r>
      <w:r>
        <w:t>Все,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изменить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привычки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быту: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right="848"/>
        <w:jc w:val="left"/>
      </w:pPr>
      <w:r>
        <w:t>надо</w:t>
      </w:r>
      <w:r>
        <w:rPr>
          <w:spacing w:val="25"/>
        </w:rPr>
        <w:t xml:space="preserve"> </w:t>
      </w:r>
      <w:r>
        <w:t>мыть</w:t>
      </w:r>
      <w:r>
        <w:rPr>
          <w:spacing w:val="25"/>
        </w:rPr>
        <w:t xml:space="preserve"> </w:t>
      </w:r>
      <w:r>
        <w:t>продукты</w:t>
      </w:r>
      <w:r>
        <w:rPr>
          <w:spacing w:val="24"/>
        </w:rPr>
        <w:t xml:space="preserve"> </w:t>
      </w:r>
      <w:r>
        <w:t>питания,</w:t>
      </w:r>
      <w:r>
        <w:rPr>
          <w:spacing w:val="25"/>
        </w:rPr>
        <w:t xml:space="preserve"> </w:t>
      </w:r>
      <w:r>
        <w:t>посуду</w:t>
      </w:r>
      <w:r>
        <w:rPr>
          <w:spacing w:val="24"/>
        </w:rPr>
        <w:t xml:space="preserve"> </w:t>
      </w:r>
      <w:r>
        <w:t>и,</w:t>
      </w:r>
      <w:r>
        <w:rPr>
          <w:spacing w:val="25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первую</w:t>
      </w:r>
      <w:r>
        <w:rPr>
          <w:spacing w:val="26"/>
        </w:rPr>
        <w:t xml:space="preserve"> </w:t>
      </w:r>
      <w:r>
        <w:t>очередь,</w:t>
      </w:r>
      <w:r>
        <w:rPr>
          <w:spacing w:val="24"/>
        </w:rPr>
        <w:t xml:space="preserve"> </w:t>
      </w:r>
      <w:r>
        <w:t>руки</w:t>
      </w:r>
      <w:r>
        <w:rPr>
          <w:spacing w:val="25"/>
        </w:rPr>
        <w:t xml:space="preserve"> </w:t>
      </w:r>
      <w:r>
        <w:t>не</w:t>
      </w:r>
      <w:r>
        <w:rPr>
          <w:spacing w:val="24"/>
        </w:rPr>
        <w:t xml:space="preserve"> </w:t>
      </w:r>
      <w:r>
        <w:t>под</w:t>
      </w:r>
      <w:r>
        <w:rPr>
          <w:spacing w:val="26"/>
        </w:rPr>
        <w:t xml:space="preserve"> </w:t>
      </w:r>
      <w:r>
        <w:t>краном,</w:t>
      </w:r>
      <w:r>
        <w:rPr>
          <w:spacing w:val="24"/>
        </w:rPr>
        <w:t xml:space="preserve"> </w:t>
      </w:r>
      <w:r>
        <w:t>а</w:t>
      </w:r>
      <w:r>
        <w:rPr>
          <w:spacing w:val="26"/>
        </w:rPr>
        <w:t xml:space="preserve"> </w:t>
      </w:r>
      <w:r>
        <w:t>в</w:t>
      </w:r>
      <w:r>
        <w:rPr>
          <w:spacing w:val="-52"/>
        </w:rPr>
        <w:t xml:space="preserve"> </w:t>
      </w:r>
      <w:r>
        <w:t>наполненной</w:t>
      </w:r>
      <w:r>
        <w:rPr>
          <w:spacing w:val="-2"/>
        </w:rPr>
        <w:t xml:space="preserve"> </w:t>
      </w:r>
      <w:r>
        <w:t>водой</w:t>
      </w:r>
      <w:r>
        <w:rPr>
          <w:spacing w:val="-1"/>
        </w:rPr>
        <w:t xml:space="preserve"> </w:t>
      </w:r>
      <w:r>
        <w:t>чаше;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открывать</w:t>
      </w:r>
      <w:r>
        <w:rPr>
          <w:spacing w:val="-3"/>
        </w:rPr>
        <w:t xml:space="preserve"> </w:t>
      </w:r>
      <w:r>
        <w:t>вентиль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минимальный</w:t>
      </w:r>
      <w:r>
        <w:rPr>
          <w:spacing w:val="-3"/>
        </w:rPr>
        <w:t xml:space="preserve"> </w:t>
      </w:r>
      <w:r>
        <w:t>напор</w:t>
      </w:r>
      <w:r>
        <w:rPr>
          <w:spacing w:val="-3"/>
        </w:rPr>
        <w:t xml:space="preserve"> </w:t>
      </w:r>
      <w:r>
        <w:t>воды;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если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требуется</w:t>
      </w:r>
      <w:r>
        <w:rPr>
          <w:spacing w:val="-3"/>
        </w:rPr>
        <w:t xml:space="preserve"> </w:t>
      </w:r>
      <w:r>
        <w:t>горячая</w:t>
      </w:r>
      <w:r>
        <w:rPr>
          <w:spacing w:val="-4"/>
        </w:rPr>
        <w:t xml:space="preserve"> </w:t>
      </w:r>
      <w:r>
        <w:t>вода,</w:t>
      </w:r>
      <w:r>
        <w:rPr>
          <w:spacing w:val="-2"/>
        </w:rPr>
        <w:t xml:space="preserve"> </w:t>
      </w:r>
      <w:r>
        <w:t>включать</w:t>
      </w:r>
      <w:r>
        <w:rPr>
          <w:spacing w:val="-1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холодную;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не</w:t>
      </w:r>
      <w:r>
        <w:rPr>
          <w:spacing w:val="-2"/>
        </w:rPr>
        <w:t xml:space="preserve"> </w:t>
      </w:r>
      <w:r>
        <w:t>отвлекаться</w:t>
      </w:r>
      <w:r>
        <w:rPr>
          <w:spacing w:val="-2"/>
        </w:rPr>
        <w:t xml:space="preserve"> </w:t>
      </w:r>
      <w:proofErr w:type="gramStart"/>
      <w:r>
        <w:t>при</w:t>
      </w:r>
      <w:proofErr w:type="gramEnd"/>
      <w:r>
        <w:rPr>
          <w:spacing w:val="-3"/>
        </w:rPr>
        <w:t xml:space="preserve"> </w:t>
      </w:r>
      <w:r>
        <w:t>текущей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крана</w:t>
      </w:r>
      <w:r>
        <w:rPr>
          <w:spacing w:val="-1"/>
        </w:rPr>
        <w:t xml:space="preserve"> </w:t>
      </w:r>
      <w:r>
        <w:t>воды;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ind w:left="2127" w:right="847"/>
        <w:jc w:val="left"/>
      </w:pPr>
      <w:r>
        <w:t>для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душа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мыться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5-7</w:t>
      </w:r>
      <w:r>
        <w:rPr>
          <w:spacing w:val="1"/>
        </w:rPr>
        <w:t xml:space="preserve"> </w:t>
      </w:r>
      <w:r>
        <w:t>минут,</w:t>
      </w:r>
      <w:r>
        <w:rPr>
          <w:spacing w:val="1"/>
        </w:rPr>
        <w:t xml:space="preserve"> </w:t>
      </w:r>
      <w:r>
        <w:t>остальное</w:t>
      </w:r>
      <w:r>
        <w:rPr>
          <w:spacing w:val="55"/>
        </w:rPr>
        <w:t xml:space="preserve"> </w:t>
      </w:r>
      <w:r>
        <w:t>время</w:t>
      </w:r>
      <w:r>
        <w:rPr>
          <w:spacing w:val="55"/>
        </w:rPr>
        <w:t xml:space="preserve"> </w:t>
      </w:r>
      <w:r>
        <w:t>человек</w:t>
      </w:r>
      <w:r>
        <w:rPr>
          <w:spacing w:val="-52"/>
        </w:rPr>
        <w:t xml:space="preserve"> </w:t>
      </w:r>
      <w:r>
        <w:t>тратит</w:t>
      </w:r>
      <w:r>
        <w:rPr>
          <w:spacing w:val="-2"/>
        </w:rPr>
        <w:t xml:space="preserve"> </w:t>
      </w:r>
      <w:r>
        <w:t>на согрев</w:t>
      </w:r>
      <w:r>
        <w:rPr>
          <w:spacing w:val="-1"/>
        </w:rPr>
        <w:t xml:space="preserve"> </w:t>
      </w:r>
      <w:r>
        <w:t>собственного тела.</w:t>
      </w:r>
    </w:p>
    <w:p w:rsidR="00DC4897" w:rsidRDefault="00315C36">
      <w:pPr>
        <w:pStyle w:val="a3"/>
        <w:spacing w:line="253" w:lineRule="exact"/>
        <w:ind w:left="1846"/>
      </w:pPr>
      <w:r>
        <w:t>Таким</w:t>
      </w:r>
      <w:r>
        <w:rPr>
          <w:spacing w:val="-3"/>
        </w:rPr>
        <w:t xml:space="preserve"> </w:t>
      </w:r>
      <w:r>
        <w:t>образом,</w:t>
      </w:r>
      <w:r>
        <w:rPr>
          <w:spacing w:val="-1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сократить</w:t>
      </w:r>
      <w:r>
        <w:rPr>
          <w:spacing w:val="-1"/>
        </w:rPr>
        <w:t xml:space="preserve"> </w:t>
      </w:r>
      <w:r>
        <w:t>водопотребление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33%.</w:t>
      </w:r>
    </w:p>
    <w:p w:rsidR="00DC4897" w:rsidRDefault="00315C36">
      <w:pPr>
        <w:pStyle w:val="a3"/>
        <w:spacing w:after="6" w:line="250" w:lineRule="exact"/>
        <w:ind w:left="1419"/>
      </w:pPr>
      <w:r>
        <w:t>.</w:t>
      </w:r>
    </w:p>
    <w:p w:rsidR="00DC4897" w:rsidRDefault="00315C36">
      <w:pPr>
        <w:pStyle w:val="a3"/>
        <w:ind w:left="540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3D9F2D1" wp14:editId="0B453670">
            <wp:extent cx="1067759" cy="731520"/>
            <wp:effectExtent l="0" t="0" r="0" b="0"/>
            <wp:docPr id="37" name="image21.jpeg" descr="_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759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9"/>
        <w:rPr>
          <w:sz w:val="20"/>
        </w:rPr>
      </w:pPr>
    </w:p>
    <w:p w:rsidR="00DC4897" w:rsidRDefault="00315C36">
      <w:pPr>
        <w:pStyle w:val="1"/>
        <w:spacing w:before="0"/>
        <w:ind w:right="1355" w:firstLine="0"/>
        <w:jc w:val="center"/>
      </w:pPr>
      <w:r>
        <w:t>Технические</w:t>
      </w:r>
      <w:r>
        <w:rPr>
          <w:spacing w:val="-5"/>
        </w:rPr>
        <w:t xml:space="preserve"> </w:t>
      </w:r>
      <w:r>
        <w:t>мероприятия</w:t>
      </w:r>
    </w:p>
    <w:p w:rsidR="00DC4897" w:rsidRDefault="00DC4897">
      <w:pPr>
        <w:pStyle w:val="a3"/>
        <w:spacing w:before="1"/>
        <w:rPr>
          <w:b/>
          <w:sz w:val="14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92" w:line="251" w:lineRule="exact"/>
        <w:ind w:left="1915" w:hanging="498"/>
        <w:jc w:val="both"/>
      </w:pPr>
      <w:r>
        <w:t>Проведение</w:t>
      </w:r>
      <w:r>
        <w:rPr>
          <w:spacing w:val="-5"/>
        </w:rPr>
        <w:t xml:space="preserve"> </w:t>
      </w:r>
      <w:r>
        <w:t>гидропневматической</w:t>
      </w:r>
      <w:r>
        <w:rPr>
          <w:spacing w:val="-7"/>
        </w:rPr>
        <w:t xml:space="preserve"> </w:t>
      </w:r>
      <w:r>
        <w:t>промывки</w:t>
      </w:r>
      <w:r>
        <w:rPr>
          <w:spacing w:val="-4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отопления</w:t>
      </w:r>
    </w:p>
    <w:p w:rsidR="00DC4897" w:rsidRDefault="00315C36">
      <w:pPr>
        <w:pStyle w:val="a3"/>
        <w:ind w:left="1418" w:right="844" w:firstLine="427"/>
        <w:jc w:val="both"/>
      </w:pPr>
      <w:r>
        <w:t>Отложения на внутренних поверхностях отопительных приборов и теплообменниках способны</w:t>
      </w:r>
      <w:r>
        <w:rPr>
          <w:spacing w:val="1"/>
        </w:rPr>
        <w:t xml:space="preserve"> </w:t>
      </w:r>
      <w:r>
        <w:t xml:space="preserve">вносить коррективы в </w:t>
      </w:r>
      <w:proofErr w:type="gramStart"/>
      <w:r>
        <w:t>установленный</w:t>
      </w:r>
      <w:proofErr w:type="gramEnd"/>
      <w:r>
        <w:t xml:space="preserve"> гидравлический и тепловой режимы теплоносителя. За 5 лет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диаметра</w:t>
      </w:r>
      <w:r>
        <w:rPr>
          <w:spacing w:val="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забивается</w:t>
      </w:r>
      <w:r>
        <w:rPr>
          <w:spacing w:val="1"/>
        </w:rPr>
        <w:t xml:space="preserve"> </w:t>
      </w:r>
      <w:r>
        <w:t>отложениями.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1"/>
        </w:rPr>
        <w:t xml:space="preserve"> </w:t>
      </w:r>
      <w:r>
        <w:t>теплопередаче.</w:t>
      </w:r>
      <w:r>
        <w:rPr>
          <w:spacing w:val="1"/>
        </w:rPr>
        <w:t xml:space="preserve"> </w:t>
      </w:r>
      <w:r>
        <w:t>Своевременное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удаление</w:t>
      </w:r>
      <w:r>
        <w:rPr>
          <w:spacing w:val="1"/>
        </w:rPr>
        <w:t xml:space="preserve"> </w:t>
      </w:r>
      <w:r>
        <w:t>позволяет</w:t>
      </w:r>
      <w:r>
        <w:rPr>
          <w:spacing w:val="-3"/>
        </w:rPr>
        <w:t xml:space="preserve"> </w:t>
      </w:r>
      <w:r>
        <w:t>снизить</w:t>
      </w:r>
      <w:r>
        <w:rPr>
          <w:spacing w:val="-1"/>
        </w:rPr>
        <w:t xml:space="preserve"> </w:t>
      </w:r>
      <w:r>
        <w:t>потери</w:t>
      </w:r>
      <w:r>
        <w:rPr>
          <w:spacing w:val="-4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повысить</w:t>
      </w:r>
      <w:r>
        <w:rPr>
          <w:spacing w:val="-1"/>
        </w:rPr>
        <w:t xml:space="preserve"> </w:t>
      </w:r>
      <w:r>
        <w:t>температуру</w:t>
      </w:r>
      <w:r>
        <w:rPr>
          <w:spacing w:val="-4"/>
        </w:rPr>
        <w:t xml:space="preserve"> </w:t>
      </w:r>
      <w:r>
        <w:t>теплоносителя</w:t>
      </w:r>
      <w:r>
        <w:rPr>
          <w:spacing w:val="-2"/>
        </w:rPr>
        <w:t xml:space="preserve"> </w:t>
      </w:r>
      <w:r>
        <w:t>вплоть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10°С.</w:t>
      </w:r>
    </w:p>
    <w:p w:rsidR="00DC4897" w:rsidRDefault="00315C36">
      <w:pPr>
        <w:pStyle w:val="a3"/>
        <w:ind w:left="1418" w:right="845" w:firstLine="427"/>
        <w:jc w:val="both"/>
      </w:pPr>
      <w:r>
        <w:t>Промывка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методом</w:t>
      </w:r>
      <w:r>
        <w:rPr>
          <w:spacing w:val="1"/>
        </w:rPr>
        <w:t xml:space="preserve"> </w:t>
      </w:r>
      <w:r>
        <w:t>нагнетания</w:t>
      </w:r>
      <w:r>
        <w:rPr>
          <w:spacing w:val="1"/>
        </w:rPr>
        <w:t xml:space="preserve"> </w:t>
      </w:r>
      <w:proofErr w:type="spellStart"/>
      <w:r>
        <w:t>водовоздушной</w:t>
      </w:r>
      <w:proofErr w:type="spellEnd"/>
      <w:r>
        <w:rPr>
          <w:spacing w:val="1"/>
        </w:rPr>
        <w:t xml:space="preserve"> </w:t>
      </w:r>
      <w:r>
        <w:t>смеси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 воздушного компрессора и водяной подпитки. Отложения с труб и приборов отопления</w:t>
      </w:r>
      <w:r>
        <w:rPr>
          <w:spacing w:val="1"/>
        </w:rPr>
        <w:t xml:space="preserve"> </w:t>
      </w:r>
      <w:r>
        <w:t>смываются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действием</w:t>
      </w:r>
      <w:r>
        <w:rPr>
          <w:spacing w:val="1"/>
        </w:rPr>
        <w:t xml:space="preserve"> </w:t>
      </w:r>
      <w:r>
        <w:t>высокоскоростного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смеси.</w:t>
      </w:r>
      <w:r>
        <w:rPr>
          <w:spacing w:val="1"/>
        </w:rPr>
        <w:t xml:space="preserve"> </w:t>
      </w:r>
      <w:r>
        <w:t>Смесь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отложениями</w:t>
      </w:r>
      <w:r>
        <w:rPr>
          <w:spacing w:val="1"/>
        </w:rPr>
        <w:t xml:space="preserve"> </w:t>
      </w:r>
      <w:r>
        <w:t>сливается</w:t>
      </w:r>
      <w:r>
        <w:rPr>
          <w:spacing w:val="-2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дренаж.</w:t>
      </w:r>
      <w:r>
        <w:rPr>
          <w:spacing w:val="-4"/>
        </w:rPr>
        <w:t xml:space="preserve"> </w:t>
      </w:r>
      <w:r>
        <w:t>Процедура повторяется</w:t>
      </w:r>
      <w:r>
        <w:rPr>
          <w:spacing w:val="-1"/>
        </w:rPr>
        <w:t xml:space="preserve"> </w:t>
      </w:r>
      <w:r>
        <w:t>8-12</w:t>
      </w:r>
      <w:r>
        <w:rPr>
          <w:spacing w:val="-1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до осветления</w:t>
      </w:r>
      <w:r>
        <w:rPr>
          <w:spacing w:val="-2"/>
        </w:rPr>
        <w:t xml:space="preserve"> </w:t>
      </w:r>
      <w:r>
        <w:t>смеси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дренаже.</w:t>
      </w:r>
    </w:p>
    <w:p w:rsidR="00DC4897" w:rsidRDefault="00315C36">
      <w:pPr>
        <w:pStyle w:val="a3"/>
        <w:spacing w:before="11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 wp14:anchorId="79461990" wp14:editId="114F8FF8">
            <wp:simplePos x="0" y="0"/>
            <wp:positionH relativeFrom="page">
              <wp:posOffset>3515590</wp:posOffset>
            </wp:positionH>
            <wp:positionV relativeFrom="paragraph">
              <wp:posOffset>163454</wp:posOffset>
            </wp:positionV>
            <wp:extent cx="882707" cy="924115"/>
            <wp:effectExtent l="0" t="0" r="0" b="0"/>
            <wp:wrapTopAndBottom/>
            <wp:docPr id="3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2707" cy="924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rPr>
          <w:sz w:val="18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Проведение</w:t>
      </w:r>
      <w:r>
        <w:rPr>
          <w:spacing w:val="-4"/>
        </w:rPr>
        <w:t xml:space="preserve"> </w:t>
      </w:r>
      <w:r>
        <w:t>химической</w:t>
      </w:r>
      <w:r>
        <w:rPr>
          <w:spacing w:val="-3"/>
        </w:rPr>
        <w:t xml:space="preserve"> </w:t>
      </w:r>
      <w:r>
        <w:t>очистки</w:t>
      </w:r>
      <w:r>
        <w:rPr>
          <w:spacing w:val="-4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отопления</w:t>
      </w:r>
    </w:p>
    <w:p w:rsidR="00DC4897" w:rsidRDefault="00315C36">
      <w:pPr>
        <w:pStyle w:val="a3"/>
        <w:ind w:left="1418" w:right="847" w:firstLine="427"/>
        <w:jc w:val="both"/>
      </w:pPr>
      <w:r>
        <w:t xml:space="preserve">Наиболее эффективным и менее </w:t>
      </w:r>
      <w:proofErr w:type="spellStart"/>
      <w:r>
        <w:t>трудозатратным</w:t>
      </w:r>
      <w:proofErr w:type="spellEnd"/>
      <w:r>
        <w:t xml:space="preserve"> вариантом промывки трубопроводов системы</w:t>
      </w:r>
      <w:r>
        <w:rPr>
          <w:spacing w:val="1"/>
        </w:rPr>
        <w:t xml:space="preserve"> </w:t>
      </w:r>
      <w:r>
        <w:t xml:space="preserve">отопления является химическая </w:t>
      </w:r>
      <w:proofErr w:type="spellStart"/>
      <w:r>
        <w:t>безразборная</w:t>
      </w:r>
      <w:proofErr w:type="spellEnd"/>
      <w:r>
        <w:t xml:space="preserve"> очистка, которая позволяет перевести подавляющую</w:t>
      </w:r>
      <w:r>
        <w:rPr>
          <w:spacing w:val="1"/>
        </w:rPr>
        <w:t xml:space="preserve"> </w:t>
      </w:r>
      <w:r>
        <w:t>часть накипи и отложений в растворенное состояние и в таком виде вымыть из системы отопления, в</w:t>
      </w:r>
      <w:r>
        <w:rPr>
          <w:spacing w:val="1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числе 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зимний</w:t>
      </w:r>
      <w:r>
        <w:rPr>
          <w:spacing w:val="-1"/>
        </w:rPr>
        <w:t xml:space="preserve"> </w:t>
      </w:r>
      <w:r>
        <w:t>период без</w:t>
      </w:r>
      <w:r>
        <w:rPr>
          <w:spacing w:val="-2"/>
        </w:rPr>
        <w:t xml:space="preserve"> </w:t>
      </w:r>
      <w:r>
        <w:t>остановки</w:t>
      </w:r>
      <w:r>
        <w:rPr>
          <w:spacing w:val="-1"/>
        </w:rPr>
        <w:t xml:space="preserve"> </w:t>
      </w:r>
      <w:r>
        <w:t>системы отопления.</w:t>
      </w:r>
    </w:p>
    <w:p w:rsidR="00DC4897" w:rsidRDefault="00315C36">
      <w:pPr>
        <w:pStyle w:val="a3"/>
        <w:spacing w:after="23"/>
        <w:ind w:left="1418" w:right="844" w:firstLine="427"/>
        <w:jc w:val="both"/>
      </w:pPr>
      <w:r>
        <w:t xml:space="preserve">Для химической </w:t>
      </w:r>
      <w:proofErr w:type="spellStart"/>
      <w:r>
        <w:t>безразборной</w:t>
      </w:r>
      <w:proofErr w:type="spellEnd"/>
      <w:r>
        <w:t xml:space="preserve"> очистки используются кислые и щелочные растворы различных</w:t>
      </w:r>
      <w:r>
        <w:rPr>
          <w:spacing w:val="1"/>
        </w:rPr>
        <w:t xml:space="preserve"> </w:t>
      </w:r>
      <w:r>
        <w:t>реагентов.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композиционные</w:t>
      </w:r>
      <w:r>
        <w:rPr>
          <w:spacing w:val="1"/>
        </w:rPr>
        <w:t xml:space="preserve"> </w:t>
      </w:r>
      <w:r>
        <w:t>органические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неорганические</w:t>
      </w:r>
      <w:r>
        <w:rPr>
          <w:spacing w:val="1"/>
        </w:rPr>
        <w:t xml:space="preserve"> </w:t>
      </w:r>
      <w:r>
        <w:t>кислоты,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составы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ортофосфорной</w:t>
      </w:r>
      <w:r>
        <w:rPr>
          <w:spacing w:val="1"/>
        </w:rPr>
        <w:t xml:space="preserve"> </w:t>
      </w:r>
      <w:r>
        <w:t>кислоты,</w:t>
      </w:r>
      <w:r>
        <w:rPr>
          <w:spacing w:val="1"/>
        </w:rPr>
        <w:t xml:space="preserve"> </w:t>
      </w:r>
      <w:r>
        <w:t>растворы</w:t>
      </w:r>
      <w:r>
        <w:rPr>
          <w:spacing w:val="1"/>
        </w:rPr>
        <w:t xml:space="preserve"> </w:t>
      </w:r>
      <w:r>
        <w:t>едкого</w:t>
      </w:r>
      <w:r>
        <w:rPr>
          <w:spacing w:val="1"/>
        </w:rPr>
        <w:t xml:space="preserve"> </w:t>
      </w:r>
      <w:r>
        <w:t>натра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присадками.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невозможность</w:t>
      </w:r>
      <w:r>
        <w:rPr>
          <w:spacing w:val="1"/>
        </w:rPr>
        <w:t xml:space="preserve"> </w:t>
      </w:r>
      <w:r>
        <w:t>химической</w:t>
      </w:r>
      <w:r>
        <w:rPr>
          <w:spacing w:val="1"/>
        </w:rPr>
        <w:t xml:space="preserve"> </w:t>
      </w:r>
      <w:r>
        <w:t>очистки</w:t>
      </w:r>
      <w:r>
        <w:rPr>
          <w:spacing w:val="1"/>
        </w:rPr>
        <w:t xml:space="preserve"> </w:t>
      </w:r>
      <w:r>
        <w:t>алюминиевых</w:t>
      </w:r>
      <w:r>
        <w:rPr>
          <w:spacing w:val="1"/>
        </w:rPr>
        <w:t xml:space="preserve"> </w:t>
      </w:r>
      <w:r>
        <w:t>труб,</w:t>
      </w:r>
      <w:r>
        <w:rPr>
          <w:spacing w:val="1"/>
        </w:rPr>
        <w:t xml:space="preserve"> </w:t>
      </w:r>
      <w:r>
        <w:t>токсичность</w:t>
      </w:r>
      <w:r>
        <w:rPr>
          <w:spacing w:val="1"/>
        </w:rPr>
        <w:t xml:space="preserve"> </w:t>
      </w:r>
      <w:r>
        <w:t>промывочных</w:t>
      </w:r>
      <w:r>
        <w:rPr>
          <w:spacing w:val="1"/>
        </w:rPr>
        <w:t xml:space="preserve"> </w:t>
      </w:r>
      <w:r>
        <w:t>растворов,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кислотного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щелочного</w:t>
      </w:r>
      <w:r>
        <w:rPr>
          <w:spacing w:val="1"/>
        </w:rPr>
        <w:t xml:space="preserve"> </w:t>
      </w:r>
      <w:r>
        <w:t>промывочного раствора. Химическая очистка дешевле капитального ремонта системы отопления в</w:t>
      </w:r>
      <w:r>
        <w:rPr>
          <w:spacing w:val="1"/>
        </w:rPr>
        <w:t xml:space="preserve"> </w:t>
      </w:r>
      <w:r>
        <w:t>10-15 раз, продлевает срок нормальной работы отопления на 10-15 лет, снижает расходы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до 20%.</w:t>
      </w:r>
    </w:p>
    <w:p w:rsidR="00DC4897" w:rsidRDefault="00315C36">
      <w:pPr>
        <w:pStyle w:val="a3"/>
        <w:ind w:left="470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452CAE0" wp14:editId="673DCC8A">
            <wp:extent cx="1956580" cy="944879"/>
            <wp:effectExtent l="0" t="0" r="0" b="0"/>
            <wp:docPr id="41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3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580" cy="944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4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Установка</w:t>
      </w:r>
      <w:r>
        <w:rPr>
          <w:spacing w:val="-3"/>
        </w:rPr>
        <w:t xml:space="preserve"> </w:t>
      </w:r>
      <w:r>
        <w:t>термостатических</w:t>
      </w:r>
      <w:r>
        <w:rPr>
          <w:spacing w:val="-6"/>
        </w:rPr>
        <w:t xml:space="preserve"> </w:t>
      </w:r>
      <w:r>
        <w:t>вентилей</w:t>
      </w:r>
      <w:r>
        <w:rPr>
          <w:spacing w:val="-2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отопительные</w:t>
      </w:r>
      <w:r>
        <w:rPr>
          <w:spacing w:val="-3"/>
        </w:rPr>
        <w:t xml:space="preserve"> </w:t>
      </w:r>
      <w:r>
        <w:t>приборы</w:t>
      </w:r>
    </w:p>
    <w:p w:rsidR="00DC4897" w:rsidRDefault="00315C36">
      <w:pPr>
        <w:pStyle w:val="a3"/>
        <w:ind w:left="1418" w:right="845" w:firstLine="427"/>
        <w:jc w:val="both"/>
      </w:pPr>
      <w:r>
        <w:t>Термостатические</w:t>
      </w:r>
      <w:r>
        <w:rPr>
          <w:spacing w:val="1"/>
        </w:rPr>
        <w:t xml:space="preserve"> </w:t>
      </w:r>
      <w:r>
        <w:t>вентили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температурного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 xml:space="preserve">ограничение или перекрытие доступа теплоносителя в </w:t>
      </w:r>
      <w:proofErr w:type="gramStart"/>
      <w:r>
        <w:t>отопительный</w:t>
      </w:r>
      <w:proofErr w:type="gramEnd"/>
      <w:r>
        <w:t xml:space="preserve"> отопления. Если окружающий</w:t>
      </w:r>
      <w:r>
        <w:rPr>
          <w:spacing w:val="1"/>
        </w:rPr>
        <w:t xml:space="preserve"> </w:t>
      </w:r>
      <w:r>
        <w:t>воздух нагревает головку вентиля выше предустановленной температуры, то срабатывает рычажн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пружинный</w:t>
      </w:r>
      <w:r>
        <w:rPr>
          <w:spacing w:val="-2"/>
        </w:rPr>
        <w:t xml:space="preserve"> </w:t>
      </w:r>
      <w:r>
        <w:t>механизм, и</w:t>
      </w:r>
      <w:r>
        <w:rPr>
          <w:spacing w:val="-3"/>
        </w:rPr>
        <w:t xml:space="preserve"> </w:t>
      </w:r>
      <w:r>
        <w:t>подача</w:t>
      </w:r>
      <w:r>
        <w:rPr>
          <w:spacing w:val="-1"/>
        </w:rPr>
        <w:t xml:space="preserve"> </w:t>
      </w:r>
      <w:r>
        <w:t>теплоносителя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прибор</w:t>
      </w:r>
      <w:r>
        <w:rPr>
          <w:spacing w:val="-1"/>
        </w:rPr>
        <w:t xml:space="preserve"> </w:t>
      </w:r>
      <w:r>
        <w:t>отопления</w:t>
      </w:r>
      <w:r>
        <w:rPr>
          <w:spacing w:val="-1"/>
        </w:rPr>
        <w:t xml:space="preserve"> </w:t>
      </w:r>
      <w:r>
        <w:t>уменьшается.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 wp14:anchorId="48DCA9D1" wp14:editId="546B8F0A">
            <wp:simplePos x="0" y="0"/>
            <wp:positionH relativeFrom="page">
              <wp:posOffset>3770292</wp:posOffset>
            </wp:positionH>
            <wp:positionV relativeFrom="paragraph">
              <wp:posOffset>164146</wp:posOffset>
            </wp:positionV>
            <wp:extent cx="377753" cy="725424"/>
            <wp:effectExtent l="0" t="0" r="0" b="0"/>
            <wp:wrapTopAndBottom/>
            <wp:docPr id="4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4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753" cy="725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2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Установка</w:t>
      </w:r>
      <w:r>
        <w:rPr>
          <w:spacing w:val="-4"/>
        </w:rPr>
        <w:t xml:space="preserve"> </w:t>
      </w:r>
      <w:proofErr w:type="spellStart"/>
      <w:r>
        <w:t>теплоотражателей</w:t>
      </w:r>
      <w:proofErr w:type="spellEnd"/>
      <w:r>
        <w:rPr>
          <w:spacing w:val="-4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отопительными</w:t>
      </w:r>
      <w:r>
        <w:rPr>
          <w:spacing w:val="-7"/>
        </w:rPr>
        <w:t xml:space="preserve"> </w:t>
      </w:r>
      <w:r>
        <w:t>приборами</w:t>
      </w:r>
    </w:p>
    <w:p w:rsidR="00DC4897" w:rsidRDefault="00315C36">
      <w:pPr>
        <w:pStyle w:val="a3"/>
        <w:ind w:left="1418" w:right="843" w:firstLine="427"/>
        <w:jc w:val="both"/>
      </w:pPr>
      <w:r>
        <w:t>Установка</w:t>
      </w:r>
      <w:r>
        <w:rPr>
          <w:spacing w:val="1"/>
        </w:rPr>
        <w:t xml:space="preserve"> </w:t>
      </w:r>
      <w:proofErr w:type="spellStart"/>
      <w:r>
        <w:t>теплоотражателей</w:t>
      </w:r>
      <w:proofErr w:type="spellEnd"/>
      <w:r>
        <w:rPr>
          <w:spacing w:val="1"/>
        </w:rPr>
        <w:t xml:space="preserve"> </w:t>
      </w:r>
      <w:r>
        <w:t>предназначена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уменьшения</w:t>
      </w:r>
      <w:r>
        <w:rPr>
          <w:spacing w:val="1"/>
        </w:rPr>
        <w:t xml:space="preserve"> </w:t>
      </w:r>
      <w:r>
        <w:t>теплоотдачи</w:t>
      </w:r>
      <w:r>
        <w:rPr>
          <w:spacing w:val="1"/>
        </w:rPr>
        <w:t xml:space="preserve"> </w:t>
      </w:r>
      <w:r>
        <w:t>через</w:t>
      </w:r>
      <w:r>
        <w:rPr>
          <w:spacing w:val="55"/>
        </w:rPr>
        <w:t xml:space="preserve"> </w:t>
      </w:r>
      <w:r>
        <w:t>наружные</w:t>
      </w:r>
      <w:r>
        <w:rPr>
          <w:spacing w:val="1"/>
        </w:rPr>
        <w:t xml:space="preserve"> </w:t>
      </w:r>
      <w:r>
        <w:t>стены.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отсутствии</w:t>
      </w:r>
      <w:r>
        <w:rPr>
          <w:spacing w:val="1"/>
        </w:rPr>
        <w:t xml:space="preserve"> </w:t>
      </w:r>
      <w:r>
        <w:t>теплоотражающего</w:t>
      </w:r>
      <w:r>
        <w:rPr>
          <w:spacing w:val="1"/>
        </w:rPr>
        <w:t xml:space="preserve"> </w:t>
      </w:r>
      <w:r>
        <w:t>экрана</w:t>
      </w:r>
      <w:r>
        <w:rPr>
          <w:spacing w:val="1"/>
        </w:rPr>
        <w:t xml:space="preserve"> </w:t>
      </w:r>
      <w:r>
        <w:t>возможный</w:t>
      </w:r>
      <w:r>
        <w:rPr>
          <w:spacing w:val="1"/>
        </w:rPr>
        <w:t xml:space="preserve"> </w:t>
      </w:r>
      <w:r>
        <w:t>перерасход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составляет порядка 2-3 % от всей теплоотдачи прибора. Установив теплоотражающий экран на стену</w:t>
      </w:r>
      <w:r>
        <w:rPr>
          <w:spacing w:val="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отопительным</w:t>
      </w:r>
      <w:r>
        <w:rPr>
          <w:spacing w:val="-2"/>
        </w:rPr>
        <w:t xml:space="preserve"> </w:t>
      </w:r>
      <w:r>
        <w:t>прибором,</w:t>
      </w:r>
      <w:r>
        <w:rPr>
          <w:spacing w:val="-1"/>
        </w:rPr>
        <w:t xml:space="preserve"> </w:t>
      </w:r>
      <w:r>
        <w:t>можно сразу</w:t>
      </w:r>
      <w:r>
        <w:rPr>
          <w:spacing w:val="-4"/>
        </w:rPr>
        <w:t xml:space="preserve"> </w:t>
      </w:r>
      <w:r>
        <w:t>повысить</w:t>
      </w:r>
      <w:r>
        <w:rPr>
          <w:spacing w:val="-4"/>
        </w:rPr>
        <w:t xml:space="preserve"> </w:t>
      </w:r>
      <w:r>
        <w:t>температуру</w:t>
      </w:r>
      <w:r>
        <w:rPr>
          <w:spacing w:val="-3"/>
        </w:rPr>
        <w:t xml:space="preserve"> </w:t>
      </w:r>
      <w:r>
        <w:t>внутри</w:t>
      </w:r>
      <w:r>
        <w:rPr>
          <w:spacing w:val="-2"/>
        </w:rPr>
        <w:t xml:space="preserve"> </w:t>
      </w:r>
      <w:r>
        <w:t>помещения</w:t>
      </w:r>
      <w:r>
        <w:rPr>
          <w:spacing w:val="-2"/>
        </w:rPr>
        <w:t xml:space="preserve"> </w:t>
      </w:r>
      <w:r>
        <w:t>на 1-2</w:t>
      </w:r>
      <w:r>
        <w:rPr>
          <w:spacing w:val="-1"/>
        </w:rPr>
        <w:t xml:space="preserve"> </w:t>
      </w:r>
      <w:r>
        <w:t>°С.</w:t>
      </w:r>
    </w:p>
    <w:p w:rsidR="00DC4897" w:rsidRDefault="00315C36">
      <w:pPr>
        <w:pStyle w:val="a3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 wp14:anchorId="3D5B63DA" wp14:editId="76126747">
            <wp:simplePos x="0" y="0"/>
            <wp:positionH relativeFrom="page">
              <wp:posOffset>3550602</wp:posOffset>
            </wp:positionH>
            <wp:positionV relativeFrom="paragraph">
              <wp:posOffset>163631</wp:posOffset>
            </wp:positionV>
            <wp:extent cx="824927" cy="908303"/>
            <wp:effectExtent l="0" t="0" r="0" b="0"/>
            <wp:wrapTopAndBottom/>
            <wp:docPr id="45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927" cy="908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913"/>
        </w:tabs>
        <w:spacing w:before="213"/>
        <w:ind w:left="1912" w:hanging="495"/>
        <w:jc w:val="both"/>
      </w:pPr>
      <w:r>
        <w:t>Восстановление</w:t>
      </w:r>
      <w:r>
        <w:rPr>
          <w:spacing w:val="-3"/>
        </w:rPr>
        <w:t xml:space="preserve"> </w:t>
      </w:r>
      <w:r>
        <w:t>теплоизоляции</w:t>
      </w:r>
      <w:r>
        <w:rPr>
          <w:spacing w:val="-2"/>
        </w:rPr>
        <w:t xml:space="preserve"> </w:t>
      </w:r>
      <w:r>
        <w:t>транзитных</w:t>
      </w:r>
      <w:r>
        <w:rPr>
          <w:spacing w:val="-5"/>
        </w:rPr>
        <w:t xml:space="preserve"> </w:t>
      </w:r>
      <w:r>
        <w:t>труб</w:t>
      </w:r>
      <w:r>
        <w:rPr>
          <w:spacing w:val="-2"/>
        </w:rPr>
        <w:t xml:space="preserve"> </w:t>
      </w:r>
      <w:r>
        <w:t>отопления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ГВС</w:t>
      </w:r>
    </w:p>
    <w:p w:rsidR="00DC4897" w:rsidRDefault="00315C36">
      <w:pPr>
        <w:pStyle w:val="a3"/>
        <w:spacing w:after="5"/>
        <w:ind w:left="1417" w:right="846" w:firstLine="427"/>
        <w:jc w:val="both"/>
      </w:pPr>
      <w:r>
        <w:t>Теплоизоляция</w:t>
      </w:r>
      <w:r>
        <w:rPr>
          <w:spacing w:val="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транзитных</w:t>
      </w:r>
      <w:r>
        <w:rPr>
          <w:spacing w:val="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ГВС,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располагаемых</w:t>
      </w:r>
      <w:r>
        <w:rPr>
          <w:spacing w:val="1"/>
        </w:rPr>
        <w:t xml:space="preserve"> </w:t>
      </w:r>
      <w:r>
        <w:t>в</w:t>
      </w:r>
      <w:r>
        <w:rPr>
          <w:spacing w:val="-52"/>
        </w:rPr>
        <w:t xml:space="preserve"> </w:t>
      </w:r>
      <w:r>
        <w:t>неотапливаемых подвалах или в их стенах, при российском климате очень необходима. Тепловые</w:t>
      </w:r>
      <w:r>
        <w:rPr>
          <w:spacing w:val="1"/>
        </w:rPr>
        <w:t xml:space="preserve"> </w:t>
      </w:r>
      <w:r>
        <w:t>потери участков с нарушенной или отсутствующей тепловой изоляцией значительно превышают</w:t>
      </w:r>
      <w:r>
        <w:rPr>
          <w:spacing w:val="1"/>
        </w:rPr>
        <w:t xml:space="preserve"> </w:t>
      </w:r>
      <w:r>
        <w:t>нормативные, и поэтому меры по её восстановлению являются первоочередными. Согласно нормам</w:t>
      </w:r>
      <w:r>
        <w:rPr>
          <w:spacing w:val="1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2.04.14-88</w:t>
      </w:r>
      <w:r>
        <w:rPr>
          <w:spacing w:val="1"/>
        </w:rPr>
        <w:t xml:space="preserve"> </w:t>
      </w:r>
      <w:r>
        <w:t>«Тепловая</w:t>
      </w:r>
      <w:r>
        <w:rPr>
          <w:spacing w:val="1"/>
        </w:rPr>
        <w:t xml:space="preserve"> </w:t>
      </w:r>
      <w:r>
        <w:t>изоляция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трубопроводов»,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изоляционной поверхности трубопроводов, расположенных в помещениях и имеющих температуру</w:t>
      </w:r>
      <w:r>
        <w:rPr>
          <w:spacing w:val="1"/>
        </w:rPr>
        <w:t xml:space="preserve"> </w:t>
      </w:r>
      <w:r>
        <w:t>теплоносителя ниже 100</w:t>
      </w:r>
      <w:proofErr w:type="gramStart"/>
      <w:r>
        <w:t>°С</w:t>
      </w:r>
      <w:proofErr w:type="gramEnd"/>
      <w:r>
        <w:t>, не должна превышать 35°С, а если температура теплоносителя выше</w:t>
      </w:r>
      <w:r>
        <w:rPr>
          <w:spacing w:val="1"/>
        </w:rPr>
        <w:t xml:space="preserve"> </w:t>
      </w:r>
      <w:r>
        <w:t>100°С - не должна превышать 45°С. При восстановлении изоляции расходы тепловой энергии могут</w:t>
      </w:r>
      <w:r>
        <w:rPr>
          <w:spacing w:val="1"/>
        </w:rPr>
        <w:t xml:space="preserve"> </w:t>
      </w:r>
      <w:r>
        <w:t>снизиться</w:t>
      </w:r>
      <w:r>
        <w:rPr>
          <w:spacing w:val="-2"/>
        </w:rPr>
        <w:t xml:space="preserve"> </w:t>
      </w:r>
      <w:r>
        <w:t>на 7-9%.</w:t>
      </w:r>
    </w:p>
    <w:p w:rsidR="00DC4897" w:rsidRDefault="00315C36">
      <w:pPr>
        <w:pStyle w:val="a3"/>
        <w:ind w:left="544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B10FAC4" wp14:editId="1571014E">
            <wp:extent cx="1000884" cy="894111"/>
            <wp:effectExtent l="0" t="0" r="0" b="0"/>
            <wp:docPr id="47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884" cy="8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Обработка</w:t>
      </w:r>
      <w:r>
        <w:rPr>
          <w:spacing w:val="-4"/>
        </w:rPr>
        <w:t xml:space="preserve"> </w:t>
      </w:r>
      <w:r>
        <w:t>труб</w:t>
      </w:r>
      <w:r>
        <w:rPr>
          <w:spacing w:val="-3"/>
        </w:rPr>
        <w:t xml:space="preserve"> </w:t>
      </w:r>
      <w:r>
        <w:t>отопления,</w:t>
      </w:r>
      <w:r>
        <w:rPr>
          <w:spacing w:val="-3"/>
        </w:rPr>
        <w:t xml:space="preserve"> </w:t>
      </w:r>
      <w:r>
        <w:t>наружных</w:t>
      </w:r>
      <w:r>
        <w:rPr>
          <w:spacing w:val="-6"/>
        </w:rPr>
        <w:t xml:space="preserve"> </w:t>
      </w:r>
      <w:r>
        <w:t>стен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подвала</w:t>
      </w:r>
      <w:r>
        <w:rPr>
          <w:spacing w:val="-3"/>
        </w:rPr>
        <w:t xml:space="preserve"> </w:t>
      </w:r>
      <w:r>
        <w:t>здания</w:t>
      </w:r>
      <w:r>
        <w:rPr>
          <w:spacing w:val="-3"/>
        </w:rPr>
        <w:t xml:space="preserve"> </w:t>
      </w:r>
      <w:r>
        <w:t>теплоизоляционной</w:t>
      </w:r>
      <w:r>
        <w:rPr>
          <w:spacing w:val="-3"/>
        </w:rPr>
        <w:t xml:space="preserve"> </w:t>
      </w:r>
      <w:r>
        <w:t>краской</w:t>
      </w:r>
    </w:p>
    <w:p w:rsidR="00DC4897" w:rsidRDefault="00315C36">
      <w:pPr>
        <w:pStyle w:val="a3"/>
        <w:ind w:left="1418" w:right="844" w:firstLine="427"/>
        <w:jc w:val="both"/>
      </w:pPr>
      <w:r>
        <w:t>Краску</w:t>
      </w:r>
      <w:r>
        <w:rPr>
          <w:spacing w:val="1"/>
        </w:rPr>
        <w:t xml:space="preserve"> </w:t>
      </w:r>
      <w:r>
        <w:t>наносят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утепляемую</w:t>
      </w:r>
      <w:r>
        <w:rPr>
          <w:spacing w:val="1"/>
        </w:rPr>
        <w:t xml:space="preserve"> </w:t>
      </w:r>
      <w:r>
        <w:t>поверхность</w:t>
      </w:r>
      <w:r>
        <w:rPr>
          <w:spacing w:val="1"/>
        </w:rPr>
        <w:t xml:space="preserve"> </w:t>
      </w:r>
      <w:r>
        <w:t>слоем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мм,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заменяет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50</w:t>
      </w:r>
      <w:r>
        <w:rPr>
          <w:spacing w:val="1"/>
        </w:rPr>
        <w:t xml:space="preserve"> </w:t>
      </w:r>
      <w:r>
        <w:t>мм</w:t>
      </w:r>
      <w:r>
        <w:rPr>
          <w:spacing w:val="1"/>
        </w:rPr>
        <w:t xml:space="preserve"> </w:t>
      </w:r>
      <w:r>
        <w:t>традиционного утеплителя, например, минеральной ваты. Состав краски предполагает наличие воды,</w:t>
      </w:r>
      <w:r>
        <w:rPr>
          <w:spacing w:val="1"/>
        </w:rPr>
        <w:t xml:space="preserve"> </w:t>
      </w:r>
      <w:r>
        <w:t>наполнителей,</w:t>
      </w:r>
      <w:r>
        <w:rPr>
          <w:spacing w:val="1"/>
        </w:rPr>
        <w:t xml:space="preserve"> </w:t>
      </w:r>
      <w:r>
        <w:t>акриловой</w:t>
      </w:r>
      <w:r>
        <w:rPr>
          <w:spacing w:val="1"/>
        </w:rPr>
        <w:t xml:space="preserve"> </w:t>
      </w:r>
      <w:r>
        <w:t>дисперсии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добавок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стекловолокна,</w:t>
      </w:r>
      <w:r>
        <w:rPr>
          <w:spacing w:val="1"/>
        </w:rPr>
        <w:t xml:space="preserve"> </w:t>
      </w:r>
      <w:r>
        <w:t>перлита,</w:t>
      </w:r>
      <w:r>
        <w:rPr>
          <w:spacing w:val="1"/>
        </w:rPr>
        <w:t xml:space="preserve"> </w:t>
      </w:r>
      <w:r>
        <w:t>пеностекла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керамических</w:t>
      </w:r>
      <w:r>
        <w:rPr>
          <w:spacing w:val="-1"/>
        </w:rPr>
        <w:t xml:space="preserve"> </w:t>
      </w:r>
      <w:r>
        <w:t>микросфер.</w:t>
      </w:r>
    </w:p>
    <w:p w:rsidR="00DC4897" w:rsidRDefault="00315C36">
      <w:pPr>
        <w:pStyle w:val="a3"/>
        <w:spacing w:after="4"/>
        <w:ind w:left="1418" w:right="845" w:firstLine="427"/>
        <w:jc w:val="both"/>
      </w:pPr>
      <w:r>
        <w:t>Главное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теплоизоляционной</w:t>
      </w:r>
      <w:r>
        <w:rPr>
          <w:spacing w:val="1"/>
        </w:rPr>
        <w:t xml:space="preserve"> </w:t>
      </w:r>
      <w:r>
        <w:t>краски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равномерное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утепляемой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разрывов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стыков,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чему</w:t>
      </w:r>
      <w:r>
        <w:rPr>
          <w:spacing w:val="1"/>
        </w:rPr>
        <w:t xml:space="preserve"> </w:t>
      </w:r>
      <w:r>
        <w:t>утеплить</w:t>
      </w:r>
      <w:r>
        <w:rPr>
          <w:spacing w:val="1"/>
        </w:rPr>
        <w:t xml:space="preserve"> </w:t>
      </w:r>
      <w:r>
        <w:t>рельефные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труднодоступные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становиться</w:t>
      </w:r>
      <w:r>
        <w:rPr>
          <w:spacing w:val="1"/>
        </w:rPr>
        <w:t xml:space="preserve"> </w:t>
      </w:r>
      <w:r>
        <w:t>легче.</w:t>
      </w:r>
      <w:r>
        <w:rPr>
          <w:spacing w:val="1"/>
        </w:rPr>
        <w:t xml:space="preserve"> </w:t>
      </w:r>
      <w:r>
        <w:t>Сравнительная</w:t>
      </w:r>
      <w:r>
        <w:rPr>
          <w:spacing w:val="56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теплоизоляционных</w:t>
      </w:r>
      <w:r>
        <w:rPr>
          <w:spacing w:val="1"/>
        </w:rPr>
        <w:t xml:space="preserve"> </w:t>
      </w:r>
      <w:r>
        <w:t>свой</w:t>
      </w:r>
      <w:proofErr w:type="gramStart"/>
      <w:r>
        <w:t>ств тр</w:t>
      </w:r>
      <w:proofErr w:type="gramEnd"/>
      <w:r>
        <w:t>адиционных</w:t>
      </w:r>
      <w:r>
        <w:rPr>
          <w:spacing w:val="1"/>
        </w:rPr>
        <w:t xml:space="preserve"> </w:t>
      </w:r>
      <w:r>
        <w:t>материалов и теплоизоляционной краски приведена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таблице.</w:t>
      </w:r>
    </w:p>
    <w:p w:rsidR="00DC4897" w:rsidRDefault="00315C36">
      <w:pPr>
        <w:pStyle w:val="a3"/>
        <w:ind w:left="233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2B4BC77B" wp14:editId="153091BA">
            <wp:extent cx="4959936" cy="1082040"/>
            <wp:effectExtent l="0" t="0" r="0" b="0"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9936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4"/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Утепление</w:t>
      </w:r>
      <w:r>
        <w:rPr>
          <w:spacing w:val="-3"/>
        </w:rPr>
        <w:t xml:space="preserve"> </w:t>
      </w:r>
      <w:r>
        <w:t>фасада,</w:t>
      </w:r>
      <w:r>
        <w:rPr>
          <w:spacing w:val="-4"/>
        </w:rPr>
        <w:t xml:space="preserve"> </w:t>
      </w:r>
      <w:r>
        <w:t>подвальных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чердачных</w:t>
      </w:r>
      <w:r>
        <w:rPr>
          <w:spacing w:val="-5"/>
        </w:rPr>
        <w:t xml:space="preserve"> </w:t>
      </w:r>
      <w:r>
        <w:t>помещений</w:t>
      </w:r>
    </w:p>
    <w:p w:rsidR="00DC4897" w:rsidRDefault="00315C36">
      <w:pPr>
        <w:pStyle w:val="a3"/>
        <w:ind w:left="1418" w:right="843" w:firstLine="427"/>
        <w:jc w:val="both"/>
      </w:pPr>
      <w:bookmarkStart w:id="1" w:name="Через_ограждающие_контуры_(фасад,_подвал"/>
      <w:bookmarkEnd w:id="1"/>
      <w:r>
        <w:t>Через</w:t>
      </w:r>
      <w:r>
        <w:rPr>
          <w:spacing w:val="1"/>
        </w:rPr>
        <w:t xml:space="preserve"> </w:t>
      </w:r>
      <w:r>
        <w:t>ограждающие</w:t>
      </w:r>
      <w:r>
        <w:rPr>
          <w:spacing w:val="1"/>
        </w:rPr>
        <w:t xml:space="preserve"> </w:t>
      </w:r>
      <w:r>
        <w:t>контуры</w:t>
      </w:r>
      <w:r>
        <w:rPr>
          <w:spacing w:val="1"/>
        </w:rPr>
        <w:t xml:space="preserve"> </w:t>
      </w:r>
      <w:r>
        <w:t>(фасад,</w:t>
      </w:r>
      <w:r>
        <w:rPr>
          <w:spacing w:val="1"/>
        </w:rPr>
        <w:t xml:space="preserve"> </w:t>
      </w:r>
      <w:r>
        <w:t>подвал,</w:t>
      </w:r>
      <w:r>
        <w:rPr>
          <w:spacing w:val="1"/>
        </w:rPr>
        <w:t xml:space="preserve"> </w:t>
      </w:r>
      <w:r>
        <w:t>чердак)</w:t>
      </w:r>
      <w:r>
        <w:rPr>
          <w:spacing w:val="1"/>
        </w:rPr>
        <w:t xml:space="preserve"> </w:t>
      </w:r>
      <w:r>
        <w:t>тепло</w:t>
      </w:r>
      <w:r>
        <w:rPr>
          <w:spacing w:val="1"/>
        </w:rPr>
        <w:t xml:space="preserve"> </w:t>
      </w:r>
      <w:r>
        <w:t>уплывает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эффекта</w:t>
      </w:r>
      <w:r>
        <w:rPr>
          <w:spacing w:val="1"/>
        </w:rPr>
        <w:t xml:space="preserve"> </w:t>
      </w:r>
      <w:r>
        <w:t>теплопередачи. Чем выше у материала сопротивление теплопередаче, тем лучше. Сопротивление</w:t>
      </w:r>
      <w:r>
        <w:rPr>
          <w:spacing w:val="1"/>
        </w:rPr>
        <w:t xml:space="preserve"> </w:t>
      </w:r>
      <w:r>
        <w:t>теплопередаче показывает разницу температур, необходимую, чтобы перенести 1 Вт энергии через</w:t>
      </w:r>
      <w:r>
        <w:rPr>
          <w:spacing w:val="1"/>
        </w:rPr>
        <w:t xml:space="preserve"> </w:t>
      </w:r>
      <w:r>
        <w:t>квадратный</w:t>
      </w:r>
      <w:r>
        <w:rPr>
          <w:spacing w:val="1"/>
        </w:rPr>
        <w:t xml:space="preserve"> </w:t>
      </w:r>
      <w:r>
        <w:t>метр</w:t>
      </w:r>
      <w:r>
        <w:rPr>
          <w:spacing w:val="1"/>
        </w:rPr>
        <w:t xml:space="preserve"> </w:t>
      </w:r>
      <w:r>
        <w:t>материала.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высокие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1"/>
        </w:rPr>
        <w:t xml:space="preserve"> </w:t>
      </w:r>
      <w:r>
        <w:t>теплопередачи</w:t>
      </w:r>
      <w:r>
        <w:rPr>
          <w:spacing w:val="56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утеплителей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минеральной</w:t>
      </w:r>
      <w:r>
        <w:rPr>
          <w:spacing w:val="1"/>
        </w:rPr>
        <w:t xml:space="preserve"> </w:t>
      </w:r>
      <w:r>
        <w:t>ваты,</w:t>
      </w:r>
      <w:r>
        <w:rPr>
          <w:spacing w:val="1"/>
        </w:rPr>
        <w:t xml:space="preserve"> </w:t>
      </w:r>
      <w:proofErr w:type="spellStart"/>
      <w:r>
        <w:t>пенополистирола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Обратная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теплопроводность.</w:t>
      </w:r>
      <w:r>
        <w:rPr>
          <w:spacing w:val="-2"/>
        </w:rPr>
        <w:t xml:space="preserve"> </w:t>
      </w:r>
      <w:r>
        <w:t>Она</w:t>
      </w:r>
      <w:r>
        <w:rPr>
          <w:spacing w:val="-1"/>
        </w:rPr>
        <w:t xml:space="preserve"> </w:t>
      </w:r>
      <w:r>
        <w:t>показывает,</w:t>
      </w:r>
      <w:r>
        <w:rPr>
          <w:spacing w:val="-4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тепла</w:t>
      </w:r>
      <w:r>
        <w:rPr>
          <w:spacing w:val="-3"/>
        </w:rPr>
        <w:t xml:space="preserve"> </w:t>
      </w:r>
      <w:r>
        <w:t>проходит</w:t>
      </w:r>
      <w:r>
        <w:rPr>
          <w:spacing w:val="-2"/>
        </w:rPr>
        <w:t xml:space="preserve"> </w:t>
      </w:r>
      <w:r>
        <w:t>через</w:t>
      </w:r>
      <w:r>
        <w:rPr>
          <w:spacing w:val="-2"/>
        </w:rPr>
        <w:t xml:space="preserve"> </w:t>
      </w:r>
      <w:r>
        <w:t>квадратный</w:t>
      </w:r>
      <w:r>
        <w:rPr>
          <w:spacing w:val="-2"/>
        </w:rPr>
        <w:t xml:space="preserve"> </w:t>
      </w:r>
      <w:r>
        <w:t>метр</w:t>
      </w:r>
      <w:r>
        <w:rPr>
          <w:spacing w:val="-1"/>
        </w:rPr>
        <w:t xml:space="preserve"> </w:t>
      </w:r>
      <w:r>
        <w:t>материала.</w:t>
      </w:r>
    </w:p>
    <w:p w:rsidR="00DC4897" w:rsidRDefault="00315C36">
      <w:pPr>
        <w:pStyle w:val="a3"/>
        <w:ind w:left="1418" w:right="845" w:firstLine="427"/>
        <w:jc w:val="both"/>
      </w:pPr>
      <w:bookmarkStart w:id="2" w:name="Получается,_лишние_5_сантиметров_соврмен"/>
      <w:bookmarkEnd w:id="2"/>
      <w:r>
        <w:t xml:space="preserve">Получается, лишние 5 сантиметров </w:t>
      </w:r>
      <w:proofErr w:type="spellStart"/>
      <w:r>
        <w:t>соврменного</w:t>
      </w:r>
      <w:proofErr w:type="spellEnd"/>
      <w:r>
        <w:t xml:space="preserve"> </w:t>
      </w:r>
      <w:proofErr w:type="gramStart"/>
      <w:r>
        <w:t>утеплителя</w:t>
      </w:r>
      <w:proofErr w:type="gramEnd"/>
      <w:r>
        <w:t xml:space="preserve"> такого как минеральная вата или</w:t>
      </w:r>
      <w:r>
        <w:rPr>
          <w:spacing w:val="1"/>
        </w:rPr>
        <w:t xml:space="preserve"> </w:t>
      </w:r>
      <w:proofErr w:type="spellStart"/>
      <w:r>
        <w:t>пенополистирола</w:t>
      </w:r>
      <w:proofErr w:type="spellEnd"/>
      <w:r>
        <w:t xml:space="preserve"> добавляют полтора пункта к сопротивлению теплопередаче. Сэкономить можно</w:t>
      </w:r>
      <w:r>
        <w:rPr>
          <w:spacing w:val="1"/>
        </w:rPr>
        <w:t xml:space="preserve"> </w:t>
      </w:r>
      <w:r>
        <w:t>3-6% тепла.</w:t>
      </w:r>
    </w:p>
    <w:p w:rsidR="00DC4897" w:rsidRDefault="00DC4897">
      <w:pPr>
        <w:pStyle w:val="a3"/>
        <w:spacing w:before="3"/>
      </w:pPr>
    </w:p>
    <w:tbl>
      <w:tblPr>
        <w:tblStyle w:val="TableNormal"/>
        <w:tblW w:w="0" w:type="auto"/>
        <w:tblInd w:w="17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84"/>
        <w:gridCol w:w="3262"/>
        <w:gridCol w:w="2079"/>
      </w:tblGrid>
      <w:tr w:rsidR="00DC4897">
        <w:trPr>
          <w:trHeight w:val="561"/>
        </w:trPr>
        <w:tc>
          <w:tcPr>
            <w:tcW w:w="3684" w:type="dxa"/>
            <w:shd w:val="clear" w:color="auto" w:fill="C6D9F1"/>
          </w:tcPr>
          <w:p w:rsidR="00DC4897" w:rsidRDefault="00315C36">
            <w:pPr>
              <w:pStyle w:val="TableParagraph"/>
              <w:spacing w:before="154"/>
              <w:ind w:left="1317" w:right="1311"/>
              <w:jc w:val="center"/>
              <w:rPr>
                <w:b/>
              </w:rPr>
            </w:pPr>
            <w:r>
              <w:rPr>
                <w:b/>
              </w:rPr>
              <w:t>Материал</w:t>
            </w:r>
          </w:p>
        </w:tc>
        <w:tc>
          <w:tcPr>
            <w:tcW w:w="3262" w:type="dxa"/>
            <w:shd w:val="clear" w:color="auto" w:fill="C6D9F1"/>
          </w:tcPr>
          <w:p w:rsidR="00DC4897" w:rsidRDefault="00315C36">
            <w:pPr>
              <w:pStyle w:val="TableParagraph"/>
              <w:spacing w:before="27"/>
              <w:ind w:left="28" w:right="86"/>
              <w:rPr>
                <w:b/>
              </w:rPr>
            </w:pPr>
            <w:r>
              <w:rPr>
                <w:b/>
              </w:rPr>
              <w:t>Сопротивление теплопередаче,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</w:t>
            </w: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²*°C/Вт)</w:t>
            </w:r>
          </w:p>
        </w:tc>
        <w:tc>
          <w:tcPr>
            <w:tcW w:w="2079" w:type="dxa"/>
            <w:shd w:val="clear" w:color="auto" w:fill="C6D9F1"/>
          </w:tcPr>
          <w:p w:rsidR="00DC4897" w:rsidRDefault="00315C36">
            <w:pPr>
              <w:pStyle w:val="TableParagraph"/>
              <w:spacing w:before="27"/>
              <w:ind w:left="28" w:right="103"/>
              <w:rPr>
                <w:b/>
              </w:rPr>
            </w:pPr>
            <w:r>
              <w:rPr>
                <w:b/>
              </w:rPr>
              <w:t>Теплопроводность,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Вт</w:t>
            </w:r>
            <w:proofErr w:type="gramEnd"/>
            <w:r>
              <w:rPr>
                <w:b/>
              </w:rPr>
              <w:t>/м²*°C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proofErr w:type="spellStart"/>
            <w:r>
              <w:t>Tecolit</w:t>
            </w:r>
            <w:proofErr w:type="spellEnd"/>
            <w:r>
              <w:t xml:space="preserve"> 380 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5,1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0,22-0,19</w:t>
            </w:r>
          </w:p>
        </w:tc>
      </w:tr>
      <w:tr w:rsidR="00DC4897">
        <w:trPr>
          <w:trHeight w:val="369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пенобетона</w:t>
            </w:r>
            <w:r>
              <w:rPr>
                <w:spacing w:val="-1"/>
              </w:rPr>
              <w:t xml:space="preserve"> </w:t>
            </w:r>
            <w:r>
              <w:t>400</w:t>
            </w:r>
            <w:r>
              <w:rPr>
                <w:spacing w:val="-3"/>
              </w:rPr>
              <w:t xml:space="preserve"> </w:t>
            </w:r>
            <w:r>
              <w:t>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3,05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0,25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49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SIP</w:t>
            </w:r>
            <w:r>
              <w:rPr>
                <w:spacing w:val="-2"/>
              </w:rPr>
              <w:t xml:space="preserve"> </w:t>
            </w:r>
            <w:r>
              <w:t>140 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49"/>
              <w:ind w:left="57"/>
            </w:pPr>
            <w:r>
              <w:t>3,68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49"/>
              <w:ind w:left="56"/>
            </w:pPr>
            <w:r>
              <w:t>0,27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клееного</w:t>
            </w:r>
            <w:r>
              <w:rPr>
                <w:spacing w:val="-3"/>
              </w:rPr>
              <w:t xml:space="preserve"> </w:t>
            </w:r>
            <w:r>
              <w:t>бруса</w:t>
            </w:r>
            <w:r>
              <w:rPr>
                <w:spacing w:val="-2"/>
              </w:rPr>
              <w:t xml:space="preserve"> </w:t>
            </w:r>
            <w:r>
              <w:t>380 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2,11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0,47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силикатного</w:t>
            </w:r>
            <w:r>
              <w:rPr>
                <w:spacing w:val="-4"/>
              </w:rPr>
              <w:t xml:space="preserve"> </w:t>
            </w:r>
            <w:r>
              <w:t>кирпича</w:t>
            </w:r>
            <w:r>
              <w:rPr>
                <w:spacing w:val="-1"/>
              </w:rPr>
              <w:t xml:space="preserve"> </w:t>
            </w:r>
            <w:r>
              <w:t>380 см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1,44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0,7</w:t>
            </w:r>
          </w:p>
        </w:tc>
      </w:tr>
    </w:tbl>
    <w:p w:rsidR="00DC4897" w:rsidRDefault="00DC4897">
      <w:pPr>
        <w:pStyle w:val="a3"/>
        <w:spacing w:before="9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Герметизация</w:t>
      </w:r>
      <w:r>
        <w:rPr>
          <w:spacing w:val="-4"/>
        </w:rPr>
        <w:t xml:space="preserve"> </w:t>
      </w:r>
      <w:r>
        <w:t>межпанельных</w:t>
      </w:r>
      <w:r>
        <w:rPr>
          <w:spacing w:val="-7"/>
        </w:rPr>
        <w:t xml:space="preserve"> </w:t>
      </w:r>
      <w:r>
        <w:t>стыков</w:t>
      </w:r>
      <w:r>
        <w:rPr>
          <w:spacing w:val="-6"/>
        </w:rPr>
        <w:t xml:space="preserve"> </w:t>
      </w:r>
      <w:r>
        <w:t>наружных</w:t>
      </w:r>
      <w:r>
        <w:rPr>
          <w:spacing w:val="-7"/>
        </w:rPr>
        <w:t xml:space="preserve"> </w:t>
      </w:r>
      <w:r>
        <w:t>стен</w:t>
      </w:r>
    </w:p>
    <w:p w:rsidR="00DC4897" w:rsidRDefault="00315C36">
      <w:pPr>
        <w:pStyle w:val="a3"/>
        <w:ind w:left="1418" w:right="844" w:firstLine="427"/>
        <w:jc w:val="both"/>
      </w:pPr>
      <w:r>
        <w:t>Если швы панельного или блочного здания не утеплены, а также не произведена гидроизоляция</w:t>
      </w:r>
      <w:r>
        <w:rPr>
          <w:spacing w:val="1"/>
        </w:rPr>
        <w:t xml:space="preserve"> </w:t>
      </w:r>
      <w:r>
        <w:t>межпанельных стыков, то стены будут подвержены эффекту точки росы - периодический переход</w:t>
      </w:r>
      <w:r>
        <w:rPr>
          <w:spacing w:val="1"/>
        </w:rPr>
        <w:t xml:space="preserve"> </w:t>
      </w:r>
      <w:r>
        <w:t>влаги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обратно. Это</w:t>
      </w:r>
      <w:r>
        <w:rPr>
          <w:spacing w:val="1"/>
        </w:rPr>
        <w:t xml:space="preserve"> </w:t>
      </w:r>
      <w:r>
        <w:t>ведет к</w:t>
      </w:r>
      <w:r>
        <w:rPr>
          <w:spacing w:val="1"/>
        </w:rPr>
        <w:t xml:space="preserve"> </w:t>
      </w:r>
      <w:r>
        <w:t>образованию</w:t>
      </w:r>
      <w:r>
        <w:rPr>
          <w:spacing w:val="1"/>
        </w:rPr>
        <w:t xml:space="preserve"> </w:t>
      </w:r>
      <w:r>
        <w:t>мостиков</w:t>
      </w:r>
      <w:r>
        <w:rPr>
          <w:spacing w:val="1"/>
        </w:rPr>
        <w:t xml:space="preserve"> </w:t>
      </w:r>
      <w:r>
        <w:t>холода,</w:t>
      </w:r>
      <w:r>
        <w:rPr>
          <w:spacing w:val="1"/>
        </w:rPr>
        <w:t xml:space="preserve"> </w:t>
      </w:r>
      <w:r>
        <w:t>промерзанию</w:t>
      </w:r>
      <w:r>
        <w:rPr>
          <w:spacing w:val="1"/>
        </w:rPr>
        <w:t xml:space="preserve"> </w:t>
      </w:r>
      <w:r>
        <w:t>и разрушению</w:t>
      </w:r>
      <w:r>
        <w:rPr>
          <w:spacing w:val="1"/>
        </w:rPr>
        <w:t xml:space="preserve"> </w:t>
      </w:r>
      <w:r>
        <w:t>стеновых</w:t>
      </w:r>
      <w:r>
        <w:rPr>
          <w:spacing w:val="-1"/>
        </w:rPr>
        <w:t xml:space="preserve"> </w:t>
      </w:r>
      <w:r>
        <w:t>панелей, повышенной</w:t>
      </w:r>
      <w:r>
        <w:rPr>
          <w:spacing w:val="-1"/>
        </w:rPr>
        <w:t xml:space="preserve"> </w:t>
      </w:r>
      <w:r>
        <w:t>влажности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помещениях, плесени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DC4897" w:rsidRDefault="00315C36">
      <w:pPr>
        <w:pStyle w:val="a3"/>
        <w:spacing w:after="4"/>
        <w:ind w:left="1418" w:right="844" w:firstLine="427"/>
        <w:jc w:val="both"/>
      </w:pPr>
      <w:r>
        <w:t>«Теплый шов» - самая эффективная технология из наиболее распространенных герметизации</w:t>
      </w:r>
      <w:r>
        <w:rPr>
          <w:spacing w:val="1"/>
        </w:rPr>
        <w:t xml:space="preserve"> </w:t>
      </w:r>
      <w:r>
        <w:t>швов. Выполняется полная или частичная очистка межпанельного пространства и стыка плит от</w:t>
      </w:r>
      <w:r>
        <w:rPr>
          <w:spacing w:val="1"/>
        </w:rPr>
        <w:t xml:space="preserve"> </w:t>
      </w:r>
      <w:r>
        <w:t>старого герметика, утеплителя и уплотнителя. Образовавшаяся полость максимально заполняется</w:t>
      </w:r>
      <w:r>
        <w:rPr>
          <w:spacing w:val="1"/>
        </w:rPr>
        <w:t xml:space="preserve"> </w:t>
      </w:r>
      <w:r>
        <w:t>монтажной пеной, сверху накладывается жгут-утеплитель «</w:t>
      </w:r>
      <w:proofErr w:type="spellStart"/>
      <w:r>
        <w:t>Вилатерм</w:t>
      </w:r>
      <w:proofErr w:type="spellEnd"/>
      <w:r>
        <w:t>» или аналог, полость которого</w:t>
      </w:r>
      <w:r>
        <w:rPr>
          <w:spacing w:val="1"/>
        </w:rPr>
        <w:t xml:space="preserve"> </w:t>
      </w:r>
      <w:r>
        <w:t xml:space="preserve">иногда также запенивается. Затем замазывают стык плит герметизирующей мастикой, </w:t>
      </w:r>
      <w:proofErr w:type="spellStart"/>
      <w:r>
        <w:t>герметиком</w:t>
      </w:r>
      <w:proofErr w:type="spellEnd"/>
      <w:r>
        <w:t>. В</w:t>
      </w:r>
      <w:r>
        <w:rPr>
          <w:spacing w:val="1"/>
        </w:rPr>
        <w:t xml:space="preserve"> </w:t>
      </w:r>
      <w:r>
        <w:t>последнюю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отреставрированный</w:t>
      </w:r>
      <w:r>
        <w:rPr>
          <w:spacing w:val="1"/>
        </w:rPr>
        <w:t xml:space="preserve"> </w:t>
      </w:r>
      <w:r>
        <w:t>шов</w:t>
      </w:r>
      <w:r>
        <w:rPr>
          <w:spacing w:val="1"/>
        </w:rPr>
        <w:t xml:space="preserve"> </w:t>
      </w:r>
      <w:r>
        <w:t>прокрашивают</w:t>
      </w:r>
      <w:r>
        <w:rPr>
          <w:spacing w:val="1"/>
        </w:rPr>
        <w:t xml:space="preserve"> </w:t>
      </w:r>
      <w:r>
        <w:t>обычной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теплоизоляционной</w:t>
      </w:r>
      <w:r>
        <w:rPr>
          <w:spacing w:val="1"/>
        </w:rPr>
        <w:t xml:space="preserve"> </w:t>
      </w:r>
      <w:r>
        <w:t>краской.</w:t>
      </w:r>
    </w:p>
    <w:p w:rsidR="00DC4897" w:rsidRDefault="00315C36">
      <w:pPr>
        <w:pStyle w:val="a3"/>
        <w:ind w:left="462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3535076" wp14:editId="2E4261B6">
            <wp:extent cx="2016253" cy="1242155"/>
            <wp:effectExtent l="0" t="0" r="0" b="0"/>
            <wp:docPr id="51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6253" cy="124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Замена</w:t>
      </w:r>
      <w:r>
        <w:rPr>
          <w:spacing w:val="-3"/>
        </w:rPr>
        <w:t xml:space="preserve"> </w:t>
      </w:r>
      <w:r>
        <w:t>наружных</w:t>
      </w:r>
      <w:r>
        <w:rPr>
          <w:spacing w:val="-5"/>
        </w:rPr>
        <w:t xml:space="preserve"> </w:t>
      </w:r>
      <w:r>
        <w:t>дверных</w:t>
      </w:r>
      <w:r>
        <w:rPr>
          <w:spacing w:val="-5"/>
        </w:rPr>
        <w:t xml:space="preserve"> </w:t>
      </w:r>
      <w:r>
        <w:t>блоков,</w:t>
      </w:r>
      <w:r>
        <w:rPr>
          <w:spacing w:val="-3"/>
        </w:rPr>
        <w:t xml:space="preserve"> </w:t>
      </w:r>
      <w:r>
        <w:t>установка</w:t>
      </w:r>
      <w:r>
        <w:rPr>
          <w:spacing w:val="-5"/>
        </w:rPr>
        <w:t xml:space="preserve"> </w:t>
      </w:r>
      <w:r>
        <w:t>доводчиков</w:t>
      </w:r>
    </w:p>
    <w:p w:rsidR="00DC4897" w:rsidRDefault="00315C36">
      <w:pPr>
        <w:pStyle w:val="a3"/>
        <w:spacing w:after="3"/>
        <w:ind w:left="1418" w:right="845" w:firstLine="427"/>
        <w:jc w:val="both"/>
      </w:pPr>
      <w:r>
        <w:t>Замена</w:t>
      </w:r>
      <w:r>
        <w:rPr>
          <w:spacing w:val="1"/>
        </w:rPr>
        <w:t xml:space="preserve"> </w:t>
      </w:r>
      <w:r>
        <w:t>дверных</w:t>
      </w:r>
      <w:r>
        <w:rPr>
          <w:spacing w:val="1"/>
        </w:rPr>
        <w:t xml:space="preserve"> </w:t>
      </w:r>
      <w:r>
        <w:t>блоков</w:t>
      </w:r>
      <w:r>
        <w:rPr>
          <w:spacing w:val="1"/>
        </w:rPr>
        <w:t xml:space="preserve"> </w:t>
      </w:r>
      <w:r>
        <w:t>понизит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15-25%</w:t>
      </w:r>
      <w:r>
        <w:rPr>
          <w:spacing w:val="1"/>
        </w:rPr>
        <w:t xml:space="preserve"> </w:t>
      </w:r>
      <w:r>
        <w:t>теплоотдачу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дверей.</w:t>
      </w:r>
      <w:r>
        <w:rPr>
          <w:spacing w:val="1"/>
        </w:rPr>
        <w:t xml:space="preserve"> </w:t>
      </w:r>
      <w:r>
        <w:t>Доводчики</w:t>
      </w:r>
      <w:r>
        <w:rPr>
          <w:spacing w:val="1"/>
        </w:rPr>
        <w:t xml:space="preserve"> </w:t>
      </w:r>
      <w:r>
        <w:t>снизят</w:t>
      </w:r>
      <w:r>
        <w:rPr>
          <w:spacing w:val="1"/>
        </w:rPr>
        <w:t xml:space="preserve"> </w:t>
      </w:r>
      <w:r>
        <w:t>инфильтрацию</w:t>
      </w:r>
      <w:r>
        <w:rPr>
          <w:spacing w:val="1"/>
        </w:rPr>
        <w:t xml:space="preserve"> </w:t>
      </w:r>
      <w:r>
        <w:t>холодного</w:t>
      </w:r>
      <w:r>
        <w:rPr>
          <w:spacing w:val="55"/>
        </w:rPr>
        <w:t xml:space="preserve"> </w:t>
      </w:r>
      <w:r>
        <w:t>наружного</w:t>
      </w:r>
      <w:r>
        <w:rPr>
          <w:spacing w:val="55"/>
        </w:rPr>
        <w:t xml:space="preserve"> </w:t>
      </w:r>
      <w:r>
        <w:t>воздуха</w:t>
      </w:r>
      <w:r>
        <w:rPr>
          <w:spacing w:val="55"/>
        </w:rPr>
        <w:t xml:space="preserve"> </w:t>
      </w:r>
      <w:r>
        <w:t>внутрь</w:t>
      </w:r>
      <w:r>
        <w:rPr>
          <w:spacing w:val="55"/>
        </w:rPr>
        <w:t xml:space="preserve"> </w:t>
      </w:r>
      <w:r>
        <w:t>помещения</w:t>
      </w:r>
      <w:r>
        <w:rPr>
          <w:spacing w:val="55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понизят</w:t>
      </w:r>
      <w:r>
        <w:rPr>
          <w:spacing w:val="55"/>
        </w:rPr>
        <w:t xml:space="preserve"> </w:t>
      </w:r>
      <w:r>
        <w:t>расход</w:t>
      </w:r>
      <w:r>
        <w:rPr>
          <w:spacing w:val="55"/>
        </w:rPr>
        <w:t xml:space="preserve"> </w:t>
      </w:r>
      <w:r>
        <w:t>тепла</w:t>
      </w:r>
      <w:r>
        <w:rPr>
          <w:spacing w:val="1"/>
        </w:rPr>
        <w:t xml:space="preserve"> </w:t>
      </w:r>
      <w:r>
        <w:t>на 0,5%.</w:t>
      </w:r>
    </w:p>
    <w:p w:rsidR="00DC4897" w:rsidRDefault="00315C36">
      <w:pPr>
        <w:pStyle w:val="a3"/>
        <w:ind w:left="527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43AB485A" wp14:editId="1D038F3F">
            <wp:extent cx="1228513" cy="1264157"/>
            <wp:effectExtent l="0" t="0" r="0" b="0"/>
            <wp:docPr id="53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513" cy="1264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Замена</w:t>
      </w:r>
      <w:r>
        <w:rPr>
          <w:spacing w:val="-2"/>
        </w:rPr>
        <w:t xml:space="preserve"> </w:t>
      </w:r>
      <w:r>
        <w:t>окон</w:t>
      </w:r>
      <w:r>
        <w:rPr>
          <w:spacing w:val="-5"/>
        </w:rPr>
        <w:t xml:space="preserve"> </w:t>
      </w:r>
      <w:r>
        <w:t>деревянных</w:t>
      </w:r>
      <w:r>
        <w:rPr>
          <w:spacing w:val="-5"/>
        </w:rPr>
        <w:t xml:space="preserve"> </w:t>
      </w:r>
      <w:r>
        <w:t>двустворчатых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proofErr w:type="gramStart"/>
      <w:r>
        <w:t>пластиковые</w:t>
      </w:r>
      <w:proofErr w:type="gramEnd"/>
      <w:r>
        <w:rPr>
          <w:spacing w:val="-4"/>
        </w:rPr>
        <w:t xml:space="preserve"> </w:t>
      </w:r>
      <w:r>
        <w:t>многокамерные</w:t>
      </w:r>
    </w:p>
    <w:p w:rsidR="00DC4897" w:rsidRDefault="00315C36">
      <w:pPr>
        <w:pStyle w:val="a3"/>
        <w:ind w:left="1418" w:right="845" w:firstLine="427"/>
        <w:jc w:val="both"/>
      </w:pPr>
      <w:r>
        <w:t>В деревянных окнах тепло- и звукоизоляционную функцию выполняли двустворчатые рамы. В</w:t>
      </w:r>
      <w:r>
        <w:rPr>
          <w:spacing w:val="1"/>
        </w:rPr>
        <w:t xml:space="preserve"> </w:t>
      </w:r>
      <w:r>
        <w:t>современных пластиковых окнах такую задачу выполняет стеклопакет. Это конструкция, состоящая</w:t>
      </w:r>
      <w:r>
        <w:rPr>
          <w:spacing w:val="1"/>
        </w:rPr>
        <w:t xml:space="preserve"> </w:t>
      </w:r>
      <w:r>
        <w:t>из 2-х и более стекол, которые внутри заполнены осушенным воздухом и соединены специальной</w:t>
      </w:r>
      <w:r>
        <w:rPr>
          <w:spacing w:val="1"/>
        </w:rPr>
        <w:t xml:space="preserve"> </w:t>
      </w:r>
      <w:r>
        <w:t>рамкой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сорбентом,</w:t>
      </w:r>
      <w:r>
        <w:rPr>
          <w:spacing w:val="1"/>
        </w:rPr>
        <w:t xml:space="preserve"> </w:t>
      </w:r>
      <w:r>
        <w:t>предотвращающим</w:t>
      </w:r>
      <w:r>
        <w:rPr>
          <w:spacing w:val="1"/>
        </w:rPr>
        <w:t xml:space="preserve"> </w:t>
      </w:r>
      <w:r>
        <w:t>поступление</w:t>
      </w:r>
      <w:r>
        <w:rPr>
          <w:spacing w:val="1"/>
        </w:rPr>
        <w:t xml:space="preserve"> </w:t>
      </w:r>
      <w:r>
        <w:t>влаги.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оконные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долго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 xml:space="preserve">рассыхаются, сохраняя свой функционал более 50 лет, что не сравнимо с </w:t>
      </w:r>
      <w:proofErr w:type="gramStart"/>
      <w:r>
        <w:t>деревянными</w:t>
      </w:r>
      <w:proofErr w:type="gramEnd"/>
      <w:r>
        <w:t>, которые</w:t>
      </w:r>
      <w:r>
        <w:rPr>
          <w:spacing w:val="1"/>
        </w:rPr>
        <w:t xml:space="preserve"> </w:t>
      </w:r>
      <w:r>
        <w:t>деформируются</w:t>
      </w:r>
      <w:r>
        <w:rPr>
          <w:spacing w:val="-2"/>
        </w:rPr>
        <w:t xml:space="preserve"> </w:t>
      </w:r>
      <w:r>
        <w:t>примерно через</w:t>
      </w:r>
      <w:r>
        <w:rPr>
          <w:spacing w:val="-1"/>
        </w:rPr>
        <w:t xml:space="preserve"> </w:t>
      </w:r>
      <w:r>
        <w:t>10 лет</w:t>
      </w:r>
      <w:r>
        <w:rPr>
          <w:spacing w:val="-1"/>
        </w:rPr>
        <w:t xml:space="preserve"> </w:t>
      </w:r>
      <w:r>
        <w:t>установки.</w:t>
      </w:r>
    </w:p>
    <w:p w:rsidR="00DC4897" w:rsidRDefault="00315C36">
      <w:pPr>
        <w:pStyle w:val="a3"/>
        <w:spacing w:after="5"/>
        <w:ind w:left="1418" w:right="846" w:firstLine="427"/>
        <w:jc w:val="both"/>
      </w:pPr>
      <w:r>
        <w:t>Основной</w:t>
      </w:r>
      <w:r>
        <w:rPr>
          <w:spacing w:val="1"/>
        </w:rPr>
        <w:t xml:space="preserve"> </w:t>
      </w:r>
      <w:r>
        <w:t>параметр,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характеризует</w:t>
      </w:r>
      <w:r>
        <w:rPr>
          <w:spacing w:val="1"/>
        </w:rPr>
        <w:t xml:space="preserve"> </w:t>
      </w:r>
      <w:r>
        <w:t>теплоизоляционные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окон,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приведенное сопротивление теплопередаче. Для окон старой конструкции значение этого показателя</w:t>
      </w:r>
      <w:r>
        <w:rPr>
          <w:spacing w:val="1"/>
        </w:rPr>
        <w:t xml:space="preserve"> </w:t>
      </w:r>
      <w:r>
        <w:t>составляет 0,3 – 0,35 м</w:t>
      </w:r>
      <w:proofErr w:type="gramStart"/>
      <w:r>
        <w:t>²·°С</w:t>
      </w:r>
      <w:proofErr w:type="gramEnd"/>
      <w:r>
        <w:t xml:space="preserve">/Вт, в то время как у пластикового </w:t>
      </w:r>
      <w:proofErr w:type="spellStart"/>
      <w:r>
        <w:t>трехкамерного</w:t>
      </w:r>
      <w:proofErr w:type="spellEnd"/>
      <w:r>
        <w:t xml:space="preserve"> окна оно составляет 0,45</w:t>
      </w:r>
      <w:r>
        <w:rPr>
          <w:spacing w:val="1"/>
        </w:rPr>
        <w:t xml:space="preserve"> </w:t>
      </w:r>
      <w:r>
        <w:t>м²·°С/Вт,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0,7</w:t>
      </w:r>
      <w:r>
        <w:rPr>
          <w:spacing w:val="1"/>
        </w:rPr>
        <w:t xml:space="preserve"> </w:t>
      </w:r>
      <w:r>
        <w:t>м²·°С/Вт.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замены</w:t>
      </w:r>
      <w:r>
        <w:rPr>
          <w:spacing w:val="1"/>
        </w:rPr>
        <w:t xml:space="preserve"> </w:t>
      </w:r>
      <w:r>
        <w:t>окон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отопительной системы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внутри помещения повышается на</w:t>
      </w:r>
      <w:r>
        <w:rPr>
          <w:spacing w:val="1"/>
        </w:rPr>
        <w:t xml:space="preserve"> </w:t>
      </w:r>
      <w:r>
        <w:t>2-4</w:t>
      </w:r>
      <w:r>
        <w:rPr>
          <w:spacing w:val="1"/>
        </w:rPr>
        <w:t xml:space="preserve"> </w:t>
      </w:r>
      <w:r>
        <w:t>°С,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экономия тепла</w:t>
      </w:r>
      <w:r>
        <w:rPr>
          <w:spacing w:val="1"/>
        </w:rPr>
        <w:t xml:space="preserve"> </w:t>
      </w:r>
      <w:r>
        <w:t>составит</w:t>
      </w:r>
      <w:r>
        <w:rPr>
          <w:spacing w:val="-2"/>
        </w:rPr>
        <w:t xml:space="preserve"> </w:t>
      </w:r>
      <w:r>
        <w:t>около 5-10%.</w:t>
      </w:r>
    </w:p>
    <w:p w:rsidR="00DC4897" w:rsidRDefault="00315C36">
      <w:pPr>
        <w:pStyle w:val="a3"/>
        <w:ind w:left="334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2C9B229A" wp14:editId="568B490F">
            <wp:extent cx="3702079" cy="1449324"/>
            <wp:effectExtent l="0" t="0" r="0" b="0"/>
            <wp:docPr id="55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2079" cy="1449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Установка</w:t>
      </w:r>
      <w:r>
        <w:rPr>
          <w:spacing w:val="-4"/>
        </w:rPr>
        <w:t xml:space="preserve"> </w:t>
      </w:r>
      <w:proofErr w:type="spellStart"/>
      <w:r>
        <w:t>низкоэмиссионной</w:t>
      </w:r>
      <w:proofErr w:type="spellEnd"/>
      <w:r>
        <w:rPr>
          <w:spacing w:val="-3"/>
        </w:rPr>
        <w:t xml:space="preserve"> </w:t>
      </w:r>
      <w:r>
        <w:t>пленки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оконные</w:t>
      </w:r>
      <w:r>
        <w:rPr>
          <w:spacing w:val="-6"/>
        </w:rPr>
        <w:t xml:space="preserve"> </w:t>
      </w:r>
      <w:r>
        <w:t>блоки</w:t>
      </w:r>
    </w:p>
    <w:p w:rsidR="00DC4897" w:rsidRDefault="00315C36">
      <w:pPr>
        <w:pStyle w:val="a3"/>
        <w:ind w:left="1418" w:right="845" w:firstLine="427"/>
        <w:jc w:val="both"/>
      </w:pPr>
      <w:proofErr w:type="spellStart"/>
      <w:r>
        <w:t>Низкоэмиссионная</w:t>
      </w:r>
      <w:proofErr w:type="spellEnd"/>
      <w:r>
        <w:rPr>
          <w:spacing w:val="1"/>
        </w:rPr>
        <w:t xml:space="preserve"> </w:t>
      </w:r>
      <w:r>
        <w:t>(теплоотражающая)</w:t>
      </w:r>
      <w:r>
        <w:rPr>
          <w:spacing w:val="1"/>
        </w:rPr>
        <w:t xml:space="preserve"> </w:t>
      </w:r>
      <w:r>
        <w:t>пленка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солнечные</w:t>
      </w:r>
      <w:r>
        <w:rPr>
          <w:spacing w:val="1"/>
        </w:rPr>
        <w:t xml:space="preserve"> </w:t>
      </w:r>
      <w:r>
        <w:t>лучи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летнее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предохраняя помещение от чрезмерного перегрева, и сохраняет тепловую энергию в отопительный</w:t>
      </w:r>
      <w:r>
        <w:rPr>
          <w:spacing w:val="1"/>
        </w:rPr>
        <w:t xml:space="preserve"> </w:t>
      </w:r>
      <w:r>
        <w:t>период. Эта пленка имеет многослойную композитную структуру, на каждый слой которой наносится</w:t>
      </w:r>
      <w:r>
        <w:rPr>
          <w:spacing w:val="-52"/>
        </w:rPr>
        <w:t xml:space="preserve"> </w:t>
      </w:r>
      <w:r>
        <w:t>микроскопический</w:t>
      </w:r>
      <w:r>
        <w:rPr>
          <w:spacing w:val="1"/>
        </w:rPr>
        <w:t xml:space="preserve"> </w:t>
      </w:r>
      <w:r>
        <w:t>слой</w:t>
      </w:r>
      <w:r>
        <w:rPr>
          <w:spacing w:val="1"/>
        </w:rPr>
        <w:t xml:space="preserve"> </w:t>
      </w:r>
      <w:r>
        <w:t>керамики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металла.</w:t>
      </w:r>
      <w:r>
        <w:rPr>
          <w:spacing w:val="1"/>
        </w:rPr>
        <w:t xml:space="preserve"> </w:t>
      </w:r>
      <w:r>
        <w:t>Положительные</w:t>
      </w:r>
      <w:r>
        <w:rPr>
          <w:spacing w:val="1"/>
        </w:rPr>
        <w:t xml:space="preserve"> </w:t>
      </w:r>
      <w:r>
        <w:t>эффекты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-1"/>
        </w:rPr>
        <w:t xml:space="preserve"> </w:t>
      </w:r>
      <w:r>
        <w:t>пленок: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9" w:lineRule="exact"/>
        <w:ind w:left="2138" w:hanging="294"/>
        <w:jc w:val="left"/>
      </w:pPr>
      <w:r>
        <w:t>снижение</w:t>
      </w:r>
      <w:r>
        <w:rPr>
          <w:spacing w:val="-2"/>
        </w:rPr>
        <w:t xml:space="preserve"> </w:t>
      </w:r>
      <w:r>
        <w:t>тепловых</w:t>
      </w:r>
      <w:r>
        <w:rPr>
          <w:spacing w:val="-2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через</w:t>
      </w:r>
      <w:r>
        <w:rPr>
          <w:spacing w:val="-2"/>
        </w:rPr>
        <w:t xml:space="preserve"> </w:t>
      </w:r>
      <w:proofErr w:type="spellStart"/>
      <w:r>
        <w:t>светопрозрачные</w:t>
      </w:r>
      <w:proofErr w:type="spellEnd"/>
      <w:r>
        <w:rPr>
          <w:spacing w:val="-4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оконных</w:t>
      </w:r>
      <w:r>
        <w:rPr>
          <w:spacing w:val="-2"/>
        </w:rPr>
        <w:t xml:space="preserve"> </w:t>
      </w:r>
      <w:r>
        <w:t>блоков;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9" w:lineRule="exact"/>
        <w:ind w:left="2138" w:hanging="294"/>
        <w:jc w:val="left"/>
      </w:pPr>
      <w:r>
        <w:t>видимость</w:t>
      </w:r>
      <w:r>
        <w:rPr>
          <w:spacing w:val="-3"/>
        </w:rPr>
        <w:t xml:space="preserve"> </w:t>
      </w:r>
      <w:r>
        <w:t>стекла</w:t>
      </w:r>
      <w:r>
        <w:rPr>
          <w:spacing w:val="-4"/>
        </w:rPr>
        <w:t xml:space="preserve"> </w:t>
      </w:r>
      <w:r>
        <w:t>становится</w:t>
      </w:r>
      <w:r>
        <w:rPr>
          <w:spacing w:val="-3"/>
        </w:rPr>
        <w:t xml:space="preserve"> </w:t>
      </w:r>
      <w:r>
        <w:t>односторонней;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8" w:lineRule="exact"/>
        <w:ind w:left="2138" w:hanging="294"/>
        <w:jc w:val="left"/>
      </w:pPr>
      <w:r>
        <w:t>проникновение</w:t>
      </w:r>
      <w:r>
        <w:rPr>
          <w:spacing w:val="-4"/>
        </w:rPr>
        <w:t xml:space="preserve"> </w:t>
      </w:r>
      <w:r>
        <w:t>электромагнитных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акустических</w:t>
      </w:r>
      <w:r>
        <w:rPr>
          <w:spacing w:val="-5"/>
        </w:rPr>
        <w:t xml:space="preserve"> </w:t>
      </w:r>
      <w:r>
        <w:t>каналов</w:t>
      </w:r>
      <w:r>
        <w:rPr>
          <w:spacing w:val="-4"/>
        </w:rPr>
        <w:t xml:space="preserve"> </w:t>
      </w:r>
      <w:r>
        <w:t>затрудняется;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8" w:lineRule="exact"/>
        <w:ind w:left="2138" w:hanging="294"/>
        <w:jc w:val="left"/>
      </w:pPr>
      <w:r>
        <w:t>защита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проникновения</w:t>
      </w:r>
      <w:r>
        <w:rPr>
          <w:spacing w:val="-2"/>
        </w:rPr>
        <w:t xml:space="preserve"> </w:t>
      </w:r>
      <w:r>
        <w:t>теплового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ультрафиолетового</w:t>
      </w:r>
      <w:r>
        <w:rPr>
          <w:spacing w:val="-2"/>
        </w:rPr>
        <w:t xml:space="preserve"> </w:t>
      </w:r>
      <w:r>
        <w:t>излучения</w:t>
      </w:r>
      <w:r>
        <w:rPr>
          <w:spacing w:val="-2"/>
        </w:rPr>
        <w:t xml:space="preserve"> </w:t>
      </w:r>
      <w:r>
        <w:t>(от</w:t>
      </w:r>
      <w:r>
        <w:rPr>
          <w:spacing w:val="-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90%);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40"/>
        </w:tabs>
        <w:ind w:left="2139" w:right="844" w:hanging="293"/>
        <w:jc w:val="left"/>
      </w:pPr>
      <w:r>
        <w:t>повышение</w:t>
      </w:r>
      <w:r>
        <w:rPr>
          <w:spacing w:val="14"/>
        </w:rPr>
        <w:t xml:space="preserve"> </w:t>
      </w:r>
      <w:r>
        <w:t>уровня</w:t>
      </w:r>
      <w:r>
        <w:rPr>
          <w:spacing w:val="12"/>
        </w:rPr>
        <w:t xml:space="preserve"> </w:t>
      </w:r>
      <w:r>
        <w:t>безопасности</w:t>
      </w:r>
      <w:r>
        <w:rPr>
          <w:spacing w:val="13"/>
        </w:rPr>
        <w:t xml:space="preserve"> </w:t>
      </w:r>
      <w:r>
        <w:t>стекла</w:t>
      </w:r>
      <w:r>
        <w:rPr>
          <w:spacing w:val="11"/>
        </w:rPr>
        <w:t xml:space="preserve"> </w:t>
      </w:r>
      <w:r>
        <w:t>(в</w:t>
      </w:r>
      <w:r>
        <w:rPr>
          <w:spacing w:val="12"/>
        </w:rPr>
        <w:t xml:space="preserve"> </w:t>
      </w:r>
      <w:r>
        <w:t>растрескавшемся</w:t>
      </w:r>
      <w:r>
        <w:rPr>
          <w:spacing w:val="12"/>
        </w:rPr>
        <w:t xml:space="preserve"> </w:t>
      </w:r>
      <w:r>
        <w:t>состоянии</w:t>
      </w:r>
      <w:r>
        <w:rPr>
          <w:spacing w:val="13"/>
        </w:rPr>
        <w:t xml:space="preserve"> </w:t>
      </w:r>
      <w:r>
        <w:t>оно</w:t>
      </w:r>
      <w:r>
        <w:rPr>
          <w:spacing w:val="12"/>
        </w:rPr>
        <w:t xml:space="preserve"> </w:t>
      </w:r>
      <w:r>
        <w:t>не</w:t>
      </w:r>
      <w:r>
        <w:rPr>
          <w:spacing w:val="14"/>
        </w:rPr>
        <w:t xml:space="preserve"> </w:t>
      </w:r>
      <w:r>
        <w:t>разлетается</w:t>
      </w:r>
      <w:r>
        <w:rPr>
          <w:spacing w:val="12"/>
        </w:rPr>
        <w:t xml:space="preserve"> </w:t>
      </w:r>
      <w:r>
        <w:t>на</w:t>
      </w:r>
      <w:r>
        <w:rPr>
          <w:spacing w:val="-52"/>
        </w:rPr>
        <w:t xml:space="preserve"> </w:t>
      </w:r>
      <w:r>
        <w:t>осколки);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40"/>
        </w:tabs>
        <w:spacing w:line="269" w:lineRule="exact"/>
        <w:ind w:left="2139" w:hanging="294"/>
        <w:jc w:val="left"/>
      </w:pPr>
      <w:r>
        <w:t>увеличение</w:t>
      </w:r>
      <w:r>
        <w:rPr>
          <w:spacing w:val="-3"/>
        </w:rPr>
        <w:t xml:space="preserve"> </w:t>
      </w:r>
      <w:r>
        <w:t>прочности</w:t>
      </w:r>
      <w:r>
        <w:rPr>
          <w:spacing w:val="-4"/>
        </w:rPr>
        <w:t xml:space="preserve"> </w:t>
      </w:r>
      <w:r>
        <w:t>стекла;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40"/>
        </w:tabs>
        <w:spacing w:after="6" w:line="269" w:lineRule="exact"/>
        <w:ind w:left="2139" w:hanging="294"/>
        <w:jc w:val="left"/>
      </w:pPr>
      <w:r>
        <w:t>уменьшение</w:t>
      </w:r>
      <w:r>
        <w:rPr>
          <w:spacing w:val="-3"/>
        </w:rPr>
        <w:t xml:space="preserve"> </w:t>
      </w:r>
      <w:r>
        <w:t>яркости</w:t>
      </w:r>
      <w:r>
        <w:rPr>
          <w:spacing w:val="-3"/>
        </w:rPr>
        <w:t xml:space="preserve"> </w:t>
      </w:r>
      <w:r>
        <w:t>света.</w:t>
      </w:r>
    </w:p>
    <w:p w:rsidR="00DC4897" w:rsidRDefault="00315C36">
      <w:pPr>
        <w:pStyle w:val="a3"/>
        <w:ind w:left="427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87E997E" wp14:editId="6BD356D4">
            <wp:extent cx="2463030" cy="1419129"/>
            <wp:effectExtent l="0" t="0" r="0" b="0"/>
            <wp:docPr id="57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030" cy="1419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64"/>
        <w:ind w:left="1915" w:hanging="498"/>
        <w:jc w:val="both"/>
      </w:pPr>
      <w:r>
        <w:lastRenderedPageBreak/>
        <w:t>Установка</w:t>
      </w:r>
      <w:r>
        <w:rPr>
          <w:spacing w:val="-6"/>
        </w:rPr>
        <w:t xml:space="preserve"> </w:t>
      </w:r>
      <w:proofErr w:type="spellStart"/>
      <w:r>
        <w:t>микропроветривателей</w:t>
      </w:r>
      <w:proofErr w:type="spellEnd"/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оконные</w:t>
      </w:r>
      <w:r>
        <w:rPr>
          <w:spacing w:val="-2"/>
        </w:rPr>
        <w:t xml:space="preserve"> </w:t>
      </w:r>
      <w:r>
        <w:t>рамы</w:t>
      </w:r>
      <w:r>
        <w:rPr>
          <w:spacing w:val="-4"/>
        </w:rPr>
        <w:t xml:space="preserve"> </w:t>
      </w:r>
      <w:r>
        <w:t>вместо</w:t>
      </w:r>
      <w:r>
        <w:rPr>
          <w:spacing w:val="-3"/>
        </w:rPr>
        <w:t xml:space="preserve"> </w:t>
      </w:r>
      <w:r>
        <w:t>открывания</w:t>
      </w:r>
      <w:r>
        <w:rPr>
          <w:spacing w:val="-2"/>
        </w:rPr>
        <w:t xml:space="preserve"> </w:t>
      </w:r>
      <w:r>
        <w:t>створок</w:t>
      </w:r>
    </w:p>
    <w:p w:rsidR="00DC4897" w:rsidRDefault="00315C36">
      <w:pPr>
        <w:pStyle w:val="a3"/>
        <w:ind w:left="1418" w:right="847" w:firstLine="427"/>
        <w:jc w:val="both"/>
      </w:pPr>
      <w:r>
        <w:t>Пластиковые</w:t>
      </w:r>
      <w:r>
        <w:rPr>
          <w:spacing w:val="1"/>
        </w:rPr>
        <w:t xml:space="preserve"> </w:t>
      </w:r>
      <w:r>
        <w:t>стеклопакеты</w:t>
      </w:r>
      <w:r>
        <w:rPr>
          <w:spacing w:val="1"/>
        </w:rPr>
        <w:t xml:space="preserve"> </w:t>
      </w:r>
      <w:r>
        <w:t>герметичны,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приток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дополнительно.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открывать</w:t>
      </w:r>
      <w:r>
        <w:rPr>
          <w:spacing w:val="1"/>
        </w:rPr>
        <w:t xml:space="preserve"> </w:t>
      </w:r>
      <w:r>
        <w:t>створки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попутной</w:t>
      </w:r>
      <w:r>
        <w:rPr>
          <w:spacing w:val="1"/>
        </w:rPr>
        <w:t xml:space="preserve"> </w:t>
      </w:r>
      <w:r>
        <w:t>потерей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proofErr w:type="spellStart"/>
      <w:r>
        <w:t>микропроветривания</w:t>
      </w:r>
      <w:proofErr w:type="spellEnd"/>
      <w:r>
        <w:t>,</w:t>
      </w:r>
      <w:r>
        <w:rPr>
          <w:spacing w:val="-1"/>
        </w:rPr>
        <w:t xml:space="preserve"> </w:t>
      </w:r>
      <w:r>
        <w:t>обеспечивая</w:t>
      </w:r>
      <w:r>
        <w:rPr>
          <w:spacing w:val="-2"/>
        </w:rPr>
        <w:t xml:space="preserve"> </w:t>
      </w:r>
      <w:r>
        <w:t>необходимый</w:t>
      </w:r>
      <w:r>
        <w:rPr>
          <w:spacing w:val="-2"/>
        </w:rPr>
        <w:t xml:space="preserve"> </w:t>
      </w:r>
      <w:r>
        <w:t>воздухообмен.</w:t>
      </w:r>
    </w:p>
    <w:p w:rsidR="00DC4897" w:rsidRDefault="00315C36">
      <w:pPr>
        <w:pStyle w:val="a3"/>
        <w:spacing w:before="11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 wp14:anchorId="25B6FDFA" wp14:editId="783A1624">
            <wp:simplePos x="0" y="0"/>
            <wp:positionH relativeFrom="page">
              <wp:posOffset>2712402</wp:posOffset>
            </wp:positionH>
            <wp:positionV relativeFrom="paragraph">
              <wp:posOffset>163447</wp:posOffset>
            </wp:positionV>
            <wp:extent cx="2500107" cy="1083563"/>
            <wp:effectExtent l="0" t="0" r="0" b="0"/>
            <wp:wrapTopAndBottom/>
            <wp:docPr id="59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107" cy="10835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7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40" w:lineRule="auto"/>
        <w:ind w:right="2230" w:firstLine="0"/>
        <w:jc w:val="both"/>
      </w:pPr>
      <w:r>
        <w:t>Замена светильников с лампами накаливания и люминесцентными лампами</w:t>
      </w:r>
      <w:r>
        <w:rPr>
          <w:spacing w:val="-52"/>
        </w:rPr>
        <w:t xml:space="preserve"> </w:t>
      </w:r>
      <w:proofErr w:type="gramStart"/>
      <w:r>
        <w:t>на</w:t>
      </w:r>
      <w:proofErr w:type="gramEnd"/>
      <w:r>
        <w:rPr>
          <w:spacing w:val="-1"/>
        </w:rPr>
        <w:t xml:space="preserve"> </w:t>
      </w:r>
      <w:r>
        <w:t>светодиодные</w:t>
      </w:r>
    </w:p>
    <w:p w:rsidR="00DC4897" w:rsidRDefault="00315C36">
      <w:pPr>
        <w:pStyle w:val="a3"/>
        <w:ind w:left="1418" w:right="845" w:firstLine="427"/>
        <w:jc w:val="both"/>
      </w:pPr>
      <w:r>
        <w:t>Установка светодиодных ламп обусловлена их меньшим потреблением электрической энергии и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сроком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лампами</w:t>
      </w:r>
      <w:r>
        <w:rPr>
          <w:spacing w:val="1"/>
        </w:rPr>
        <w:t xml:space="preserve"> </w:t>
      </w:r>
      <w:r>
        <w:t>накаливания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люминесцентными</w:t>
      </w:r>
      <w:r>
        <w:rPr>
          <w:spacing w:val="1"/>
        </w:rPr>
        <w:t xml:space="preserve"> </w:t>
      </w:r>
      <w:r>
        <w:t>лампами,</w:t>
      </w:r>
      <w:r>
        <w:rPr>
          <w:spacing w:val="1"/>
        </w:rPr>
        <w:t xml:space="preserve"> </w:t>
      </w:r>
      <w:r>
        <w:t>производящими</w:t>
      </w:r>
      <w:r>
        <w:rPr>
          <w:spacing w:val="-2"/>
        </w:rPr>
        <w:t xml:space="preserve"> </w:t>
      </w:r>
      <w:r>
        <w:t>световой</w:t>
      </w:r>
      <w:r>
        <w:rPr>
          <w:spacing w:val="-3"/>
        </w:rPr>
        <w:t xml:space="preserve"> </w:t>
      </w:r>
      <w:r>
        <w:t>поток аналогичного уровня.</w:t>
      </w:r>
    </w:p>
    <w:p w:rsidR="00DC4897" w:rsidRDefault="00315C36">
      <w:pPr>
        <w:pStyle w:val="a3"/>
        <w:spacing w:before="9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 wp14:anchorId="6770575D" wp14:editId="5BD48764">
            <wp:simplePos x="0" y="0"/>
            <wp:positionH relativeFrom="page">
              <wp:posOffset>2060257</wp:posOffset>
            </wp:positionH>
            <wp:positionV relativeFrom="paragraph">
              <wp:posOffset>161972</wp:posOffset>
            </wp:positionV>
            <wp:extent cx="3788340" cy="1977104"/>
            <wp:effectExtent l="0" t="0" r="0" b="0"/>
            <wp:wrapTopAndBottom/>
            <wp:docPr id="61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8340" cy="1977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1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Замена</w:t>
      </w:r>
      <w:r>
        <w:rPr>
          <w:spacing w:val="-3"/>
        </w:rPr>
        <w:t xml:space="preserve"> </w:t>
      </w:r>
      <w:r>
        <w:t>электропроводки,</w:t>
      </w:r>
      <w:r>
        <w:rPr>
          <w:spacing w:val="-3"/>
        </w:rPr>
        <w:t xml:space="preserve"> </w:t>
      </w:r>
      <w:proofErr w:type="gramStart"/>
      <w:r>
        <w:t>щитовых</w:t>
      </w:r>
      <w:proofErr w:type="gramEnd"/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ВРУ</w:t>
      </w:r>
    </w:p>
    <w:p w:rsidR="00DC4897" w:rsidRDefault="00315C36">
      <w:pPr>
        <w:pStyle w:val="a3"/>
        <w:ind w:left="1418" w:right="845" w:firstLine="427"/>
        <w:jc w:val="both"/>
      </w:pPr>
      <w:r>
        <w:t>При протекании тока по кабелю существуют потери электроэнергии. Эти потери выражаются в</w:t>
      </w:r>
      <w:r>
        <w:rPr>
          <w:spacing w:val="1"/>
        </w:rPr>
        <w:t xml:space="preserve"> </w:t>
      </w:r>
      <w:r>
        <w:t>виде нагрева самих проводов и вызваны сопротивлением электронов протеканию тока в проводах.</w:t>
      </w:r>
      <w:r>
        <w:rPr>
          <w:spacing w:val="1"/>
        </w:rPr>
        <w:t xml:space="preserve"> </w:t>
      </w:r>
      <w:r>
        <w:t>Чем меньше внутреннее сопротивление</w:t>
      </w:r>
      <w:r>
        <w:rPr>
          <w:spacing w:val="1"/>
        </w:rPr>
        <w:t xml:space="preserve"> </w:t>
      </w:r>
      <w:r>
        <w:t>кабеля, чем больше мощности по</w:t>
      </w:r>
      <w:r>
        <w:rPr>
          <w:spacing w:val="1"/>
        </w:rPr>
        <w:t xml:space="preserve"> </w:t>
      </w:r>
      <w:r>
        <w:t>нему можно передать.</w:t>
      </w:r>
      <w:r>
        <w:rPr>
          <w:spacing w:val="1"/>
        </w:rPr>
        <w:t xml:space="preserve"> </w:t>
      </w:r>
      <w:r>
        <w:t>Наименьшим сопротивлением обладает сверхпроводник, но на сегодняшний день по техническим</w:t>
      </w:r>
      <w:r>
        <w:rPr>
          <w:spacing w:val="1"/>
        </w:rPr>
        <w:t xml:space="preserve"> </w:t>
      </w:r>
      <w:r>
        <w:t>условиям он не подходит. Следующим среди металлов с маленьким сопротивлением идет серебро, но</w:t>
      </w:r>
      <w:r>
        <w:rPr>
          <w:spacing w:val="-52"/>
        </w:rPr>
        <w:t xml:space="preserve"> </w:t>
      </w:r>
      <w:r>
        <w:t>оно</w:t>
      </w:r>
      <w:r>
        <w:rPr>
          <w:spacing w:val="-1"/>
        </w:rPr>
        <w:t xml:space="preserve"> </w:t>
      </w:r>
      <w:r>
        <w:t>дорогое, поэтому</w:t>
      </w:r>
      <w:r>
        <w:rPr>
          <w:spacing w:val="-3"/>
        </w:rPr>
        <w:t xml:space="preserve"> </w:t>
      </w:r>
      <w:r>
        <w:t>наиболее приемлемыми</w:t>
      </w:r>
      <w:r>
        <w:rPr>
          <w:spacing w:val="-2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медь и</w:t>
      </w:r>
      <w:r>
        <w:rPr>
          <w:spacing w:val="-1"/>
        </w:rPr>
        <w:t xml:space="preserve"> </w:t>
      </w:r>
      <w:r>
        <w:t>алюминий.</w:t>
      </w:r>
    </w:p>
    <w:p w:rsidR="00DC4897" w:rsidRDefault="00315C36">
      <w:pPr>
        <w:pStyle w:val="a3"/>
        <w:ind w:left="1418" w:right="845" w:firstLine="427"/>
        <w:jc w:val="both"/>
      </w:pPr>
      <w:r>
        <w:t>Алюминий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легкий</w:t>
      </w:r>
      <w:r>
        <w:rPr>
          <w:spacing w:val="1"/>
        </w:rPr>
        <w:t xml:space="preserve"> </w:t>
      </w:r>
      <w:r>
        <w:t>металл,</w:t>
      </w:r>
      <w:r>
        <w:rPr>
          <w:spacing w:val="1"/>
        </w:rPr>
        <w:t xml:space="preserve"> </w:t>
      </w:r>
      <w:r>
        <w:t>дешевле</w:t>
      </w:r>
      <w:r>
        <w:rPr>
          <w:spacing w:val="1"/>
        </w:rPr>
        <w:t xml:space="preserve"> </w:t>
      </w:r>
      <w:r>
        <w:t>меди,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ломкий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высоким</w:t>
      </w:r>
      <w:r>
        <w:rPr>
          <w:spacing w:val="1"/>
        </w:rPr>
        <w:t xml:space="preserve"> </w:t>
      </w:r>
      <w:r>
        <w:t>внутренним</w:t>
      </w:r>
      <w:r>
        <w:rPr>
          <w:spacing w:val="1"/>
        </w:rPr>
        <w:t xml:space="preserve"> </w:t>
      </w:r>
      <w:r>
        <w:t>сопротивлением.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Советском</w:t>
      </w:r>
      <w:r>
        <w:rPr>
          <w:spacing w:val="1"/>
        </w:rPr>
        <w:t xml:space="preserve"> </w:t>
      </w:r>
      <w:r>
        <w:t>Союзе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внутридомовых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протянуты</w:t>
      </w:r>
      <w:r>
        <w:rPr>
          <w:spacing w:val="1"/>
        </w:rPr>
        <w:t xml:space="preserve"> </w:t>
      </w:r>
      <w:r>
        <w:t>алюминием, логика проектантов была понятна – дешево и раз все штукатурили и прятали в стены, то</w:t>
      </w:r>
      <w:r>
        <w:rPr>
          <w:spacing w:val="1"/>
        </w:rPr>
        <w:t xml:space="preserve"> </w:t>
      </w:r>
      <w:r>
        <w:t>никаких проблем с дальнейшей эксплуатацией не было, о заземлении бытовых приборов вообще не</w:t>
      </w:r>
      <w:r>
        <w:rPr>
          <w:spacing w:val="1"/>
        </w:rPr>
        <w:t xml:space="preserve"> </w:t>
      </w:r>
      <w:r>
        <w:t>задумывались.</w:t>
      </w:r>
    </w:p>
    <w:p w:rsidR="00DC4897" w:rsidRDefault="00315C36">
      <w:pPr>
        <w:pStyle w:val="a3"/>
        <w:ind w:left="1418" w:right="846" w:firstLine="427"/>
        <w:jc w:val="both"/>
      </w:pPr>
      <w:r>
        <w:t>При том, удельное сопротивление меди - 0, 0175 ом*мм²/м, удельное сопротивление алюминия -</w:t>
      </w:r>
      <w:r>
        <w:rPr>
          <w:spacing w:val="1"/>
        </w:rPr>
        <w:t xml:space="preserve"> </w:t>
      </w:r>
      <w:r>
        <w:t>0, 0294</w:t>
      </w:r>
      <w:r>
        <w:rPr>
          <w:spacing w:val="-1"/>
        </w:rPr>
        <w:t xml:space="preserve"> </w:t>
      </w:r>
      <w:r>
        <w:t>ом*мм²/м, потери</w:t>
      </w:r>
      <w:r>
        <w:rPr>
          <w:spacing w:val="-2"/>
        </w:rPr>
        <w:t xml:space="preserve"> </w:t>
      </w:r>
      <w:r>
        <w:t>электроэнергии</w:t>
      </w:r>
      <w:r>
        <w:rPr>
          <w:spacing w:val="-3"/>
        </w:rPr>
        <w:t xml:space="preserve"> </w:t>
      </w:r>
      <w:r>
        <w:t>в них прямо</w:t>
      </w:r>
      <w:r>
        <w:rPr>
          <w:spacing w:val="1"/>
        </w:rPr>
        <w:t xml:space="preserve"> </w:t>
      </w:r>
      <w:r>
        <w:t>пропорциональны</w:t>
      </w:r>
      <w:r>
        <w:rPr>
          <w:spacing w:val="-1"/>
        </w:rPr>
        <w:t xml:space="preserve"> </w:t>
      </w:r>
      <w:r>
        <w:t>длине</w:t>
      </w:r>
      <w:r>
        <w:rPr>
          <w:spacing w:val="1"/>
        </w:rPr>
        <w:t xml:space="preserve"> </w:t>
      </w:r>
      <w:r>
        <w:t>проводника</w:t>
      </w:r>
      <w:r>
        <w:rPr>
          <w:spacing w:val="2"/>
        </w:rPr>
        <w:t xml:space="preserve"> </w:t>
      </w:r>
      <w:r>
        <w:t>и обратно</w:t>
      </w:r>
    </w:p>
    <w:p w:rsidR="00DC4897" w:rsidRDefault="00315C36">
      <w:pPr>
        <w:pStyle w:val="a3"/>
        <w:spacing w:line="252" w:lineRule="exact"/>
        <w:ind w:left="1418"/>
        <w:jc w:val="both"/>
      </w:pPr>
      <w:r>
        <w:t>–</w:t>
      </w:r>
      <w:r>
        <w:rPr>
          <w:spacing w:val="-1"/>
        </w:rPr>
        <w:t xml:space="preserve"> </w:t>
      </w:r>
      <w:r>
        <w:t>сечению.</w:t>
      </w:r>
    </w:p>
    <w:p w:rsidR="00DC4897" w:rsidRDefault="00315C36">
      <w:pPr>
        <w:pStyle w:val="a3"/>
        <w:spacing w:after="6"/>
        <w:ind w:left="1418" w:right="844" w:firstLine="427"/>
        <w:jc w:val="both"/>
      </w:pPr>
      <w:r>
        <w:t>Также большие потери энергии происходят в местах соединения, особенно разных материалов</w:t>
      </w:r>
      <w:r>
        <w:rPr>
          <w:spacing w:val="1"/>
        </w:rPr>
        <w:t xml:space="preserve"> </w:t>
      </w:r>
      <w:r>
        <w:t>проводов.</w:t>
      </w:r>
    </w:p>
    <w:p w:rsidR="00DC4897" w:rsidRDefault="00315C36">
      <w:pPr>
        <w:pStyle w:val="a3"/>
        <w:ind w:left="526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35AE3CB" wp14:editId="50E19BC4">
            <wp:extent cx="1484566" cy="1519523"/>
            <wp:effectExtent l="0" t="0" r="0" b="0"/>
            <wp:docPr id="63" name="image34.jpeg" descr="06-skru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4566" cy="151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102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Установка</w:t>
      </w:r>
      <w:r>
        <w:rPr>
          <w:spacing w:val="-6"/>
        </w:rPr>
        <w:t xml:space="preserve"> </w:t>
      </w:r>
      <w:r>
        <w:t>датчиков</w:t>
      </w:r>
      <w:r>
        <w:rPr>
          <w:spacing w:val="-3"/>
        </w:rPr>
        <w:t xml:space="preserve"> </w:t>
      </w:r>
      <w:r>
        <w:t>движения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шума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систему</w:t>
      </w:r>
      <w:r>
        <w:rPr>
          <w:spacing w:val="-6"/>
        </w:rPr>
        <w:t xml:space="preserve"> </w:t>
      </w:r>
      <w:r>
        <w:t>внутреннего</w:t>
      </w:r>
      <w:r>
        <w:rPr>
          <w:spacing w:val="-3"/>
        </w:rPr>
        <w:t xml:space="preserve"> </w:t>
      </w:r>
      <w:r>
        <w:t>освещения</w:t>
      </w:r>
    </w:p>
    <w:p w:rsidR="00DC4897" w:rsidRDefault="00315C36">
      <w:pPr>
        <w:pStyle w:val="a3"/>
        <w:ind w:left="1418" w:right="844" w:firstLine="427"/>
        <w:jc w:val="both"/>
      </w:pPr>
      <w:r>
        <w:t>Датчик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прибор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встроенным</w:t>
      </w:r>
      <w:r>
        <w:rPr>
          <w:spacing w:val="1"/>
        </w:rPr>
        <w:t xml:space="preserve"> </w:t>
      </w:r>
      <w:r>
        <w:t>сенсором,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отслеживает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инфракрасного излучения. При появлении человека (или другого массивного объекта с температурой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фона)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датчика</w:t>
      </w:r>
      <w:r>
        <w:rPr>
          <w:spacing w:val="1"/>
        </w:rPr>
        <w:t xml:space="preserve"> </w:t>
      </w:r>
      <w:r>
        <w:t>цепь</w:t>
      </w:r>
      <w:r>
        <w:rPr>
          <w:spacing w:val="1"/>
        </w:rPr>
        <w:t xml:space="preserve"> </w:t>
      </w:r>
      <w:r>
        <w:t>освещения</w:t>
      </w:r>
      <w:r>
        <w:rPr>
          <w:spacing w:val="1"/>
        </w:rPr>
        <w:t xml:space="preserve"> </w:t>
      </w:r>
      <w:r>
        <w:t>замыкается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соответствия</w:t>
      </w:r>
      <w:r>
        <w:rPr>
          <w:spacing w:val="-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освещенности</w:t>
      </w:r>
      <w:r>
        <w:rPr>
          <w:spacing w:val="-1"/>
        </w:rPr>
        <w:t xml:space="preserve"> </w:t>
      </w:r>
      <w:r>
        <w:t>заданному</w:t>
      </w:r>
      <w:r>
        <w:rPr>
          <w:spacing w:val="-3"/>
        </w:rPr>
        <w:t xml:space="preserve"> </w:t>
      </w:r>
      <w:r>
        <w:t>диапазону.</w:t>
      </w:r>
    </w:p>
    <w:p w:rsidR="00DC4897" w:rsidRDefault="00315C36">
      <w:pPr>
        <w:pStyle w:val="a3"/>
        <w:ind w:left="1418" w:right="844" w:firstLine="427"/>
        <w:jc w:val="both"/>
      </w:pPr>
      <w:r>
        <w:t>Главное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датчиков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простая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настройка: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прокладка специальных сетей управления. Датчики устанавливаются в разрыв электрической цепи и</w:t>
      </w:r>
      <w:r>
        <w:rPr>
          <w:spacing w:val="1"/>
        </w:rPr>
        <w:t xml:space="preserve"> </w:t>
      </w:r>
      <w:r>
        <w:t>сразу</w:t>
      </w:r>
      <w:r>
        <w:rPr>
          <w:spacing w:val="-4"/>
        </w:rPr>
        <w:t xml:space="preserve"> </w:t>
      </w:r>
      <w:r>
        <w:t>готовы к</w:t>
      </w:r>
      <w:r>
        <w:rPr>
          <w:spacing w:val="-1"/>
        </w:rPr>
        <w:t xml:space="preserve"> </w:t>
      </w:r>
      <w:r>
        <w:t>эксплуатации.</w:t>
      </w:r>
      <w:r>
        <w:rPr>
          <w:spacing w:val="-1"/>
        </w:rPr>
        <w:t xml:space="preserve"> </w:t>
      </w:r>
      <w:r>
        <w:t>Экономия</w:t>
      </w:r>
      <w:r>
        <w:rPr>
          <w:spacing w:val="-1"/>
        </w:rPr>
        <w:t xml:space="preserve"> </w:t>
      </w:r>
      <w:r>
        <w:t>электроэнергии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составить</w:t>
      </w:r>
      <w:r>
        <w:rPr>
          <w:spacing w:val="-1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40-50%</w:t>
      </w:r>
    </w:p>
    <w:p w:rsidR="00DC4897" w:rsidRDefault="00315C36">
      <w:pPr>
        <w:pStyle w:val="a3"/>
        <w:spacing w:before="10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 wp14:anchorId="7A2190CE" wp14:editId="74BD3089">
            <wp:simplePos x="0" y="0"/>
            <wp:positionH relativeFrom="page">
              <wp:posOffset>3407727</wp:posOffset>
            </wp:positionH>
            <wp:positionV relativeFrom="paragraph">
              <wp:posOffset>162834</wp:posOffset>
            </wp:positionV>
            <wp:extent cx="1098660" cy="1075277"/>
            <wp:effectExtent l="0" t="0" r="0" b="0"/>
            <wp:wrapTopAndBottom/>
            <wp:docPr id="65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8660" cy="1075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8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Установка</w:t>
      </w:r>
      <w:r>
        <w:rPr>
          <w:spacing w:val="-3"/>
        </w:rPr>
        <w:t xml:space="preserve"> </w:t>
      </w:r>
      <w:r>
        <w:t>таймера</w:t>
      </w:r>
      <w:r>
        <w:rPr>
          <w:spacing w:val="-6"/>
        </w:rPr>
        <w:t xml:space="preserve"> </w:t>
      </w:r>
      <w:r>
        <w:t>света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систему</w:t>
      </w:r>
      <w:r>
        <w:rPr>
          <w:spacing w:val="-3"/>
        </w:rPr>
        <w:t xml:space="preserve"> </w:t>
      </w:r>
      <w:r>
        <w:t>наружного</w:t>
      </w:r>
      <w:r>
        <w:rPr>
          <w:spacing w:val="-3"/>
        </w:rPr>
        <w:t xml:space="preserve"> </w:t>
      </w:r>
      <w:r>
        <w:t>освещения</w:t>
      </w:r>
    </w:p>
    <w:p w:rsidR="00DC4897" w:rsidRDefault="00315C36">
      <w:pPr>
        <w:pStyle w:val="a3"/>
        <w:ind w:left="1418" w:right="844" w:firstLine="427"/>
        <w:jc w:val="both"/>
      </w:pPr>
      <w:r>
        <w:t>Таймер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(реле</w:t>
      </w:r>
      <w:r>
        <w:rPr>
          <w:spacing w:val="1"/>
        </w:rPr>
        <w:t xml:space="preserve"> </w:t>
      </w:r>
      <w:r>
        <w:t>времени)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устройство,</w:t>
      </w:r>
      <w:r>
        <w:rPr>
          <w:spacing w:val="1"/>
        </w:rPr>
        <w:t xml:space="preserve"> </w:t>
      </w:r>
      <w:r>
        <w:t>автоматически</w:t>
      </w:r>
      <w:r>
        <w:rPr>
          <w:spacing w:val="1"/>
        </w:rPr>
        <w:t xml:space="preserve"> </w:t>
      </w:r>
      <w:r>
        <w:t>включающее</w:t>
      </w:r>
      <w:r>
        <w:rPr>
          <w:spacing w:val="1"/>
        </w:rPr>
        <w:t xml:space="preserve"> </w:t>
      </w:r>
      <w:r>
        <w:t>освещение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запрограммированное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Таймеры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автоматизировать</w:t>
      </w:r>
      <w:r>
        <w:rPr>
          <w:spacing w:val="1"/>
        </w:rPr>
        <w:t xml:space="preserve"> </w:t>
      </w:r>
      <w:r>
        <w:t>проце</w:t>
      </w:r>
      <w:proofErr w:type="gramStart"/>
      <w:r>
        <w:t>сс</w:t>
      </w:r>
      <w:r>
        <w:rPr>
          <w:spacing w:val="1"/>
        </w:rPr>
        <w:t xml:space="preserve"> </w:t>
      </w:r>
      <w:r>
        <w:t>вкл</w:t>
      </w:r>
      <w:proofErr w:type="gramEnd"/>
      <w:r>
        <w:t>ючения/выключения наружного освещения, в том числе в выходные и праздники, тем самым</w:t>
      </w:r>
      <w:r>
        <w:rPr>
          <w:spacing w:val="1"/>
        </w:rPr>
        <w:t xml:space="preserve"> </w:t>
      </w:r>
      <w:r>
        <w:t>снимая часть рабочей нагрузки с ответственного за это персонала. Реле времени классифицируются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показателям.</w:t>
      </w:r>
    </w:p>
    <w:p w:rsidR="00DC4897" w:rsidRDefault="00315C36">
      <w:pPr>
        <w:pStyle w:val="a3"/>
        <w:spacing w:line="251" w:lineRule="exact"/>
        <w:ind w:left="1845"/>
        <w:jc w:val="both"/>
      </w:pPr>
      <w:r>
        <w:t>По</w:t>
      </w:r>
      <w:r>
        <w:rPr>
          <w:spacing w:val="-4"/>
        </w:rPr>
        <w:t xml:space="preserve"> </w:t>
      </w:r>
      <w:r>
        <w:t>принципу</w:t>
      </w:r>
      <w:r>
        <w:rPr>
          <w:spacing w:val="-6"/>
        </w:rPr>
        <w:t xml:space="preserve"> </w:t>
      </w:r>
      <w:r>
        <w:t>действия: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8" w:lineRule="exact"/>
        <w:ind w:hanging="282"/>
        <w:jc w:val="left"/>
      </w:pPr>
      <w:r>
        <w:t>электронные;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left="1846" w:right="7510" w:hanging="1"/>
        <w:jc w:val="left"/>
      </w:pPr>
      <w:r>
        <w:t>электромеханические.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периодичности</w:t>
      </w:r>
      <w:r>
        <w:rPr>
          <w:spacing w:val="-3"/>
        </w:rPr>
        <w:t xml:space="preserve"> </w:t>
      </w:r>
      <w:r>
        <w:t>работы: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7" w:lineRule="exact"/>
        <w:jc w:val="left"/>
      </w:pPr>
      <w:r>
        <w:t>суточные;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недельные;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астрономические;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обратного</w:t>
      </w:r>
      <w:r>
        <w:rPr>
          <w:spacing w:val="-3"/>
        </w:rPr>
        <w:t xml:space="preserve"> </w:t>
      </w:r>
      <w:r>
        <w:t>отсчета</w:t>
      </w:r>
      <w:r>
        <w:rPr>
          <w:spacing w:val="-2"/>
        </w:rPr>
        <w:t xml:space="preserve"> </w:t>
      </w:r>
      <w:r>
        <w:t>времени;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случайного</w:t>
      </w:r>
      <w:r>
        <w:rPr>
          <w:spacing w:val="-6"/>
        </w:rPr>
        <w:t xml:space="preserve"> </w:t>
      </w:r>
      <w:r>
        <w:t>включения-выключения;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ind w:left="1846" w:right="8050" w:hanging="1"/>
        <w:jc w:val="left"/>
      </w:pPr>
      <w:r>
        <w:t>универсальные.</w:t>
      </w:r>
    </w:p>
    <w:p w:rsidR="00DC4897" w:rsidRDefault="00315C36">
      <w:pPr>
        <w:pStyle w:val="a3"/>
        <w:ind w:left="1846" w:right="8050"/>
      </w:pPr>
      <w:r>
        <w:t>По</w:t>
      </w:r>
      <w:r>
        <w:rPr>
          <w:spacing w:val="-6"/>
        </w:rPr>
        <w:t xml:space="preserve"> </w:t>
      </w:r>
      <w:r>
        <w:t>способу</w:t>
      </w:r>
      <w:r>
        <w:rPr>
          <w:spacing w:val="-7"/>
        </w:rPr>
        <w:t xml:space="preserve"> </w:t>
      </w:r>
      <w:r>
        <w:t>монтажа: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r>
        <w:t>розеточные;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proofErr w:type="gramStart"/>
      <w:r>
        <w:t>стационарные</w:t>
      </w:r>
      <w:proofErr w:type="gramEnd"/>
      <w:r>
        <w:t>,</w:t>
      </w:r>
      <w:r>
        <w:rPr>
          <w:spacing w:val="-3"/>
        </w:rPr>
        <w:t xml:space="preserve"> </w:t>
      </w:r>
      <w:r>
        <w:t>устанавливаемые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DIN-рейку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электрощит.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 wp14:anchorId="18FBE1CC" wp14:editId="1212037D">
            <wp:simplePos x="0" y="0"/>
            <wp:positionH relativeFrom="page">
              <wp:posOffset>3681521</wp:posOffset>
            </wp:positionH>
            <wp:positionV relativeFrom="paragraph">
              <wp:posOffset>164429</wp:posOffset>
            </wp:positionV>
            <wp:extent cx="552933" cy="909447"/>
            <wp:effectExtent l="0" t="0" r="0" b="0"/>
            <wp:wrapTopAndBottom/>
            <wp:docPr id="67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933" cy="909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917"/>
        </w:tabs>
        <w:spacing w:before="211"/>
        <w:ind w:left="1916" w:hanging="498"/>
        <w:jc w:val="both"/>
      </w:pPr>
      <w:r>
        <w:t>Замена</w:t>
      </w:r>
      <w:r>
        <w:rPr>
          <w:spacing w:val="-4"/>
        </w:rPr>
        <w:t xml:space="preserve"> </w:t>
      </w:r>
      <w:r>
        <w:t>выключателей</w:t>
      </w:r>
      <w:r>
        <w:rPr>
          <w:spacing w:val="-4"/>
        </w:rPr>
        <w:t xml:space="preserve"> </w:t>
      </w:r>
      <w:r>
        <w:t>освещения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proofErr w:type="spellStart"/>
      <w:r>
        <w:t>диммеры</w:t>
      </w:r>
      <w:proofErr w:type="spellEnd"/>
    </w:p>
    <w:p w:rsidR="00DC4897" w:rsidRDefault="00315C36">
      <w:pPr>
        <w:pStyle w:val="a3"/>
        <w:ind w:left="1419" w:right="844" w:firstLine="427"/>
        <w:jc w:val="both"/>
      </w:pPr>
      <w:r>
        <w:t>Чтобы иметь возможность регулировать яркость системы освещения, в зависимости от времени</w:t>
      </w:r>
      <w:r>
        <w:rPr>
          <w:spacing w:val="1"/>
        </w:rPr>
        <w:t xml:space="preserve"> </w:t>
      </w:r>
      <w:r>
        <w:t>суток и рабочих потребностей, что ведет к снижению рабочего напряжения ламп и потребления ими</w:t>
      </w:r>
      <w:r>
        <w:rPr>
          <w:spacing w:val="1"/>
        </w:rPr>
        <w:t xml:space="preserve"> </w:t>
      </w:r>
      <w:r>
        <w:t>электрической энергии, взамен выключателей</w:t>
      </w:r>
      <w:r>
        <w:rPr>
          <w:spacing w:val="1"/>
        </w:rPr>
        <w:t xml:space="preserve"> </w:t>
      </w:r>
      <w:r>
        <w:t>освещения</w:t>
      </w:r>
      <w:r>
        <w:rPr>
          <w:spacing w:val="1"/>
        </w:rPr>
        <w:t xml:space="preserve"> </w:t>
      </w:r>
      <w:r>
        <w:t xml:space="preserve">можно внедрить </w:t>
      </w:r>
      <w:proofErr w:type="spellStart"/>
      <w:r>
        <w:t>диммеры</w:t>
      </w:r>
      <w:proofErr w:type="spellEnd"/>
      <w:r>
        <w:t xml:space="preserve"> - регуляторы</w:t>
      </w:r>
      <w:r>
        <w:rPr>
          <w:spacing w:val="1"/>
        </w:rPr>
        <w:t xml:space="preserve"> </w:t>
      </w:r>
      <w:r>
        <w:t>яркости</w:t>
      </w:r>
      <w:r>
        <w:rPr>
          <w:spacing w:val="-2"/>
        </w:rPr>
        <w:t xml:space="preserve"> </w:t>
      </w:r>
      <w:r>
        <w:t>освещения.</w:t>
      </w:r>
    </w:p>
    <w:p w:rsidR="00DC4897" w:rsidRDefault="00315C36">
      <w:pPr>
        <w:pStyle w:val="a3"/>
        <w:spacing w:line="252" w:lineRule="exact"/>
        <w:ind w:left="1846"/>
        <w:jc w:val="both"/>
      </w:pPr>
      <w:r>
        <w:t>Основные</w:t>
      </w:r>
      <w:r>
        <w:rPr>
          <w:spacing w:val="-3"/>
        </w:rPr>
        <w:t xml:space="preserve"> </w:t>
      </w:r>
      <w:r>
        <w:t>преимущества</w:t>
      </w:r>
      <w:r>
        <w:rPr>
          <w:spacing w:val="-4"/>
        </w:rPr>
        <w:t xml:space="preserve"> </w:t>
      </w:r>
      <w:proofErr w:type="spellStart"/>
      <w:r>
        <w:t>диммеров</w:t>
      </w:r>
      <w:proofErr w:type="spellEnd"/>
      <w:r>
        <w:rPr>
          <w:spacing w:val="-4"/>
        </w:rPr>
        <w:t xml:space="preserve"> </w:t>
      </w:r>
      <w:r>
        <w:t>перед</w:t>
      </w:r>
      <w:r>
        <w:rPr>
          <w:spacing w:val="-3"/>
        </w:rPr>
        <w:t xml:space="preserve"> </w:t>
      </w:r>
      <w:r>
        <w:t>обычными</w:t>
      </w:r>
      <w:r>
        <w:rPr>
          <w:spacing w:val="-3"/>
        </w:rPr>
        <w:t xml:space="preserve"> </w:t>
      </w:r>
      <w:r>
        <w:t>выключателями: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8" w:lineRule="exact"/>
        <w:ind w:left="2127" w:hanging="282"/>
        <w:jc w:val="left"/>
      </w:pPr>
      <w:r>
        <w:t>плавное</w:t>
      </w:r>
      <w:r>
        <w:rPr>
          <w:spacing w:val="-3"/>
        </w:rPr>
        <w:t xml:space="preserve"> </w:t>
      </w:r>
      <w:r>
        <w:t>изменение</w:t>
      </w:r>
      <w:r>
        <w:rPr>
          <w:spacing w:val="-3"/>
        </w:rPr>
        <w:t xml:space="preserve"> </w:t>
      </w:r>
      <w:r>
        <w:t>яркости</w:t>
      </w:r>
      <w:r>
        <w:rPr>
          <w:spacing w:val="-4"/>
        </w:rPr>
        <w:t xml:space="preserve"> </w:t>
      </w:r>
      <w:r>
        <w:t>света;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r>
        <w:t>экономия</w:t>
      </w:r>
      <w:r>
        <w:rPr>
          <w:spacing w:val="-5"/>
        </w:rPr>
        <w:t xml:space="preserve"> </w:t>
      </w:r>
      <w:r>
        <w:t>электрической</w:t>
      </w:r>
      <w:r>
        <w:rPr>
          <w:spacing w:val="-6"/>
        </w:rPr>
        <w:t xml:space="preserve"> </w:t>
      </w:r>
      <w:r>
        <w:t>энергии;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r>
        <w:t>увеличение</w:t>
      </w:r>
      <w:r>
        <w:rPr>
          <w:spacing w:val="-2"/>
        </w:rPr>
        <w:t xml:space="preserve"> </w:t>
      </w:r>
      <w:r>
        <w:t>срока</w:t>
      </w:r>
      <w:r>
        <w:rPr>
          <w:spacing w:val="-2"/>
        </w:rPr>
        <w:t xml:space="preserve"> </w:t>
      </w:r>
      <w:r>
        <w:t>эксплуатации</w:t>
      </w:r>
      <w:r>
        <w:rPr>
          <w:spacing w:val="-3"/>
        </w:rPr>
        <w:t xml:space="preserve"> </w:t>
      </w:r>
      <w:r>
        <w:t>ламп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счет</w:t>
      </w:r>
      <w:r>
        <w:rPr>
          <w:spacing w:val="-5"/>
        </w:rPr>
        <w:t xml:space="preserve"> </w:t>
      </w:r>
      <w:r>
        <w:t>сниженного</w:t>
      </w:r>
      <w:r>
        <w:rPr>
          <w:spacing w:val="-2"/>
        </w:rPr>
        <w:t xml:space="preserve"> </w:t>
      </w:r>
      <w:r>
        <w:t>напряжения.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 wp14:anchorId="581C849C" wp14:editId="59184956">
            <wp:simplePos x="0" y="0"/>
            <wp:positionH relativeFrom="page">
              <wp:posOffset>3493452</wp:posOffset>
            </wp:positionH>
            <wp:positionV relativeFrom="paragraph">
              <wp:posOffset>164607</wp:posOffset>
            </wp:positionV>
            <wp:extent cx="912546" cy="888777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546" cy="8887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rPr>
          <w:sz w:val="19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 w:line="252" w:lineRule="exact"/>
        <w:ind w:left="1915" w:hanging="498"/>
        <w:jc w:val="both"/>
      </w:pPr>
      <w:r>
        <w:lastRenderedPageBreak/>
        <w:t>Замена</w:t>
      </w:r>
      <w:r>
        <w:rPr>
          <w:spacing w:val="-3"/>
        </w:rPr>
        <w:t xml:space="preserve"> </w:t>
      </w:r>
      <w:r>
        <w:t>смесителей</w:t>
      </w:r>
      <w:r>
        <w:rPr>
          <w:spacing w:val="-5"/>
        </w:rPr>
        <w:t xml:space="preserve"> </w:t>
      </w:r>
      <w:r>
        <w:t>вентильных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proofErr w:type="gramStart"/>
      <w:r>
        <w:t>рычажные</w:t>
      </w:r>
      <w:proofErr w:type="gramEnd"/>
      <w:r>
        <w:rPr>
          <w:spacing w:val="-2"/>
        </w:rPr>
        <w:t xml:space="preserve"> </w:t>
      </w:r>
      <w:r>
        <w:t>(горячая</w:t>
      </w:r>
      <w:r>
        <w:rPr>
          <w:spacing w:val="-4"/>
        </w:rPr>
        <w:t xml:space="preserve"> </w:t>
      </w:r>
      <w:r>
        <w:t>вода)</w:t>
      </w:r>
    </w:p>
    <w:p w:rsidR="00DC4897" w:rsidRDefault="00315C36">
      <w:pPr>
        <w:spacing w:line="250" w:lineRule="exact"/>
        <w:ind w:left="1418"/>
        <w:jc w:val="both"/>
        <w:rPr>
          <w:b/>
        </w:rPr>
      </w:pPr>
      <w:r>
        <w:rPr>
          <w:b/>
        </w:rPr>
        <w:t>4.35.</w:t>
      </w:r>
      <w:r>
        <w:rPr>
          <w:b/>
          <w:spacing w:val="-3"/>
        </w:rPr>
        <w:t xml:space="preserve"> </w:t>
      </w:r>
      <w:r>
        <w:rPr>
          <w:b/>
        </w:rPr>
        <w:t>Замена</w:t>
      </w:r>
      <w:r>
        <w:rPr>
          <w:b/>
          <w:spacing w:val="-2"/>
        </w:rPr>
        <w:t xml:space="preserve"> </w:t>
      </w:r>
      <w:r>
        <w:rPr>
          <w:b/>
        </w:rPr>
        <w:t>смесителей</w:t>
      </w:r>
      <w:r>
        <w:rPr>
          <w:b/>
          <w:spacing w:val="-6"/>
        </w:rPr>
        <w:t xml:space="preserve"> </w:t>
      </w:r>
      <w:r>
        <w:rPr>
          <w:b/>
        </w:rPr>
        <w:t>вентильных</w:t>
      </w:r>
      <w:r>
        <w:rPr>
          <w:b/>
          <w:spacing w:val="-5"/>
        </w:rPr>
        <w:t xml:space="preserve"> </w:t>
      </w:r>
      <w:r>
        <w:rPr>
          <w:b/>
        </w:rPr>
        <w:t>на</w:t>
      </w:r>
      <w:r>
        <w:rPr>
          <w:b/>
          <w:spacing w:val="-2"/>
        </w:rPr>
        <w:t xml:space="preserve"> </w:t>
      </w:r>
      <w:proofErr w:type="gramStart"/>
      <w:r>
        <w:rPr>
          <w:b/>
        </w:rPr>
        <w:t>рычажные</w:t>
      </w:r>
      <w:proofErr w:type="gramEnd"/>
      <w:r>
        <w:rPr>
          <w:b/>
          <w:spacing w:val="-3"/>
        </w:rPr>
        <w:t xml:space="preserve"> </w:t>
      </w:r>
      <w:r>
        <w:rPr>
          <w:b/>
        </w:rPr>
        <w:t>(холодная</w:t>
      </w:r>
      <w:r>
        <w:rPr>
          <w:b/>
          <w:spacing w:val="-2"/>
        </w:rPr>
        <w:t xml:space="preserve"> </w:t>
      </w:r>
      <w:r>
        <w:rPr>
          <w:b/>
        </w:rPr>
        <w:t>вода)</w:t>
      </w:r>
    </w:p>
    <w:p w:rsidR="00DC4897" w:rsidRDefault="00315C36">
      <w:pPr>
        <w:pStyle w:val="a3"/>
        <w:spacing w:line="250" w:lineRule="exact"/>
        <w:ind w:left="1845"/>
        <w:jc w:val="both"/>
      </w:pPr>
      <w:r>
        <w:t>Преимущества</w:t>
      </w:r>
      <w:r>
        <w:rPr>
          <w:spacing w:val="-3"/>
        </w:rPr>
        <w:t xml:space="preserve"> </w:t>
      </w:r>
      <w:r>
        <w:t>смесителя</w:t>
      </w:r>
      <w:r>
        <w:rPr>
          <w:spacing w:val="-5"/>
        </w:rPr>
        <w:t xml:space="preserve"> </w:t>
      </w:r>
      <w:r>
        <w:t>рычажного</w:t>
      </w:r>
      <w:r>
        <w:rPr>
          <w:spacing w:val="-2"/>
        </w:rPr>
        <w:t xml:space="preserve"> </w:t>
      </w:r>
      <w:r>
        <w:t>типа</w:t>
      </w:r>
      <w:r>
        <w:rPr>
          <w:spacing w:val="-3"/>
        </w:rPr>
        <w:t xml:space="preserve"> </w:t>
      </w:r>
      <w:r>
        <w:t>перед</w:t>
      </w:r>
      <w:r>
        <w:rPr>
          <w:spacing w:val="-2"/>
        </w:rPr>
        <w:t xml:space="preserve"> </w:t>
      </w:r>
      <w:proofErr w:type="gramStart"/>
      <w:r>
        <w:t>вентильным</w:t>
      </w:r>
      <w:proofErr w:type="gramEnd"/>
      <w:r>
        <w:t>:</w:t>
      </w:r>
    </w:p>
    <w:p w:rsidR="00DC4897" w:rsidRDefault="00315C36">
      <w:pPr>
        <w:pStyle w:val="a5"/>
        <w:numPr>
          <w:ilvl w:val="0"/>
          <w:numId w:val="2"/>
        </w:numPr>
        <w:tabs>
          <w:tab w:val="left" w:pos="2139"/>
        </w:tabs>
        <w:ind w:right="848"/>
      </w:pPr>
      <w:r>
        <w:t>надежность – так как он состоит из монолитного корпуса и картриджа, прикрепленного к</w:t>
      </w:r>
      <w:r>
        <w:rPr>
          <w:spacing w:val="1"/>
        </w:rPr>
        <w:t xml:space="preserve"> </w:t>
      </w:r>
      <w:r>
        <w:t>корпусу</w:t>
      </w:r>
      <w:r>
        <w:rPr>
          <w:spacing w:val="-4"/>
        </w:rPr>
        <w:t xml:space="preserve"> </w:t>
      </w:r>
      <w:r>
        <w:t>одной</w:t>
      </w:r>
      <w:r>
        <w:rPr>
          <w:spacing w:val="-1"/>
        </w:rPr>
        <w:t xml:space="preserve"> </w:t>
      </w:r>
      <w:r>
        <w:t>гайкой, то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сломаться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нем</w:t>
      </w:r>
      <w:r>
        <w:rPr>
          <w:spacing w:val="-3"/>
        </w:rPr>
        <w:t xml:space="preserve"> </w:t>
      </w:r>
      <w:r>
        <w:t>практически</w:t>
      </w:r>
      <w:r>
        <w:rPr>
          <w:spacing w:val="-1"/>
        </w:rPr>
        <w:t xml:space="preserve"> </w:t>
      </w:r>
      <w:r>
        <w:t>нечему;</w:t>
      </w:r>
    </w:p>
    <w:p w:rsidR="00DC4897" w:rsidRDefault="00315C36">
      <w:pPr>
        <w:pStyle w:val="a5"/>
        <w:numPr>
          <w:ilvl w:val="0"/>
          <w:numId w:val="2"/>
        </w:numPr>
        <w:tabs>
          <w:tab w:val="left" w:pos="2139"/>
        </w:tabs>
        <w:ind w:right="845"/>
      </w:pPr>
      <w:r>
        <w:t>долговечность - благодаря отсутствию мелких деталей, при минимальном уходе смеситель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прослужить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изготовленных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хрупкого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некачественного</w:t>
      </w:r>
      <w:r>
        <w:rPr>
          <w:spacing w:val="1"/>
        </w:rPr>
        <w:t xml:space="preserve"> </w:t>
      </w:r>
      <w:r>
        <w:t>силумина,</w:t>
      </w:r>
      <w:r>
        <w:rPr>
          <w:spacing w:val="-1"/>
        </w:rPr>
        <w:t xml:space="preserve"> </w:t>
      </w:r>
      <w:r>
        <w:t>который</w:t>
      </w:r>
      <w:r>
        <w:rPr>
          <w:spacing w:val="-3"/>
        </w:rPr>
        <w:t xml:space="preserve"> </w:t>
      </w:r>
      <w:r>
        <w:t>больше 2 лет</w:t>
      </w:r>
      <w:r>
        <w:rPr>
          <w:spacing w:val="-1"/>
        </w:rPr>
        <w:t xml:space="preserve"> </w:t>
      </w:r>
      <w:r>
        <w:t>не прослужит;</w:t>
      </w:r>
    </w:p>
    <w:p w:rsidR="00DC4897" w:rsidRDefault="00315C36">
      <w:pPr>
        <w:pStyle w:val="a5"/>
        <w:numPr>
          <w:ilvl w:val="0"/>
          <w:numId w:val="2"/>
        </w:numPr>
        <w:tabs>
          <w:tab w:val="left" w:pos="2139"/>
        </w:tabs>
        <w:ind w:right="847"/>
      </w:pPr>
      <w:r>
        <w:t>экономичность – расход воды снижается до 30% благодаря тому, что не нужно регулировать</w:t>
      </w:r>
      <w:r>
        <w:rPr>
          <w:spacing w:val="1"/>
        </w:rPr>
        <w:t xml:space="preserve"> </w:t>
      </w:r>
      <w:r>
        <w:t>температуру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напор воды двумя</w:t>
      </w:r>
      <w:r>
        <w:rPr>
          <w:spacing w:val="-1"/>
        </w:rPr>
        <w:t xml:space="preserve"> </w:t>
      </w:r>
      <w:r>
        <w:t>вентилями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каждом</w:t>
      </w:r>
      <w:r>
        <w:rPr>
          <w:spacing w:val="-3"/>
        </w:rPr>
        <w:t xml:space="preserve"> </w:t>
      </w:r>
      <w:r>
        <w:t>открытии.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 wp14:anchorId="13C23AF7" wp14:editId="1D5CDD97">
            <wp:simplePos x="0" y="0"/>
            <wp:positionH relativeFrom="page">
              <wp:posOffset>2422842</wp:posOffset>
            </wp:positionH>
            <wp:positionV relativeFrom="paragraph">
              <wp:posOffset>164174</wp:posOffset>
            </wp:positionV>
            <wp:extent cx="918301" cy="1078992"/>
            <wp:effectExtent l="0" t="0" r="0" b="0"/>
            <wp:wrapTopAndBottom/>
            <wp:docPr id="71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301" cy="1078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 wp14:anchorId="0EADA4C1" wp14:editId="36962AC0">
            <wp:simplePos x="0" y="0"/>
            <wp:positionH relativeFrom="page">
              <wp:posOffset>3712527</wp:posOffset>
            </wp:positionH>
            <wp:positionV relativeFrom="paragraph">
              <wp:posOffset>582029</wp:posOffset>
            </wp:positionV>
            <wp:extent cx="490760" cy="251459"/>
            <wp:effectExtent l="0" t="0" r="0" b="0"/>
            <wp:wrapTopAndBottom/>
            <wp:docPr id="73" name="image39.jpeg" descr="iWsCwGsx5j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60" cy="2514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 wp14:anchorId="39F2C8CA" wp14:editId="320DBA56">
            <wp:simplePos x="0" y="0"/>
            <wp:positionH relativeFrom="page">
              <wp:posOffset>4673587</wp:posOffset>
            </wp:positionH>
            <wp:positionV relativeFrom="paragraph">
              <wp:posOffset>411163</wp:posOffset>
            </wp:positionV>
            <wp:extent cx="737924" cy="603503"/>
            <wp:effectExtent l="0" t="0" r="0" b="0"/>
            <wp:wrapTopAndBottom/>
            <wp:docPr id="75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7924" cy="603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3"/>
        <w:rPr>
          <w:sz w:val="20"/>
        </w:rPr>
      </w:pPr>
    </w:p>
    <w:p w:rsidR="00DC4897" w:rsidRDefault="00315C36">
      <w:pPr>
        <w:pStyle w:val="2"/>
        <w:spacing w:before="1" w:line="252" w:lineRule="exact"/>
        <w:ind w:left="1418" w:firstLine="0"/>
      </w:pPr>
      <w:r>
        <w:t>4.34.</w:t>
      </w:r>
      <w:r>
        <w:rPr>
          <w:spacing w:val="-2"/>
        </w:rPr>
        <w:t xml:space="preserve"> </w:t>
      </w:r>
      <w:r>
        <w:t>Установка</w:t>
      </w:r>
      <w:r>
        <w:rPr>
          <w:spacing w:val="-2"/>
        </w:rPr>
        <w:t xml:space="preserve"> </w:t>
      </w:r>
      <w:r>
        <w:t>аэраторов</w:t>
      </w:r>
      <w:r>
        <w:rPr>
          <w:spacing w:val="-2"/>
        </w:rPr>
        <w:t xml:space="preserve"> </w:t>
      </w:r>
      <w:proofErr w:type="gramStart"/>
      <w:r>
        <w:t>на</w:t>
      </w:r>
      <w:proofErr w:type="gramEnd"/>
      <w:r>
        <w:rPr>
          <w:spacing w:val="-2"/>
        </w:rPr>
        <w:t xml:space="preserve"> </w:t>
      </w:r>
      <w:r>
        <w:t>излив</w:t>
      </w:r>
      <w:r>
        <w:rPr>
          <w:spacing w:val="-1"/>
        </w:rPr>
        <w:t xml:space="preserve"> </w:t>
      </w:r>
      <w:r>
        <w:t>смесителей</w:t>
      </w:r>
      <w:r>
        <w:rPr>
          <w:spacing w:val="-5"/>
        </w:rPr>
        <w:t xml:space="preserve"> </w:t>
      </w:r>
      <w:r>
        <w:t>(горячая</w:t>
      </w:r>
      <w:r>
        <w:rPr>
          <w:spacing w:val="-4"/>
        </w:rPr>
        <w:t xml:space="preserve"> </w:t>
      </w:r>
      <w:r>
        <w:t>вода)</w:t>
      </w:r>
    </w:p>
    <w:p w:rsidR="00DC4897" w:rsidRDefault="00315C36">
      <w:pPr>
        <w:pStyle w:val="a5"/>
        <w:numPr>
          <w:ilvl w:val="1"/>
          <w:numId w:val="1"/>
        </w:numPr>
        <w:tabs>
          <w:tab w:val="left" w:pos="1916"/>
        </w:tabs>
        <w:spacing w:line="251" w:lineRule="exact"/>
        <w:ind w:hanging="498"/>
        <w:jc w:val="both"/>
        <w:rPr>
          <w:b/>
        </w:rPr>
      </w:pPr>
      <w:r>
        <w:rPr>
          <w:b/>
        </w:rPr>
        <w:t>Установка</w:t>
      </w:r>
      <w:r>
        <w:rPr>
          <w:b/>
          <w:spacing w:val="-3"/>
        </w:rPr>
        <w:t xml:space="preserve"> </w:t>
      </w:r>
      <w:r>
        <w:rPr>
          <w:b/>
        </w:rPr>
        <w:t>аэраторов</w:t>
      </w:r>
      <w:r>
        <w:rPr>
          <w:b/>
          <w:spacing w:val="-3"/>
        </w:rPr>
        <w:t xml:space="preserve"> </w:t>
      </w:r>
      <w:proofErr w:type="gramStart"/>
      <w:r>
        <w:rPr>
          <w:b/>
        </w:rPr>
        <w:t>на</w:t>
      </w:r>
      <w:proofErr w:type="gramEnd"/>
      <w:r>
        <w:rPr>
          <w:b/>
          <w:spacing w:val="-3"/>
        </w:rPr>
        <w:t xml:space="preserve"> </w:t>
      </w:r>
      <w:r>
        <w:rPr>
          <w:b/>
        </w:rPr>
        <w:t>излив</w:t>
      </w:r>
      <w:r>
        <w:rPr>
          <w:b/>
          <w:spacing w:val="-3"/>
        </w:rPr>
        <w:t xml:space="preserve"> </w:t>
      </w:r>
      <w:r>
        <w:rPr>
          <w:b/>
        </w:rPr>
        <w:t>смесителей</w:t>
      </w:r>
      <w:r>
        <w:rPr>
          <w:b/>
          <w:spacing w:val="-6"/>
        </w:rPr>
        <w:t xml:space="preserve"> </w:t>
      </w:r>
      <w:r>
        <w:rPr>
          <w:b/>
        </w:rPr>
        <w:t>(холодная</w:t>
      </w:r>
      <w:r>
        <w:rPr>
          <w:b/>
          <w:spacing w:val="-3"/>
        </w:rPr>
        <w:t xml:space="preserve"> </w:t>
      </w:r>
      <w:r>
        <w:rPr>
          <w:b/>
        </w:rPr>
        <w:t>вода)</w:t>
      </w:r>
    </w:p>
    <w:p w:rsidR="00DC4897" w:rsidRDefault="00315C36">
      <w:pPr>
        <w:pStyle w:val="a3"/>
        <w:spacing w:after="4"/>
        <w:ind w:left="1418" w:right="844" w:firstLine="427"/>
        <w:jc w:val="both"/>
      </w:pPr>
      <w:r>
        <w:t xml:space="preserve">Аэратор представляет собой специальную насадку, которая устанавливается на носик </w:t>
      </w:r>
      <w:proofErr w:type="spellStart"/>
      <w:r>
        <w:t>излива</w:t>
      </w:r>
      <w:proofErr w:type="spellEnd"/>
      <w:r>
        <w:t>. В</w:t>
      </w:r>
      <w:r>
        <w:rPr>
          <w:spacing w:val="1"/>
        </w:rPr>
        <w:t xml:space="preserve"> </w:t>
      </w:r>
      <w:r>
        <w:t>ее конструкции предусмотрено несколько сетчатых фильтров. Они рассеивают поток воды, и за счет</w:t>
      </w:r>
      <w:r>
        <w:rPr>
          <w:spacing w:val="1"/>
        </w:rPr>
        <w:t xml:space="preserve"> </w:t>
      </w:r>
      <w:r>
        <w:t>смешивания с воздухом струя становится более мягкой и объемной. В итоге, можно получить струю</w:t>
      </w:r>
      <w:r>
        <w:rPr>
          <w:spacing w:val="1"/>
        </w:rPr>
        <w:t xml:space="preserve"> </w:t>
      </w:r>
      <w:r>
        <w:t>того же сечения, но при меньшем напоре/расходе воды. Экономия расхода воды после установки</w:t>
      </w:r>
      <w:r>
        <w:rPr>
          <w:spacing w:val="1"/>
        </w:rPr>
        <w:t xml:space="preserve"> </w:t>
      </w:r>
      <w:r>
        <w:t>аэратора</w:t>
      </w:r>
      <w:r>
        <w:rPr>
          <w:spacing w:val="-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около 50%.</w:t>
      </w:r>
    </w:p>
    <w:p w:rsidR="00DC4897" w:rsidRDefault="00315C36">
      <w:pPr>
        <w:pStyle w:val="a3"/>
        <w:ind w:left="535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3B23D9F" wp14:editId="77F2E86E">
            <wp:extent cx="993479" cy="1085088"/>
            <wp:effectExtent l="0" t="0" r="0" b="0"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479" cy="1085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8"/>
        <w:rPr>
          <w:sz w:val="21"/>
        </w:rPr>
      </w:pPr>
    </w:p>
    <w:p w:rsidR="00DC4897" w:rsidRDefault="00315C36">
      <w:pPr>
        <w:pStyle w:val="2"/>
        <w:numPr>
          <w:ilvl w:val="1"/>
          <w:numId w:val="1"/>
        </w:numPr>
        <w:tabs>
          <w:tab w:val="left" w:pos="1916"/>
        </w:tabs>
        <w:spacing w:line="251" w:lineRule="exact"/>
        <w:ind w:hanging="498"/>
        <w:jc w:val="both"/>
      </w:pPr>
      <w:r>
        <w:t>Установка</w:t>
      </w:r>
      <w:r>
        <w:rPr>
          <w:spacing w:val="-5"/>
        </w:rPr>
        <w:t xml:space="preserve"> </w:t>
      </w:r>
      <w:r>
        <w:t>двухрежимных</w:t>
      </w:r>
      <w:r>
        <w:rPr>
          <w:spacing w:val="-5"/>
        </w:rPr>
        <w:t xml:space="preserve"> </w:t>
      </w:r>
      <w:r>
        <w:t>смывных</w:t>
      </w:r>
      <w:r>
        <w:rPr>
          <w:spacing w:val="-5"/>
        </w:rPr>
        <w:t xml:space="preserve"> </w:t>
      </w:r>
      <w:r>
        <w:t>бачков</w:t>
      </w:r>
    </w:p>
    <w:p w:rsidR="00DC4897" w:rsidRDefault="00315C36">
      <w:pPr>
        <w:pStyle w:val="a3"/>
        <w:spacing w:after="5"/>
        <w:ind w:left="1418" w:right="846" w:firstLine="427"/>
        <w:jc w:val="both"/>
      </w:pPr>
      <w:r>
        <w:t>Два режима смывного бачка позволяют по необходимости опорожнять либо весь бачок, либо</w:t>
      </w:r>
      <w:r>
        <w:rPr>
          <w:spacing w:val="1"/>
        </w:rPr>
        <w:t xml:space="preserve"> </w:t>
      </w:r>
      <w:r>
        <w:t>только половину. Соответственно, экономия при установке двухрежимного смывного бачка может</w:t>
      </w:r>
      <w:r>
        <w:rPr>
          <w:spacing w:val="1"/>
        </w:rPr>
        <w:t xml:space="preserve"> </w:t>
      </w:r>
      <w:r>
        <w:t>достигнуть</w:t>
      </w:r>
      <w:r>
        <w:rPr>
          <w:spacing w:val="-1"/>
        </w:rPr>
        <w:t xml:space="preserve"> </w:t>
      </w:r>
      <w:r>
        <w:t>50%.</w:t>
      </w:r>
    </w:p>
    <w:p w:rsidR="00DC4897" w:rsidRDefault="00315C36">
      <w:pPr>
        <w:pStyle w:val="a3"/>
        <w:ind w:left="555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CCBC4D7" wp14:editId="704B2FC3">
            <wp:extent cx="840115" cy="1068133"/>
            <wp:effectExtent l="0" t="0" r="0" b="0"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115" cy="1068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2890"/>
        </w:tabs>
        <w:ind w:left="3739" w:right="2085" w:hanging="1090"/>
        <w:jc w:val="left"/>
      </w:pPr>
      <w:r>
        <w:lastRenderedPageBreak/>
        <w:t>График внедрения мероприятий программы энергосбережения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повышения</w:t>
      </w:r>
      <w:r>
        <w:rPr>
          <w:spacing w:val="-2"/>
        </w:rPr>
        <w:t xml:space="preserve"> </w:t>
      </w:r>
      <w:r>
        <w:t>энергетической эффективности</w:t>
      </w:r>
    </w:p>
    <w:p w:rsidR="00DC4897" w:rsidRDefault="00DC4897">
      <w:pPr>
        <w:pStyle w:val="a3"/>
        <w:spacing w:before="2"/>
        <w:rPr>
          <w:b/>
        </w:rPr>
      </w:pPr>
    </w:p>
    <w:tbl>
      <w:tblPr>
        <w:tblStyle w:val="TableNormal"/>
        <w:tblW w:w="0" w:type="auto"/>
        <w:tblInd w:w="14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4"/>
        <w:gridCol w:w="5242"/>
        <w:gridCol w:w="2552"/>
        <w:gridCol w:w="1354"/>
      </w:tblGrid>
      <w:tr w:rsidR="00DC4897">
        <w:trPr>
          <w:trHeight w:val="678"/>
        </w:trPr>
        <w:tc>
          <w:tcPr>
            <w:tcW w:w="51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8" w:right="7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242" w:type="dxa"/>
            <w:shd w:val="clear" w:color="auto" w:fill="C6D9F1"/>
          </w:tcPr>
          <w:p w:rsidR="00DC4897" w:rsidRDefault="00315C36">
            <w:pPr>
              <w:pStyle w:val="TableParagraph"/>
              <w:spacing w:before="212"/>
              <w:ind w:right="1182"/>
              <w:jc w:val="right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мероприятия</w:t>
            </w:r>
          </w:p>
        </w:tc>
        <w:tc>
          <w:tcPr>
            <w:tcW w:w="2552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625" w:right="578" w:hanging="24"/>
              <w:rPr>
                <w:b/>
              </w:rPr>
            </w:pPr>
            <w:r>
              <w:rPr>
                <w:b/>
              </w:rPr>
              <w:t>Сберегаемый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энергоресурс</w:t>
            </w:r>
          </w:p>
        </w:tc>
        <w:tc>
          <w:tcPr>
            <w:tcW w:w="135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4" w:right="71" w:firstLine="398"/>
              <w:rPr>
                <w:b/>
              </w:rPr>
            </w:pPr>
            <w:r>
              <w:rPr>
                <w:b/>
              </w:rPr>
              <w:t>Год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</w:p>
        </w:tc>
      </w:tr>
      <w:tr w:rsidR="00DC4897">
        <w:trPr>
          <w:trHeight w:val="455"/>
        </w:trPr>
        <w:tc>
          <w:tcPr>
            <w:tcW w:w="9662" w:type="dxa"/>
            <w:gridSpan w:val="4"/>
          </w:tcPr>
          <w:p w:rsidR="00DC4897" w:rsidRDefault="00315C36">
            <w:pPr>
              <w:pStyle w:val="TableParagraph"/>
              <w:spacing w:before="87"/>
              <w:ind w:left="3054" w:right="30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Организационные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мероприятия</w:t>
            </w:r>
          </w:p>
        </w:tc>
      </w:tr>
      <w:tr w:rsidR="00DC4897">
        <w:trPr>
          <w:trHeight w:val="1012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32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1295"/>
            </w:pPr>
            <w:r>
              <w:t>Обучение ответственного за реализацию</w:t>
            </w:r>
            <w:r>
              <w:rPr>
                <w:spacing w:val="-52"/>
              </w:rPr>
              <w:t xml:space="preserve"> </w:t>
            </w:r>
            <w:r>
              <w:t>мероприятий программы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повышения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энергетической</w:t>
            </w:r>
            <w:r>
              <w:rPr>
                <w:spacing w:val="-5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40" w:right="128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 энергия,</w:t>
            </w:r>
            <w:r>
              <w:rPr>
                <w:spacing w:val="1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32"/>
              </w:rPr>
            </w:pPr>
          </w:p>
          <w:p w:rsidR="00DC4897" w:rsidRDefault="00315C36">
            <w:pPr>
              <w:pStyle w:val="TableParagraph"/>
              <w:ind w:left="176" w:right="171"/>
              <w:jc w:val="center"/>
            </w:pPr>
            <w:r>
              <w:t>2024</w:t>
            </w:r>
          </w:p>
        </w:tc>
      </w:tr>
      <w:tr w:rsidR="00DC4897">
        <w:trPr>
          <w:trHeight w:val="757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8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spacing w:before="1"/>
              <w:ind w:left="4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871"/>
            </w:pPr>
            <w:r>
              <w:t>Отчет о реализации мероприятий программы</w:t>
            </w:r>
            <w:r>
              <w:rPr>
                <w:spacing w:val="-52"/>
              </w:rPr>
              <w:t xml:space="preserve"> </w:t>
            </w:r>
            <w:r>
              <w:t>энергосбережения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повышения</w:t>
            </w:r>
          </w:p>
          <w:p w:rsidR="00DC4897" w:rsidRDefault="00315C36">
            <w:pPr>
              <w:pStyle w:val="TableParagraph"/>
              <w:spacing w:line="238" w:lineRule="exact"/>
              <w:ind w:left="83"/>
            </w:pPr>
            <w:r>
              <w:t>энергетической</w:t>
            </w:r>
            <w:r>
              <w:rPr>
                <w:spacing w:val="-5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ind w:left="140" w:right="129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38" w:lineRule="exact"/>
              <w:ind w:left="140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758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2" w:lineRule="auto"/>
              <w:ind w:left="83" w:right="1832"/>
            </w:pPr>
            <w:r>
              <w:t>Сверка данных журнала учета</w:t>
            </w:r>
            <w:r>
              <w:rPr>
                <w:spacing w:val="1"/>
              </w:rPr>
              <w:t xml:space="preserve"> </w:t>
            </w:r>
            <w:r>
              <w:t>топливно-энергетических</w:t>
            </w:r>
            <w:r>
              <w:rPr>
                <w:spacing w:val="-8"/>
              </w:rPr>
              <w:t xml:space="preserve"> </w:t>
            </w:r>
            <w:r>
              <w:t>ресурсов</w:t>
            </w:r>
          </w:p>
          <w:p w:rsidR="00DC4897" w:rsidRDefault="00315C36">
            <w:pPr>
              <w:pStyle w:val="TableParagraph"/>
              <w:spacing w:line="233" w:lineRule="exact"/>
              <w:ind w:left="83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холодной</w:t>
            </w:r>
            <w:r>
              <w:rPr>
                <w:spacing w:val="-1"/>
              </w:rPr>
              <w:t xml:space="preserve"> </w:t>
            </w:r>
            <w:r>
              <w:t>воды со</w:t>
            </w:r>
            <w:r>
              <w:rPr>
                <w:spacing w:val="-3"/>
              </w:rPr>
              <w:t xml:space="preserve"> </w:t>
            </w:r>
            <w:r>
              <w:t>счетами</w:t>
            </w:r>
            <w:r>
              <w:rPr>
                <w:spacing w:val="-2"/>
              </w:rPr>
              <w:t xml:space="preserve"> </w:t>
            </w:r>
            <w:r>
              <w:t>поставщиков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line="247" w:lineRule="exact"/>
              <w:ind w:left="140" w:right="131"/>
              <w:jc w:val="center"/>
            </w:pPr>
            <w:r>
              <w:t>Электрическая</w:t>
            </w:r>
            <w:r>
              <w:rPr>
                <w:spacing w:val="-4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52" w:lineRule="exact"/>
              <w:ind w:left="140" w:right="129"/>
              <w:jc w:val="center"/>
            </w:pPr>
            <w:r>
              <w:t>тепловая энергия,</w:t>
            </w:r>
            <w:r>
              <w:rPr>
                <w:spacing w:val="-52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6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760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438"/>
            </w:pPr>
            <w:r>
              <w:t>Создание комплекта материалов для инструктажа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наглядной</w:t>
            </w:r>
            <w:r>
              <w:rPr>
                <w:spacing w:val="-3"/>
              </w:rPr>
              <w:t xml:space="preserve"> </w:t>
            </w:r>
            <w:r>
              <w:t>агитации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энергосбережению</w:t>
            </w:r>
          </w:p>
          <w:p w:rsidR="00DC4897" w:rsidRDefault="00315C36">
            <w:pPr>
              <w:pStyle w:val="TableParagraph"/>
              <w:spacing w:line="238" w:lineRule="exact"/>
              <w:ind w:left="83"/>
            </w:pPr>
            <w:r>
              <w:t>и</w:t>
            </w:r>
            <w:r>
              <w:rPr>
                <w:spacing w:val="-4"/>
              </w:rPr>
              <w:t xml:space="preserve"> </w:t>
            </w:r>
            <w:r>
              <w:t>повышению</w:t>
            </w:r>
            <w:r>
              <w:rPr>
                <w:spacing w:val="-3"/>
              </w:rPr>
              <w:t xml:space="preserve"> </w:t>
            </w:r>
            <w:r>
              <w:t>энергетической</w:t>
            </w:r>
            <w:r>
              <w:rPr>
                <w:spacing w:val="-4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line="252" w:lineRule="exact"/>
              <w:ind w:left="140" w:right="129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 энергия,</w:t>
            </w:r>
            <w:r>
              <w:rPr>
                <w:spacing w:val="1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6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758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8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spacing w:before="1"/>
              <w:ind w:left="4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1591"/>
            </w:pPr>
            <w:r>
              <w:t>Инструктаж персонала и посетителей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энергосбережению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повышению</w:t>
            </w:r>
          </w:p>
          <w:p w:rsidR="00DC4897" w:rsidRDefault="00315C36">
            <w:pPr>
              <w:pStyle w:val="TableParagraph"/>
              <w:spacing w:line="238" w:lineRule="exact"/>
              <w:ind w:left="83"/>
            </w:pPr>
            <w:r>
              <w:t>энергетической</w:t>
            </w:r>
            <w:r>
              <w:rPr>
                <w:spacing w:val="-5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ind w:left="140" w:right="129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38" w:lineRule="exact"/>
              <w:ind w:left="140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760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5"/>
              </w:rPr>
              <w:t xml:space="preserve"> </w:t>
            </w:r>
            <w:r>
              <w:t>средств</w:t>
            </w:r>
            <w:r>
              <w:rPr>
                <w:spacing w:val="-3"/>
              </w:rPr>
              <w:t xml:space="preserve"> </w:t>
            </w:r>
            <w:r>
              <w:t>наглядной</w:t>
            </w:r>
            <w:r>
              <w:rPr>
                <w:spacing w:val="-2"/>
              </w:rPr>
              <w:t xml:space="preserve"> </w:t>
            </w:r>
            <w:r>
              <w:t>агитации</w:t>
            </w:r>
          </w:p>
          <w:p w:rsidR="00DC4897" w:rsidRDefault="00315C36">
            <w:pPr>
              <w:pStyle w:val="TableParagraph"/>
              <w:spacing w:line="252" w:lineRule="exact"/>
              <w:ind w:left="83" w:right="1687"/>
            </w:pPr>
            <w:r>
              <w:t>по энергосбережению и повышению</w:t>
            </w:r>
            <w:r>
              <w:rPr>
                <w:spacing w:val="-52"/>
              </w:rPr>
              <w:t xml:space="preserve"> </w:t>
            </w:r>
            <w:r>
              <w:t>энергетической</w:t>
            </w:r>
            <w:r>
              <w:rPr>
                <w:spacing w:val="-2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line="247" w:lineRule="exact"/>
              <w:ind w:left="140" w:right="131"/>
              <w:jc w:val="center"/>
            </w:pPr>
            <w:r>
              <w:t>Электрическая</w:t>
            </w:r>
            <w:r>
              <w:rPr>
                <w:spacing w:val="-4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52" w:lineRule="exact"/>
              <w:ind w:left="140" w:right="129"/>
              <w:jc w:val="center"/>
            </w:pPr>
            <w:r>
              <w:t>тепловая энергия,</w:t>
            </w:r>
            <w:r>
              <w:rPr>
                <w:spacing w:val="-52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6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3"/>
              <w:ind w:left="4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Введение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контроль</w:t>
            </w:r>
            <w:r>
              <w:rPr>
                <w:spacing w:val="-3"/>
              </w:rPr>
              <w:t xml:space="preserve"> </w:t>
            </w:r>
            <w:r>
              <w:t>графика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режимов</w:t>
            </w:r>
            <w:r>
              <w:rPr>
                <w:spacing w:val="-1"/>
              </w:rPr>
              <w:t xml:space="preserve"> </w:t>
            </w:r>
            <w:r>
              <w:t>работы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системы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18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18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3"/>
              <w:ind w:left="4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Освобождение</w:t>
            </w:r>
            <w:r>
              <w:rPr>
                <w:spacing w:val="-2"/>
              </w:rPr>
              <w:t xml:space="preserve"> </w:t>
            </w:r>
            <w:r>
              <w:t>приборов</w:t>
            </w:r>
            <w:r>
              <w:rPr>
                <w:spacing w:val="-5"/>
              </w:rPr>
              <w:t xml:space="preserve"> </w:t>
            </w:r>
            <w:r>
              <w:t>отопления</w:t>
            </w:r>
            <w:r>
              <w:rPr>
                <w:spacing w:val="-3"/>
              </w:rPr>
              <w:t xml:space="preserve"> </w:t>
            </w:r>
            <w:proofErr w:type="gramStart"/>
            <w:r>
              <w:t>от</w:t>
            </w:r>
            <w:proofErr w:type="gramEnd"/>
            <w:r>
              <w:rPr>
                <w:spacing w:val="-2"/>
              </w:rPr>
              <w:t xml:space="preserve"> </w:t>
            </w:r>
            <w:r>
              <w:t>декоративных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ограждений,</w:t>
            </w:r>
            <w:r>
              <w:rPr>
                <w:spacing w:val="-4"/>
              </w:rPr>
              <w:t xml:space="preserve"> </w:t>
            </w:r>
            <w:r>
              <w:t>штор,</w:t>
            </w:r>
            <w:r>
              <w:rPr>
                <w:spacing w:val="-3"/>
              </w:rPr>
              <w:t xml:space="preserve"> </w:t>
            </w:r>
            <w:r>
              <w:t>близко стоящей</w:t>
            </w:r>
            <w:r>
              <w:rPr>
                <w:spacing w:val="-1"/>
              </w:rPr>
              <w:t xml:space="preserve"> </w:t>
            </w:r>
            <w:r>
              <w:t>мебели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18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18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4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right="1187"/>
              <w:jc w:val="right"/>
            </w:pPr>
            <w:r>
              <w:t>Балансировка</w:t>
            </w:r>
            <w:r>
              <w:rPr>
                <w:spacing w:val="-4"/>
              </w:rPr>
              <w:t xml:space="preserve"> </w:t>
            </w:r>
            <w:r>
              <w:t>стояков</w:t>
            </w:r>
            <w:r>
              <w:rPr>
                <w:spacing w:val="-2"/>
              </w:rPr>
              <w:t xml:space="preserve"> </w:t>
            </w:r>
            <w:r>
              <w:t>системы</w:t>
            </w:r>
            <w:r>
              <w:rPr>
                <w:spacing w:val="-1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8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94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Своевременное</w:t>
            </w:r>
            <w:r>
              <w:rPr>
                <w:spacing w:val="-3"/>
              </w:rPr>
              <w:t xml:space="preserve"> </w:t>
            </w:r>
            <w:r>
              <w:t>включение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выключение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светильников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электроприборов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8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Отключение</w:t>
            </w:r>
            <w:r>
              <w:rPr>
                <w:spacing w:val="-2"/>
              </w:rPr>
              <w:t xml:space="preserve"> </w:t>
            </w:r>
            <w:r>
              <w:t>электроприборов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розетки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 рабочего</w:t>
            </w:r>
            <w:r>
              <w:rPr>
                <w:spacing w:val="-3"/>
              </w:rPr>
              <w:t xml:space="preserve"> </w:t>
            </w:r>
            <w:r>
              <w:t>дня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Запрет</w:t>
            </w:r>
            <w:r>
              <w:rPr>
                <w:spacing w:val="-2"/>
              </w:rPr>
              <w:t xml:space="preserve"> </w:t>
            </w:r>
            <w:r>
              <w:t>на использование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подзарядку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личных</w:t>
            </w:r>
            <w:r>
              <w:rPr>
                <w:spacing w:val="-3"/>
              </w:rPr>
              <w:t xml:space="preserve"> </w:t>
            </w:r>
            <w:r>
              <w:t>бытовых</w:t>
            </w:r>
            <w:r>
              <w:rPr>
                <w:spacing w:val="-2"/>
              </w:rPr>
              <w:t xml:space="preserve"> </w:t>
            </w:r>
            <w:r>
              <w:t>приборов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Регулярная</w:t>
            </w:r>
            <w:r>
              <w:rPr>
                <w:spacing w:val="-3"/>
              </w:rPr>
              <w:t xml:space="preserve"> </w:t>
            </w:r>
            <w:r>
              <w:t>очистка</w:t>
            </w:r>
            <w:r>
              <w:rPr>
                <w:spacing w:val="-4"/>
              </w:rPr>
              <w:t xml:space="preserve"> </w:t>
            </w:r>
            <w:r>
              <w:t>светильников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от</w:t>
            </w:r>
            <w:r>
              <w:rPr>
                <w:spacing w:val="-1"/>
              </w:rPr>
              <w:t xml:space="preserve"> </w:t>
            </w:r>
            <w:r>
              <w:t>пыли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отложений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Рациональное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эффективное</w:t>
            </w:r>
            <w:r>
              <w:rPr>
                <w:spacing w:val="-2"/>
              </w:rPr>
              <w:t xml:space="preserve"> </w:t>
            </w:r>
            <w:r>
              <w:t>потребление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холодной</w:t>
            </w:r>
            <w:r>
              <w:rPr>
                <w:spacing w:val="-1"/>
              </w:rPr>
              <w:t xml:space="preserve"> </w:t>
            </w:r>
            <w:r>
              <w:t>воды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4"/>
        <w:gridCol w:w="5242"/>
        <w:gridCol w:w="2552"/>
        <w:gridCol w:w="1354"/>
      </w:tblGrid>
      <w:tr w:rsidR="00DC4897">
        <w:trPr>
          <w:trHeight w:val="678"/>
        </w:trPr>
        <w:tc>
          <w:tcPr>
            <w:tcW w:w="51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8" w:right="71" w:firstLine="45"/>
              <w:rPr>
                <w:b/>
              </w:rPr>
            </w:pPr>
            <w:r>
              <w:rPr>
                <w:b/>
              </w:rPr>
              <w:lastRenderedPageBreak/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242" w:type="dxa"/>
            <w:shd w:val="clear" w:color="auto" w:fill="C6D9F1"/>
          </w:tcPr>
          <w:p w:rsidR="00DC4897" w:rsidRDefault="00315C36">
            <w:pPr>
              <w:pStyle w:val="TableParagraph"/>
              <w:spacing w:before="212"/>
              <w:ind w:left="580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мероприятия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2552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625" w:right="578" w:hanging="24"/>
              <w:rPr>
                <w:b/>
              </w:rPr>
            </w:pPr>
            <w:r>
              <w:rPr>
                <w:b/>
              </w:rPr>
              <w:t>Сберегаемый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энергоресурс</w:t>
            </w:r>
          </w:p>
        </w:tc>
        <w:tc>
          <w:tcPr>
            <w:tcW w:w="135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4" w:right="71" w:firstLine="398"/>
              <w:rPr>
                <w:b/>
              </w:rPr>
            </w:pPr>
            <w:r>
              <w:rPr>
                <w:b/>
              </w:rPr>
              <w:t>Год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</w:p>
        </w:tc>
      </w:tr>
      <w:tr w:rsidR="00DC4897">
        <w:trPr>
          <w:trHeight w:val="455"/>
        </w:trPr>
        <w:tc>
          <w:tcPr>
            <w:tcW w:w="9662" w:type="dxa"/>
            <w:gridSpan w:val="4"/>
          </w:tcPr>
          <w:p w:rsidR="00DC4897" w:rsidRDefault="00315C36">
            <w:pPr>
              <w:pStyle w:val="TableParagraph"/>
              <w:spacing w:before="87"/>
              <w:ind w:left="3054" w:right="30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Технические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мероприятия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Проведение</w:t>
            </w:r>
            <w:r>
              <w:rPr>
                <w:spacing w:val="-3"/>
              </w:rPr>
              <w:t xml:space="preserve"> </w:t>
            </w:r>
            <w:r>
              <w:t>гидропневматической</w:t>
            </w:r>
            <w:r>
              <w:rPr>
                <w:spacing w:val="-4"/>
              </w:rPr>
              <w:t xml:space="preserve"> </w:t>
            </w:r>
            <w:r>
              <w:t>промывки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системы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Проведение</w:t>
            </w:r>
            <w:r>
              <w:rPr>
                <w:spacing w:val="-2"/>
              </w:rPr>
              <w:t xml:space="preserve"> </w:t>
            </w:r>
            <w:r>
              <w:t>химической</w:t>
            </w:r>
            <w:r>
              <w:rPr>
                <w:spacing w:val="-4"/>
              </w:rPr>
              <w:t xml:space="preserve"> </w:t>
            </w:r>
            <w:r>
              <w:t>очистки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системы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Установка</w:t>
            </w:r>
            <w:r>
              <w:rPr>
                <w:spacing w:val="-4"/>
              </w:rPr>
              <w:t xml:space="preserve"> </w:t>
            </w:r>
            <w:r>
              <w:t>термостатических</w:t>
            </w:r>
            <w:r>
              <w:rPr>
                <w:spacing w:val="-3"/>
              </w:rPr>
              <w:t xml:space="preserve"> </w:t>
            </w:r>
            <w:r>
              <w:t>вентилей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на</w:t>
            </w:r>
            <w:r>
              <w:rPr>
                <w:spacing w:val="-3"/>
              </w:rPr>
              <w:t xml:space="preserve"> </w:t>
            </w:r>
            <w:r>
              <w:t>отопительные</w:t>
            </w:r>
            <w:r>
              <w:rPr>
                <w:spacing w:val="-2"/>
              </w:rPr>
              <w:t xml:space="preserve"> </w:t>
            </w:r>
            <w:r>
              <w:t>приборы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Установка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теплоотражателей</w:t>
            </w:r>
            <w:proofErr w:type="spellEnd"/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за</w:t>
            </w:r>
            <w:r>
              <w:rPr>
                <w:spacing w:val="-2"/>
              </w:rPr>
              <w:t xml:space="preserve"> </w:t>
            </w:r>
            <w:r>
              <w:t>отопительными</w:t>
            </w:r>
            <w:r>
              <w:rPr>
                <w:spacing w:val="-3"/>
              </w:rPr>
              <w:t xml:space="preserve"> </w:t>
            </w:r>
            <w:r>
              <w:t>приборами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2025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Восстановление</w:t>
            </w:r>
            <w:r>
              <w:rPr>
                <w:spacing w:val="-5"/>
              </w:rPr>
              <w:t xml:space="preserve"> </w:t>
            </w:r>
            <w:r>
              <w:t>теплоизоляции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транзитных</w:t>
            </w:r>
            <w:r>
              <w:rPr>
                <w:spacing w:val="-3"/>
              </w:rPr>
              <w:t xml:space="preserve"> </w:t>
            </w:r>
            <w:r>
              <w:t>труб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Обработка</w:t>
            </w:r>
            <w:r>
              <w:rPr>
                <w:spacing w:val="-2"/>
              </w:rPr>
              <w:t xml:space="preserve"> </w:t>
            </w:r>
            <w:r>
              <w:t>труб</w:t>
            </w:r>
            <w:r>
              <w:rPr>
                <w:spacing w:val="-1"/>
              </w:rPr>
              <w:t xml:space="preserve"> </w:t>
            </w:r>
            <w:r>
              <w:t>отопления,</w:t>
            </w:r>
            <w:r>
              <w:rPr>
                <w:spacing w:val="-2"/>
              </w:rPr>
              <w:t xml:space="preserve"> </w:t>
            </w:r>
            <w:r>
              <w:t>наружных</w:t>
            </w:r>
            <w:r>
              <w:rPr>
                <w:spacing w:val="-1"/>
              </w:rPr>
              <w:t xml:space="preserve"> </w:t>
            </w:r>
            <w:r>
              <w:t>стен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подвала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здания</w:t>
            </w:r>
            <w:r>
              <w:rPr>
                <w:spacing w:val="-3"/>
              </w:rPr>
              <w:t xml:space="preserve"> </w:t>
            </w:r>
            <w:r>
              <w:t>теплоизоляционной</w:t>
            </w:r>
            <w:r>
              <w:rPr>
                <w:spacing w:val="-3"/>
              </w:rPr>
              <w:t xml:space="preserve"> </w:t>
            </w:r>
            <w:r>
              <w:t>краской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Утепление</w:t>
            </w:r>
            <w:r>
              <w:rPr>
                <w:spacing w:val="-3"/>
              </w:rPr>
              <w:t xml:space="preserve"> </w:t>
            </w:r>
            <w:r>
              <w:t>фасада,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подвальных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чердачных</w:t>
            </w:r>
            <w:r>
              <w:rPr>
                <w:spacing w:val="-3"/>
              </w:rPr>
              <w:t xml:space="preserve"> </w:t>
            </w:r>
            <w:r>
              <w:t>помещений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Герметизация</w:t>
            </w:r>
            <w:r>
              <w:rPr>
                <w:spacing w:val="-3"/>
              </w:rPr>
              <w:t xml:space="preserve"> </w:t>
            </w:r>
            <w:r>
              <w:t>межпанельных</w:t>
            </w:r>
            <w:r>
              <w:rPr>
                <w:spacing w:val="-1"/>
              </w:rPr>
              <w:t xml:space="preserve"> </w:t>
            </w:r>
            <w:r>
              <w:t>стыков</w:t>
            </w:r>
            <w:r>
              <w:rPr>
                <w:spacing w:val="-3"/>
              </w:rPr>
              <w:t xml:space="preserve"> </w:t>
            </w:r>
            <w:r>
              <w:t>наружных</w:t>
            </w:r>
            <w:r>
              <w:rPr>
                <w:spacing w:val="-4"/>
              </w:rPr>
              <w:t xml:space="preserve"> </w:t>
            </w:r>
            <w:r>
              <w:t>стен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8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94"/>
              <w:ind w:left="176" w:right="171"/>
              <w:jc w:val="center"/>
            </w:pPr>
            <w:r>
              <w:t>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наружных</w:t>
            </w:r>
            <w:r>
              <w:rPr>
                <w:spacing w:val="-2"/>
              </w:rPr>
              <w:t xml:space="preserve"> </w:t>
            </w:r>
            <w:r>
              <w:t>дверных</w:t>
            </w:r>
            <w:r>
              <w:rPr>
                <w:spacing w:val="-2"/>
              </w:rPr>
              <w:t xml:space="preserve"> </w:t>
            </w:r>
            <w:r>
              <w:t>блоков,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r>
              <w:t>доводчиков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Замена</w:t>
            </w:r>
            <w:r>
              <w:rPr>
                <w:spacing w:val="-3"/>
              </w:rPr>
              <w:t xml:space="preserve"> </w:t>
            </w:r>
            <w:r>
              <w:t>окон</w:t>
            </w:r>
            <w:r>
              <w:rPr>
                <w:spacing w:val="-3"/>
              </w:rPr>
              <w:t xml:space="preserve"> </w:t>
            </w:r>
            <w:r>
              <w:t>деревянных</w:t>
            </w:r>
            <w:r>
              <w:rPr>
                <w:spacing w:val="-5"/>
              </w:rPr>
              <w:t xml:space="preserve"> </w:t>
            </w:r>
            <w:r>
              <w:t>двустворчатых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пластиковые</w:t>
            </w:r>
            <w:r>
              <w:rPr>
                <w:spacing w:val="-3"/>
              </w:rPr>
              <w:t xml:space="preserve"> </w:t>
            </w:r>
            <w:r>
              <w:t>многокамерные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низкоэмиссионной</w:t>
            </w:r>
            <w:proofErr w:type="spellEnd"/>
            <w:r>
              <w:rPr>
                <w:spacing w:val="-4"/>
              </w:rPr>
              <w:t xml:space="preserve"> </w:t>
            </w:r>
            <w:r>
              <w:t>пленки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оконные</w:t>
            </w:r>
            <w:r>
              <w:rPr>
                <w:spacing w:val="-1"/>
              </w:rPr>
              <w:t xml:space="preserve"> </w:t>
            </w:r>
            <w:r>
              <w:t>блоки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микропроветривателей</w:t>
            </w:r>
            <w:proofErr w:type="spellEnd"/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оконные</w:t>
            </w:r>
            <w:r>
              <w:rPr>
                <w:spacing w:val="-2"/>
              </w:rPr>
              <w:t xml:space="preserve"> </w:t>
            </w:r>
            <w:r>
              <w:t>рамы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вместо</w:t>
            </w:r>
            <w:r>
              <w:rPr>
                <w:spacing w:val="-3"/>
              </w:rPr>
              <w:t xml:space="preserve"> </w:t>
            </w:r>
            <w:r>
              <w:t>открывания</w:t>
            </w:r>
            <w:r>
              <w:rPr>
                <w:spacing w:val="-4"/>
              </w:rPr>
              <w:t xml:space="preserve"> </w:t>
            </w:r>
            <w:r>
              <w:t>створок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светильников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лампами</w:t>
            </w:r>
            <w:r>
              <w:rPr>
                <w:spacing w:val="-3"/>
              </w:rPr>
              <w:t xml:space="preserve"> </w:t>
            </w:r>
            <w:r>
              <w:t>накаливания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и</w:t>
            </w:r>
            <w:r>
              <w:rPr>
                <w:spacing w:val="-3"/>
              </w:rPr>
              <w:t xml:space="preserve"> </w:t>
            </w:r>
            <w:r>
              <w:t>люминесцентными</w:t>
            </w:r>
            <w:r>
              <w:rPr>
                <w:spacing w:val="-3"/>
              </w:rPr>
              <w:t xml:space="preserve"> </w:t>
            </w:r>
            <w:r>
              <w:t>лампами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proofErr w:type="gramStart"/>
            <w:r>
              <w:t>светодиодные</w:t>
            </w:r>
            <w:proofErr w:type="gramEnd"/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2025</w:t>
            </w: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электропроводки,</w:t>
            </w:r>
            <w:r>
              <w:rPr>
                <w:spacing w:val="-4"/>
              </w:rPr>
              <w:t xml:space="preserve"> </w:t>
            </w:r>
            <w:proofErr w:type="gramStart"/>
            <w:r>
              <w:t>щитовых</w:t>
            </w:r>
            <w:proofErr w:type="gramEnd"/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ВРУ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94"/>
              <w:ind w:left="176" w:right="173"/>
              <w:jc w:val="center"/>
            </w:pPr>
            <w:r>
              <w:t>2025-2026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4"/>
              </w:rPr>
              <w:t xml:space="preserve"> </w:t>
            </w:r>
            <w:r>
              <w:t>датчиков</w:t>
            </w:r>
            <w:r>
              <w:rPr>
                <w:spacing w:val="-5"/>
              </w:rPr>
              <w:t xml:space="preserve"> </w:t>
            </w:r>
            <w:r>
              <w:t>движения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шума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систему</w:t>
            </w:r>
            <w:r>
              <w:rPr>
                <w:spacing w:val="-4"/>
              </w:rPr>
              <w:t xml:space="preserve"> </w:t>
            </w:r>
            <w:r>
              <w:t>внутреннего</w:t>
            </w:r>
            <w:r>
              <w:rPr>
                <w:spacing w:val="-1"/>
              </w:rPr>
              <w:t xml:space="preserve"> </w:t>
            </w:r>
            <w:r>
              <w:t>освещения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8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2"/>
              </w:rPr>
              <w:t xml:space="preserve"> </w:t>
            </w:r>
            <w:r>
              <w:t>таймера</w:t>
            </w:r>
            <w:r>
              <w:rPr>
                <w:spacing w:val="-3"/>
              </w:rPr>
              <w:t xml:space="preserve"> </w:t>
            </w:r>
            <w:r>
              <w:t>света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систему</w:t>
            </w:r>
            <w:r>
              <w:rPr>
                <w:spacing w:val="-4"/>
              </w:rPr>
              <w:t xml:space="preserve"> </w:t>
            </w:r>
            <w:r>
              <w:t>наружного освещения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2025</w:t>
            </w:r>
          </w:p>
        </w:tc>
      </w:tr>
      <w:tr w:rsidR="00DC4897">
        <w:trPr>
          <w:trHeight w:val="45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выключателей</w:t>
            </w:r>
            <w:r>
              <w:rPr>
                <w:spacing w:val="-4"/>
              </w:rPr>
              <w:t xml:space="preserve"> </w:t>
            </w:r>
            <w:r>
              <w:t>освещения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диммеры</w:t>
            </w:r>
            <w:proofErr w:type="spellEnd"/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смесителей</w:t>
            </w:r>
            <w:r>
              <w:rPr>
                <w:spacing w:val="-3"/>
              </w:rPr>
              <w:t xml:space="preserve"> </w:t>
            </w:r>
            <w:r>
              <w:t>вентильных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proofErr w:type="gramStart"/>
            <w:r>
              <w:t>рычажные</w:t>
            </w:r>
            <w:proofErr w:type="gramEnd"/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Установка</w:t>
            </w:r>
            <w:r>
              <w:rPr>
                <w:spacing w:val="-9"/>
              </w:rPr>
              <w:t xml:space="preserve"> </w:t>
            </w:r>
            <w:r>
              <w:t>аэраторов</w:t>
            </w:r>
            <w:r>
              <w:rPr>
                <w:spacing w:val="-10"/>
              </w:rPr>
              <w:t xml:space="preserve"> </w:t>
            </w:r>
            <w:proofErr w:type="gramStart"/>
            <w:r>
              <w:t>на</w:t>
            </w:r>
            <w:proofErr w:type="gramEnd"/>
            <w:r>
              <w:rPr>
                <w:spacing w:val="-8"/>
              </w:rPr>
              <w:t xml:space="preserve"> </w:t>
            </w:r>
            <w:r>
              <w:t>излив</w:t>
            </w:r>
            <w:r>
              <w:rPr>
                <w:spacing w:val="-12"/>
              </w:rPr>
              <w:t xml:space="preserve"> </w:t>
            </w:r>
            <w:r>
              <w:t>смесителей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r>
              <w:t>двухрежимных</w:t>
            </w:r>
            <w:r>
              <w:rPr>
                <w:spacing w:val="-1"/>
              </w:rPr>
              <w:t xml:space="preserve"> </w:t>
            </w:r>
            <w:r>
              <w:t>смывных</w:t>
            </w:r>
            <w:r>
              <w:rPr>
                <w:spacing w:val="-3"/>
              </w:rPr>
              <w:t xml:space="preserve"> </w:t>
            </w:r>
            <w:r>
              <w:t>бачков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5242" w:type="dxa"/>
          </w:tcPr>
          <w:p w:rsidR="00DC4897" w:rsidRDefault="00DC4897">
            <w:pPr>
              <w:pStyle w:val="TableParagraph"/>
            </w:pPr>
          </w:p>
        </w:tc>
        <w:tc>
          <w:tcPr>
            <w:tcW w:w="2552" w:type="dxa"/>
          </w:tcPr>
          <w:p w:rsidR="00DC4897" w:rsidRDefault="00DC4897">
            <w:pPr>
              <w:pStyle w:val="TableParagraph"/>
            </w:pP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</w:tbl>
    <w:p w:rsidR="00DC4897" w:rsidRDefault="00DC4897">
      <w:pPr>
        <w:sectPr w:rsidR="00DC4897">
          <w:pgSz w:w="11910" w:h="16840"/>
          <w:pgMar w:top="108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spacing w:before="10"/>
        <w:rPr>
          <w:b/>
          <w:sz w:val="30"/>
        </w:rPr>
      </w:pPr>
    </w:p>
    <w:p w:rsidR="00DC4897" w:rsidRDefault="00315C36">
      <w:pPr>
        <w:pStyle w:val="a3"/>
        <w:jc w:val="right"/>
      </w:pPr>
      <w:r>
        <w:t>СВЕДЕНИЯ</w:t>
      </w:r>
    </w:p>
    <w:p w:rsidR="00DC4897" w:rsidRDefault="00315C36">
      <w:pPr>
        <w:spacing w:before="68" w:line="266" w:lineRule="auto"/>
        <w:ind w:left="1440" w:right="898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2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49" w:right="889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481" w:right="895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3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824" w:space="40"/>
            <w:col w:w="5046"/>
          </w:cols>
        </w:sectPr>
      </w:pPr>
    </w:p>
    <w:p w:rsidR="00DC4897" w:rsidRDefault="00315C36">
      <w:pPr>
        <w:pStyle w:val="a3"/>
        <w:spacing w:before="26" w:after="38" w:line="264" w:lineRule="auto"/>
        <w:ind w:left="3338" w:right="2139" w:hanging="514"/>
      </w:pPr>
      <w:r>
        <w:lastRenderedPageBreak/>
        <w:t>О ЦЕЛЕВЫХ ПОКАЗАТЕЛЯХ ПРОГРАММЫ ЭНЕРГОСБЕРЕЖЕНИЯ</w:t>
      </w:r>
      <w:r>
        <w:rPr>
          <w:spacing w:val="-5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0"/>
        <w:gridCol w:w="4142"/>
        <w:gridCol w:w="1176"/>
        <w:gridCol w:w="967"/>
        <w:gridCol w:w="967"/>
        <w:gridCol w:w="967"/>
        <w:gridCol w:w="967"/>
      </w:tblGrid>
      <w:tr w:rsidR="00DC4897">
        <w:trPr>
          <w:trHeight w:val="606"/>
        </w:trPr>
        <w:tc>
          <w:tcPr>
            <w:tcW w:w="42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2" w:right="13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414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897" w:right="875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17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151" w:right="124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3868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9" w:line="264" w:lineRule="auto"/>
              <w:ind w:left="707" w:right="449" w:hanging="233"/>
              <w:rPr>
                <w:b/>
              </w:rPr>
            </w:pPr>
            <w:r>
              <w:rPr>
                <w:b/>
              </w:rPr>
              <w:t>Плановые значения целевых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показателей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270"/>
        </w:trPr>
        <w:tc>
          <w:tcPr>
            <w:tcW w:w="42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414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17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right="134"/>
              <w:jc w:val="right"/>
              <w:rPr>
                <w:b/>
              </w:rPr>
            </w:pPr>
            <w:r>
              <w:rPr>
                <w:b/>
              </w:rPr>
              <w:t>2023 г.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left="132" w:right="110"/>
              <w:jc w:val="center"/>
              <w:rPr>
                <w:b/>
              </w:rPr>
            </w:pPr>
            <w:r>
              <w:rPr>
                <w:b/>
              </w:rPr>
              <w:t>2024 г.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left="132" w:right="110"/>
              <w:jc w:val="center"/>
              <w:rPr>
                <w:b/>
              </w:rPr>
            </w:pPr>
            <w:r>
              <w:rPr>
                <w:b/>
              </w:rPr>
              <w:t>2025 г.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left="132" w:right="109"/>
              <w:jc w:val="center"/>
              <w:rPr>
                <w:b/>
              </w:rPr>
            </w:pPr>
            <w:r>
              <w:rPr>
                <w:b/>
              </w:rPr>
              <w:t>2026 г.</w:t>
            </w:r>
          </w:p>
        </w:tc>
      </w:tr>
      <w:tr w:rsidR="00DC4897">
        <w:trPr>
          <w:trHeight w:val="270"/>
        </w:trPr>
        <w:tc>
          <w:tcPr>
            <w:tcW w:w="42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1"/>
              <w:jc w:val="center"/>
            </w:pPr>
            <w:r>
              <w:t>1</w:t>
            </w:r>
          </w:p>
        </w:tc>
        <w:tc>
          <w:tcPr>
            <w:tcW w:w="414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4"/>
              <w:jc w:val="center"/>
            </w:pPr>
            <w:r>
              <w:t>2</w:t>
            </w:r>
          </w:p>
        </w:tc>
        <w:tc>
          <w:tcPr>
            <w:tcW w:w="1176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4"/>
              <w:jc w:val="center"/>
            </w:pPr>
            <w:r>
              <w:t>3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2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2"/>
              <w:jc w:val="center"/>
            </w:pPr>
            <w:r>
              <w:t>5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3"/>
              <w:jc w:val="center"/>
            </w:pPr>
            <w:r>
              <w:t>6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3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0" w:line="240" w:lineRule="exact"/>
              <w:ind w:left="2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5" w:line="245" w:lineRule="exact"/>
              <w:ind w:left="37"/>
            </w:pPr>
            <w:r>
              <w:t>Потребление</w:t>
            </w:r>
            <w:r>
              <w:rPr>
                <w:spacing w:val="-6"/>
              </w:rPr>
              <w:t xml:space="preserve"> </w:t>
            </w:r>
            <w:r>
              <w:t>электрической</w:t>
            </w:r>
            <w:r>
              <w:rPr>
                <w:spacing w:val="-5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5" w:line="245" w:lineRule="exact"/>
              <w:ind w:left="304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right="184"/>
              <w:jc w:val="right"/>
            </w:pPr>
            <w:r>
              <w:t>25723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10"/>
              <w:jc w:val="center"/>
            </w:pPr>
            <w:r>
              <w:t>25571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9"/>
              <w:jc w:val="center"/>
            </w:pPr>
            <w:r>
              <w:t>24302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9"/>
              <w:jc w:val="center"/>
            </w:pPr>
            <w:r>
              <w:t>24171</w:t>
            </w:r>
          </w:p>
        </w:tc>
      </w:tr>
      <w:tr w:rsidR="00DC4897">
        <w:trPr>
          <w:trHeight w:val="27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0" w:line="240" w:lineRule="exact"/>
              <w:ind w:left="21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5" w:line="245" w:lineRule="exact"/>
              <w:ind w:left="37"/>
            </w:pPr>
            <w:r>
              <w:t>Потребление</w:t>
            </w:r>
            <w:r>
              <w:rPr>
                <w:spacing w:val="-2"/>
              </w:rPr>
              <w:t xml:space="preserve"> </w:t>
            </w:r>
            <w:r>
              <w:t>тепловой</w:t>
            </w:r>
            <w:r>
              <w:rPr>
                <w:spacing w:val="-3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5" w:line="245" w:lineRule="exact"/>
              <w:ind w:left="366"/>
            </w:pPr>
            <w:r>
              <w:t>Гкал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right="155"/>
              <w:jc w:val="right"/>
            </w:pPr>
            <w:r>
              <w:t>335,79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331,39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328,57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6"/>
              <w:jc w:val="center"/>
            </w:pPr>
            <w:r>
              <w:t>318,83</w:t>
            </w:r>
          </w:p>
        </w:tc>
      </w:tr>
      <w:tr w:rsidR="00DC4897">
        <w:trPr>
          <w:trHeight w:val="27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0" w:line="240" w:lineRule="exact"/>
              <w:ind w:left="21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5" w:line="245" w:lineRule="exact"/>
              <w:ind w:left="37"/>
            </w:pPr>
            <w:r>
              <w:t>Потребление</w:t>
            </w:r>
            <w:r>
              <w:rPr>
                <w:spacing w:val="-2"/>
              </w:rPr>
              <w:t xml:space="preserve"> </w:t>
            </w:r>
            <w:r>
              <w:t>холодной</w:t>
            </w:r>
            <w:r>
              <w:rPr>
                <w:spacing w:val="-1"/>
              </w:rPr>
              <w:t xml:space="preserve"> </w:t>
            </w:r>
            <w:r>
              <w:t>воды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5" w:line="245" w:lineRule="exact"/>
              <w:ind w:left="466" w:right="443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right="210"/>
              <w:jc w:val="right"/>
            </w:pPr>
            <w:r>
              <w:t>790,0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781,3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770,3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6"/>
              <w:jc w:val="center"/>
            </w:pPr>
            <w:r>
              <w:t>758,4</w:t>
            </w:r>
          </w:p>
        </w:tc>
      </w:tr>
      <w:tr w:rsidR="00DC4897">
        <w:trPr>
          <w:trHeight w:val="851"/>
        </w:trPr>
        <w:tc>
          <w:tcPr>
            <w:tcW w:w="420" w:type="dxa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2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56" w:line="264" w:lineRule="auto"/>
              <w:ind w:left="37" w:right="155"/>
            </w:pPr>
            <w:r>
              <w:t>Удельное потребление электрической</w:t>
            </w:r>
            <w:r>
              <w:rPr>
                <w:spacing w:val="1"/>
              </w:rPr>
              <w:t xml:space="preserve"> </w:t>
            </w:r>
            <w:r>
              <w:t>энергии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расчете</w:t>
            </w:r>
            <w:r>
              <w:rPr>
                <w:spacing w:val="-1"/>
              </w:rPr>
              <w:t xml:space="preserve"> </w:t>
            </w:r>
            <w:r>
              <w:t>на 1</w:t>
            </w:r>
            <w:r>
              <w:rPr>
                <w:spacing w:val="-1"/>
              </w:rPr>
              <w:t xml:space="preserve"> </w:t>
            </w:r>
            <w:r>
              <w:t>м² общей площади</w:t>
            </w:r>
          </w:p>
        </w:tc>
        <w:tc>
          <w:tcPr>
            <w:tcW w:w="1176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144"/>
              <w:jc w:val="right"/>
            </w:pPr>
            <w:r>
              <w:t>кВт*</w:t>
            </w:r>
            <w:proofErr w:type="gramStart"/>
            <w:r>
              <w:t>ч</w:t>
            </w:r>
            <w:proofErr w:type="gramEnd"/>
            <w:r>
              <w:t>/м²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210"/>
              <w:jc w:val="right"/>
            </w:pPr>
            <w:r>
              <w:t>16,21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16,11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15,31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6"/>
              <w:jc w:val="center"/>
            </w:pPr>
            <w:r>
              <w:t>15,23</w:t>
            </w:r>
          </w:p>
        </w:tc>
      </w:tr>
      <w:tr w:rsidR="00DC4897">
        <w:trPr>
          <w:trHeight w:val="851"/>
        </w:trPr>
        <w:tc>
          <w:tcPr>
            <w:tcW w:w="420" w:type="dxa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21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56" w:line="264" w:lineRule="auto"/>
              <w:ind w:left="37" w:right="47"/>
            </w:pPr>
            <w:r>
              <w:t>Удельное потребление тепловой энергии в</w:t>
            </w:r>
            <w:r>
              <w:rPr>
                <w:spacing w:val="-52"/>
              </w:rPr>
              <w:t xml:space="preserve"> </w:t>
            </w:r>
            <w:r>
              <w:t>расчете на 1 м²</w:t>
            </w:r>
            <w:r>
              <w:rPr>
                <w:spacing w:val="2"/>
              </w:rPr>
              <w:t xml:space="preserve"> </w:t>
            </w:r>
            <w:r>
              <w:t>отапливаемой площади</w:t>
            </w:r>
          </w:p>
        </w:tc>
        <w:tc>
          <w:tcPr>
            <w:tcW w:w="1176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209"/>
              <w:jc w:val="right"/>
            </w:pPr>
            <w:r>
              <w:t>Гкал/</w:t>
            </w:r>
            <w:proofErr w:type="gramStart"/>
            <w:r>
              <w:t>м</w:t>
            </w:r>
            <w:proofErr w:type="gramEnd"/>
            <w:r>
              <w:t>²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292"/>
            </w:pPr>
            <w:r>
              <w:t>0,21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0,21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0,21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0,20</w:t>
            </w:r>
          </w:p>
        </w:tc>
      </w:tr>
      <w:tr w:rsidR="00DC4897">
        <w:trPr>
          <w:trHeight w:val="851"/>
        </w:trPr>
        <w:tc>
          <w:tcPr>
            <w:tcW w:w="420" w:type="dxa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21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line="278" w:lineRule="exact"/>
              <w:ind w:left="37" w:right="285"/>
            </w:pPr>
            <w:r>
              <w:t>Удельное потребление холодной воды в</w:t>
            </w:r>
            <w:r>
              <w:rPr>
                <w:spacing w:val="-52"/>
              </w:rPr>
              <w:t xml:space="preserve"> </w:t>
            </w:r>
            <w:r>
              <w:t>расчете на</w:t>
            </w:r>
            <w:r>
              <w:rPr>
                <w:spacing w:val="1"/>
              </w:rPr>
              <w:t xml:space="preserve"> </w:t>
            </w:r>
            <w:r>
              <w:t>1</w:t>
            </w:r>
            <w:r>
              <w:rPr>
                <w:spacing w:val="1"/>
              </w:rPr>
              <w:t xml:space="preserve"> </w:t>
            </w:r>
            <w:r>
              <w:t>человека</w:t>
            </w:r>
            <w:r>
              <w:rPr>
                <w:spacing w:val="1"/>
              </w:rPr>
              <w:t xml:space="preserve"> </w:t>
            </w:r>
            <w:r>
              <w:t>(сотрудники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посетители)</w:t>
            </w:r>
          </w:p>
        </w:tc>
        <w:tc>
          <w:tcPr>
            <w:tcW w:w="1176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268"/>
            </w:pPr>
            <w:proofErr w:type="gramStart"/>
            <w:r>
              <w:t>м</w:t>
            </w:r>
            <w:proofErr w:type="gramEnd"/>
            <w:r>
              <w:t>³/чел.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292"/>
            </w:pPr>
            <w:r>
              <w:t>8,49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8,40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8,28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6"/>
              <w:jc w:val="center"/>
            </w:pPr>
            <w:r>
              <w:t>8,15</w:t>
            </w:r>
          </w:p>
        </w:tc>
      </w:tr>
      <w:tr w:rsidR="00DC4897">
        <w:trPr>
          <w:trHeight w:val="56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56"/>
              <w:ind w:left="21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2"/>
              <w:ind w:left="38"/>
            </w:pPr>
            <w:r>
              <w:t>Показатель</w:t>
            </w:r>
            <w:r>
              <w:rPr>
                <w:spacing w:val="-3"/>
              </w:rPr>
              <w:t xml:space="preserve"> </w:t>
            </w:r>
            <w:r>
              <w:t>снижения</w:t>
            </w:r>
            <w:r>
              <w:rPr>
                <w:spacing w:val="-4"/>
              </w:rPr>
              <w:t xml:space="preserve"> </w:t>
            </w:r>
            <w:r>
              <w:t>потребления</w:t>
            </w:r>
          </w:p>
          <w:p w:rsidR="00DC4897" w:rsidRDefault="00315C36">
            <w:pPr>
              <w:pStyle w:val="TableParagraph"/>
              <w:spacing w:before="26" w:line="250" w:lineRule="exact"/>
              <w:ind w:left="38"/>
            </w:pPr>
            <w:r>
              <w:t>электрической</w:t>
            </w:r>
            <w:r>
              <w:rPr>
                <w:spacing w:val="-5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152"/>
              <w:ind w:left="21"/>
              <w:jc w:val="center"/>
            </w:pPr>
            <w:r>
              <w:t>%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29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0,6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4,9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6"/>
              <w:jc w:val="center"/>
            </w:pPr>
            <w:r>
              <w:t>0,5</w:t>
            </w:r>
          </w:p>
        </w:tc>
      </w:tr>
      <w:tr w:rsidR="00DC4897">
        <w:trPr>
          <w:trHeight w:val="56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56"/>
              <w:ind w:left="21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2"/>
              <w:ind w:left="38"/>
            </w:pPr>
            <w:r>
              <w:t>Показатель</w:t>
            </w:r>
            <w:r>
              <w:rPr>
                <w:spacing w:val="-3"/>
              </w:rPr>
              <w:t xml:space="preserve"> </w:t>
            </w:r>
            <w:r>
              <w:t>снижения</w:t>
            </w:r>
            <w:r>
              <w:rPr>
                <w:spacing w:val="-4"/>
              </w:rPr>
              <w:t xml:space="preserve"> </w:t>
            </w:r>
            <w:r>
              <w:t>потребления</w:t>
            </w:r>
          </w:p>
          <w:p w:rsidR="00DC4897" w:rsidRDefault="00315C36">
            <w:pPr>
              <w:pStyle w:val="TableParagraph"/>
              <w:spacing w:before="26" w:line="250" w:lineRule="exact"/>
              <w:ind w:left="38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152"/>
              <w:ind w:left="21"/>
              <w:jc w:val="center"/>
            </w:pPr>
            <w:r>
              <w:t>%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29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1,3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0,8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6"/>
              <w:jc w:val="center"/>
            </w:pPr>
            <w:r>
              <w:t>2,9</w:t>
            </w:r>
          </w:p>
        </w:tc>
      </w:tr>
      <w:tr w:rsidR="00DC4897">
        <w:trPr>
          <w:trHeight w:val="56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56"/>
              <w:ind w:left="21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2"/>
              <w:ind w:left="38"/>
            </w:pPr>
            <w:r>
              <w:t>Показатель</w:t>
            </w:r>
            <w:r>
              <w:rPr>
                <w:spacing w:val="-3"/>
              </w:rPr>
              <w:t xml:space="preserve"> </w:t>
            </w:r>
            <w:r>
              <w:t>снижения</w:t>
            </w:r>
            <w:r>
              <w:rPr>
                <w:spacing w:val="-4"/>
              </w:rPr>
              <w:t xml:space="preserve"> </w:t>
            </w:r>
            <w:r>
              <w:t>потребления</w:t>
            </w:r>
          </w:p>
          <w:p w:rsidR="00DC4897" w:rsidRDefault="00315C36">
            <w:pPr>
              <w:pStyle w:val="TableParagraph"/>
              <w:spacing w:before="26" w:line="250" w:lineRule="exact"/>
              <w:ind w:left="38"/>
            </w:pPr>
            <w:r>
              <w:t>холодной воды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152"/>
              <w:ind w:left="21"/>
              <w:jc w:val="center"/>
            </w:pPr>
            <w:r>
              <w:t>%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29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1,1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1,4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6"/>
              <w:jc w:val="center"/>
            </w:pPr>
            <w:r>
              <w:t>1,5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5"/>
        <w:rPr>
          <w:sz w:val="35"/>
        </w:rPr>
      </w:pPr>
    </w:p>
    <w:p w:rsidR="00DC4897" w:rsidRDefault="00315C36">
      <w:pPr>
        <w:pStyle w:val="a3"/>
        <w:spacing w:before="1"/>
        <w:jc w:val="right"/>
      </w:pPr>
      <w:r>
        <w:t>ПЕРЕЧЕНЬ</w:t>
      </w:r>
    </w:p>
    <w:p w:rsidR="00DC4897" w:rsidRDefault="00315C36">
      <w:pPr>
        <w:spacing w:before="68" w:line="266" w:lineRule="auto"/>
        <w:ind w:left="1478" w:right="88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3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87" w:right="87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519" w:right="88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4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98" w:space="40"/>
            <w:col w:w="5072"/>
          </w:cols>
        </w:sectPr>
      </w:pPr>
    </w:p>
    <w:p w:rsidR="00DC4897" w:rsidRDefault="00315C36">
      <w:pPr>
        <w:pStyle w:val="a3"/>
        <w:spacing w:before="25" w:after="38" w:line="264" w:lineRule="auto"/>
        <w:ind w:left="4216" w:right="1235" w:hanging="1604"/>
      </w:pPr>
      <w:r>
        <w:lastRenderedPageBreak/>
        <w:t>МЕРОПРИЯТИЙ ПРОГРАММЫ ЭНЕРГОСБЕРЕЖЕНИЯ И 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55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line="236" w:lineRule="exact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2024 г.</w:t>
            </w:r>
          </w:p>
        </w:tc>
      </w:tr>
      <w:tr w:rsidR="00DC4897">
        <w:trPr>
          <w:trHeight w:val="661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6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58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44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2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9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20" w:right="96"/>
              <w:jc w:val="center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83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70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12"/>
              <w:rPr>
                <w:sz w:val="18"/>
              </w:rPr>
            </w:pPr>
            <w:r>
              <w:rPr>
                <w:sz w:val="18"/>
              </w:rPr>
              <w:t>Обучение ответственного за реализацию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мероприятий программы энергосбережения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повышения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8" w:hanging="1"/>
              <w:rPr>
                <w:sz w:val="18"/>
              </w:rPr>
            </w:pPr>
            <w:r>
              <w:rPr>
                <w:sz w:val="18"/>
              </w:rPr>
              <w:t>Отчет о реализации мероприятий программы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энергосбережения и повышения энергетической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37"/>
              <w:rPr>
                <w:sz w:val="18"/>
              </w:rPr>
            </w:pPr>
            <w:r>
              <w:rPr>
                <w:sz w:val="18"/>
              </w:rPr>
              <w:t>Сверка данных журнала учета топливн</w:t>
            </w:r>
            <w:proofErr w:type="gramStart"/>
            <w:r>
              <w:rPr>
                <w:sz w:val="18"/>
              </w:rPr>
              <w:t>о-</w:t>
            </w:r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энергетических ресурсов и холодной воды со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счетами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поставщиков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947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3"/>
              <w:rPr>
                <w:sz w:val="30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exact"/>
              <w:ind w:left="33" w:right="792"/>
              <w:rPr>
                <w:sz w:val="18"/>
              </w:rPr>
            </w:pPr>
            <w:r>
              <w:rPr>
                <w:sz w:val="18"/>
              </w:rPr>
              <w:t>Создание комплекта материалов для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инструктажа и наглядной агитации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606" w:hanging="1"/>
              <w:rPr>
                <w:sz w:val="18"/>
              </w:rPr>
            </w:pPr>
            <w:r>
              <w:rPr>
                <w:sz w:val="18"/>
              </w:rPr>
              <w:t>Инструктаж персонала и посетителей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480"/>
              <w:rPr>
                <w:sz w:val="18"/>
              </w:rPr>
            </w:pPr>
            <w:r>
              <w:rPr>
                <w:sz w:val="18"/>
              </w:rPr>
              <w:t>Установка средств наглядной агитации по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36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77" w:hanging="1"/>
              <w:rPr>
                <w:sz w:val="18"/>
              </w:rPr>
            </w:pPr>
            <w:r>
              <w:rPr>
                <w:sz w:val="18"/>
              </w:rPr>
              <w:t>Введение и контроль графика и режимов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работы 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0,84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4,04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577"/>
              <w:rPr>
                <w:sz w:val="18"/>
              </w:rPr>
            </w:pPr>
            <w:r>
              <w:rPr>
                <w:sz w:val="18"/>
              </w:rPr>
              <w:t>Освобождение приборов отопления от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декоративных ограждений, штор, близко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стоящей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мебели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132" w:right="92"/>
              <w:jc w:val="center"/>
            </w:pPr>
            <w:r>
              <w:t>0,10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77" w:right="339"/>
              <w:jc w:val="center"/>
            </w:pPr>
            <w:r>
              <w:t>0,49</w:t>
            </w: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36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Балансировка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стояков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53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2"/>
              <w:jc w:val="center"/>
            </w:pPr>
            <w:r>
              <w:t>0,17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0,81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13"/>
              <w:rPr>
                <w:sz w:val="18"/>
              </w:rPr>
            </w:pPr>
            <w:r>
              <w:rPr>
                <w:sz w:val="18"/>
              </w:rPr>
              <w:t>Своевременное включение и выключение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светильников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электроприборов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41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0,30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19" w:hanging="1"/>
              <w:rPr>
                <w:sz w:val="18"/>
              </w:rPr>
            </w:pPr>
            <w:r>
              <w:rPr>
                <w:sz w:val="18"/>
              </w:rPr>
              <w:t>Отключение электроприборов от розетки 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конце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рабочего дня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33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0,24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30"/>
              <w:rPr>
                <w:sz w:val="18"/>
              </w:rPr>
            </w:pPr>
            <w:r>
              <w:rPr>
                <w:sz w:val="18"/>
              </w:rPr>
              <w:t>Запрет на использование и подзарядку личных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бытовых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64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0,46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22"/>
              <w:rPr>
                <w:sz w:val="18"/>
              </w:rPr>
            </w:pPr>
            <w:r>
              <w:rPr>
                <w:sz w:val="18"/>
              </w:rPr>
              <w:t>Регулярная очистка светильников от пыли и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отложений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49"/>
              <w:rPr>
                <w:sz w:val="18"/>
              </w:rPr>
            </w:pPr>
            <w:r>
              <w:rPr>
                <w:sz w:val="18"/>
              </w:rPr>
              <w:t>Рациональное и эффективное потребление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холодной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воды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8,7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0,76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84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before="8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2024 г.</w:t>
            </w:r>
          </w:p>
        </w:tc>
      </w:tr>
      <w:tr w:rsidR="00DC4897">
        <w:trPr>
          <w:trHeight w:val="618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0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70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80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11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80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41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Технические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61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Проведение </w:t>
            </w:r>
            <w:r>
              <w:rPr>
                <w:sz w:val="18"/>
              </w:rPr>
              <w:t>гидропневматической промывки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87"/>
              <w:rPr>
                <w:sz w:val="18"/>
              </w:rPr>
            </w:pPr>
            <w:r>
              <w:rPr>
                <w:sz w:val="18"/>
              </w:rPr>
              <w:t>Проведение химической очистки системы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23"/>
              <w:rPr>
                <w:sz w:val="18"/>
              </w:rPr>
            </w:pPr>
            <w:r>
              <w:rPr>
                <w:sz w:val="18"/>
              </w:rPr>
              <w:t>Установка термостатических вентилей на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отопительные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приборы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теплоотражателей</w:t>
            </w:r>
            <w:proofErr w:type="spellEnd"/>
            <w:r>
              <w:rPr>
                <w:sz w:val="18"/>
              </w:rPr>
              <w:t xml:space="preserve"> за отопительными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приборами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47"/>
              <w:rPr>
                <w:sz w:val="18"/>
              </w:rPr>
            </w:pPr>
            <w:r>
              <w:rPr>
                <w:sz w:val="18"/>
              </w:rPr>
              <w:t>Восстановление теплоизоляции транзитных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труб 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>Обработка труб отопления, наружных стен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подвала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здания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теплоизоляционной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краской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6" w:hanging="1"/>
              <w:rPr>
                <w:sz w:val="18"/>
              </w:rPr>
            </w:pPr>
            <w:r>
              <w:rPr>
                <w:sz w:val="18"/>
              </w:rPr>
              <w:t>Утепление фасада, подвальных и чердачных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помещений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7"/>
              <w:rPr>
                <w:sz w:val="18"/>
              </w:rPr>
            </w:pPr>
            <w:r>
              <w:rPr>
                <w:sz w:val="18"/>
              </w:rPr>
              <w:t>Герметизация межпанельных стыков наружных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стен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23"/>
              <w:rPr>
                <w:sz w:val="18"/>
              </w:rPr>
            </w:pPr>
            <w:r>
              <w:rPr>
                <w:sz w:val="18"/>
              </w:rPr>
              <w:t>Замена наружных дверных блоков, установка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доводчиков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25,0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0,97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4,69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08"/>
              <w:rPr>
                <w:sz w:val="18"/>
              </w:rPr>
            </w:pPr>
            <w:r>
              <w:rPr>
                <w:sz w:val="18"/>
              </w:rPr>
              <w:t>Замена окон деревянных двустворчатых на</w:t>
            </w:r>
            <w:r>
              <w:rPr>
                <w:spacing w:val="-4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пластиковые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многокамерные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120,0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2,32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11,17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615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низкоэмиссионной</w:t>
            </w:r>
            <w:proofErr w:type="spellEnd"/>
            <w:r>
              <w:rPr>
                <w:sz w:val="18"/>
              </w:rPr>
              <w:t xml:space="preserve"> пленки на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оконные блоки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микропроветривателей</w:t>
            </w:r>
            <w:proofErr w:type="spellEnd"/>
            <w:r>
              <w:rPr>
                <w:sz w:val="18"/>
              </w:rPr>
              <w:t xml:space="preserve"> в оконные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вместо открывания створок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03" w:hanging="1"/>
              <w:rPr>
                <w:sz w:val="18"/>
              </w:rPr>
            </w:pPr>
            <w:r>
              <w:rPr>
                <w:sz w:val="18"/>
              </w:rPr>
              <w:t>Замена светильников с лампами накаливания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люминесцентными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лампами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z w:val="18"/>
              </w:rPr>
              <w:t xml:space="preserve"> светодиодные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электропроводки,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щитовых</w:t>
            </w:r>
            <w:proofErr w:type="gram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ВРУ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датчиков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движения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шума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систему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внутреннего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45"/>
              <w:rPr>
                <w:sz w:val="18"/>
              </w:rPr>
            </w:pPr>
            <w:r>
              <w:rPr>
                <w:sz w:val="18"/>
              </w:rPr>
              <w:t>Установка таймера света в систему наружного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выключателей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диммеры</w:t>
            </w:r>
            <w:proofErr w:type="spell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вентильных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рычажные</w:t>
            </w:r>
            <w:proofErr w:type="gram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аэраторов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излив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 двухрежимных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смывных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бачков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6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56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380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5510" w:type="dxa"/>
            <w:gridSpan w:val="3"/>
          </w:tcPr>
          <w:p w:rsidR="00DC4897" w:rsidRDefault="00315C36">
            <w:pPr>
              <w:pStyle w:val="TableParagraph"/>
              <w:spacing w:before="55"/>
              <w:ind w:left="3441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145,0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37"/>
              <w:jc w:val="center"/>
            </w:pPr>
            <w:r>
              <w:t>х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38"/>
              <w:jc w:val="center"/>
            </w:pPr>
            <w:r>
              <w:t>х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23,0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5"/>
        <w:rPr>
          <w:sz w:val="35"/>
        </w:rPr>
      </w:pPr>
    </w:p>
    <w:p w:rsidR="00DC4897" w:rsidRDefault="00315C36">
      <w:pPr>
        <w:pStyle w:val="a3"/>
        <w:spacing w:before="1"/>
        <w:jc w:val="right"/>
      </w:pPr>
      <w:r>
        <w:t>ПЕРЕЧЕНЬ</w:t>
      </w:r>
    </w:p>
    <w:p w:rsidR="00DC4897" w:rsidRDefault="00315C36">
      <w:pPr>
        <w:spacing w:before="68" w:line="266" w:lineRule="auto"/>
        <w:ind w:left="1478" w:right="88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3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87" w:right="87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519" w:right="88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4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98" w:space="40"/>
            <w:col w:w="5072"/>
          </w:cols>
        </w:sectPr>
      </w:pPr>
    </w:p>
    <w:p w:rsidR="00DC4897" w:rsidRDefault="00315C36">
      <w:pPr>
        <w:pStyle w:val="a3"/>
        <w:spacing w:before="25" w:after="38" w:line="264" w:lineRule="auto"/>
        <w:ind w:left="4216" w:right="1235" w:hanging="1604"/>
      </w:pPr>
      <w:r>
        <w:lastRenderedPageBreak/>
        <w:t>МЕРОПРИЯТИЙ ПРОГРАММЫ ЭНЕРГОСБЕРЕЖЕНИЯ И 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55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line="236" w:lineRule="exact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2025 г.</w:t>
            </w:r>
          </w:p>
        </w:tc>
      </w:tr>
      <w:tr w:rsidR="00DC4897">
        <w:trPr>
          <w:trHeight w:val="661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6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58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44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2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9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20" w:right="96"/>
              <w:jc w:val="center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83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70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8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9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132" w:right="95"/>
              <w:jc w:val="center"/>
            </w:pPr>
            <w:r>
              <w:t>10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7" w:right="9"/>
              <w:jc w:val="center"/>
            </w:pPr>
            <w:r>
              <w:t>11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7" w:right="337"/>
              <w:jc w:val="center"/>
            </w:pPr>
            <w:r>
              <w:t>12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12"/>
              <w:rPr>
                <w:sz w:val="18"/>
              </w:rPr>
            </w:pPr>
            <w:r>
              <w:rPr>
                <w:sz w:val="18"/>
              </w:rPr>
              <w:t>Обучение ответственного за реализацию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мероприятий программы энергосбережения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повышения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8" w:hanging="1"/>
              <w:rPr>
                <w:sz w:val="18"/>
              </w:rPr>
            </w:pPr>
            <w:r>
              <w:rPr>
                <w:sz w:val="18"/>
              </w:rPr>
              <w:t>Отчет о реализации мероприятий программы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энергосбережения и повышения энергетической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37"/>
              <w:rPr>
                <w:sz w:val="18"/>
              </w:rPr>
            </w:pPr>
            <w:r>
              <w:rPr>
                <w:sz w:val="18"/>
              </w:rPr>
              <w:t>Сверка данных журнала учета топливн</w:t>
            </w:r>
            <w:proofErr w:type="gramStart"/>
            <w:r>
              <w:rPr>
                <w:sz w:val="18"/>
              </w:rPr>
              <w:t>о-</w:t>
            </w:r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энергетических ресурсов и холодной воды со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счетами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поставщиков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947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3"/>
              <w:rPr>
                <w:sz w:val="30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exact"/>
              <w:ind w:left="33" w:right="792"/>
              <w:rPr>
                <w:sz w:val="18"/>
              </w:rPr>
            </w:pPr>
            <w:r>
              <w:rPr>
                <w:sz w:val="18"/>
              </w:rPr>
              <w:t>Создание комплекта материалов для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инструктажа и наглядной агитации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606" w:hanging="1"/>
              <w:rPr>
                <w:sz w:val="18"/>
              </w:rPr>
            </w:pPr>
            <w:r>
              <w:rPr>
                <w:sz w:val="18"/>
              </w:rPr>
              <w:t>Инструктаж персонала и посетителей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480"/>
              <w:rPr>
                <w:sz w:val="18"/>
              </w:rPr>
            </w:pPr>
            <w:r>
              <w:rPr>
                <w:sz w:val="18"/>
              </w:rPr>
              <w:t>Установка средств наглядной агитации по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36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77" w:hanging="1"/>
              <w:rPr>
                <w:sz w:val="18"/>
              </w:rPr>
            </w:pPr>
            <w:r>
              <w:rPr>
                <w:sz w:val="18"/>
              </w:rPr>
              <w:t>Введение и контроль графика и режимов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работы 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0,84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4,04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577"/>
              <w:rPr>
                <w:sz w:val="18"/>
              </w:rPr>
            </w:pPr>
            <w:r>
              <w:rPr>
                <w:sz w:val="18"/>
              </w:rPr>
              <w:t>Освобождение приборов отопления от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декоративных ограждений, штор, близко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стоящей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мебели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36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Балансировка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стояков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53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2"/>
              <w:jc w:val="center"/>
            </w:pPr>
            <w:r>
              <w:t>0,34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1,62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13"/>
              <w:rPr>
                <w:sz w:val="18"/>
              </w:rPr>
            </w:pPr>
            <w:r>
              <w:rPr>
                <w:sz w:val="18"/>
              </w:rPr>
              <w:t>Своевременное включение и выключение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светильников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электроприборов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41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0,30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19" w:hanging="1"/>
              <w:rPr>
                <w:sz w:val="18"/>
              </w:rPr>
            </w:pPr>
            <w:r>
              <w:rPr>
                <w:sz w:val="18"/>
              </w:rPr>
              <w:t>Отключение электроприборов от розетки 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конце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рабочего дня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23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0,17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30"/>
              <w:rPr>
                <w:sz w:val="18"/>
              </w:rPr>
            </w:pPr>
            <w:r>
              <w:rPr>
                <w:sz w:val="18"/>
              </w:rPr>
              <w:t>Запрет на использование и подзарядку личных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бытовых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39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0,28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22"/>
              <w:rPr>
                <w:sz w:val="18"/>
              </w:rPr>
            </w:pPr>
            <w:r>
              <w:rPr>
                <w:sz w:val="18"/>
              </w:rPr>
              <w:t>Регулярная очистка светильников от пыли и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отложений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10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0,07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49"/>
              <w:rPr>
                <w:sz w:val="18"/>
              </w:rPr>
            </w:pPr>
            <w:r>
              <w:rPr>
                <w:sz w:val="18"/>
              </w:rPr>
              <w:t>Рациональное и эффективное потребление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холодной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воды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11,1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0,97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84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before="8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2025 г.</w:t>
            </w:r>
          </w:p>
        </w:tc>
      </w:tr>
      <w:tr w:rsidR="00DC4897">
        <w:trPr>
          <w:trHeight w:val="618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0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70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80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11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80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41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Технические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61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Проведение </w:t>
            </w:r>
            <w:r>
              <w:rPr>
                <w:sz w:val="18"/>
              </w:rPr>
              <w:t>гидропневматической промывки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87"/>
              <w:rPr>
                <w:sz w:val="18"/>
              </w:rPr>
            </w:pPr>
            <w:r>
              <w:rPr>
                <w:sz w:val="18"/>
              </w:rPr>
              <w:t>Проведение химической очистки системы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23"/>
              <w:rPr>
                <w:sz w:val="18"/>
              </w:rPr>
            </w:pPr>
            <w:r>
              <w:rPr>
                <w:sz w:val="18"/>
              </w:rPr>
              <w:t>Установка термостатических вентилей на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отопительные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приборы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теплоотражателей</w:t>
            </w:r>
            <w:proofErr w:type="spellEnd"/>
            <w:r>
              <w:rPr>
                <w:sz w:val="18"/>
              </w:rPr>
              <w:t xml:space="preserve"> за отопительными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приборами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30,0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1,65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7,92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47"/>
              <w:rPr>
                <w:sz w:val="18"/>
              </w:rPr>
            </w:pPr>
            <w:r>
              <w:rPr>
                <w:sz w:val="18"/>
              </w:rPr>
              <w:t>Восстановление теплоизоляции транзитных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труб 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>Обработка труб отопления, наружных стен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подвала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здания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теплоизоляционной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краской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6" w:hanging="1"/>
              <w:rPr>
                <w:sz w:val="18"/>
              </w:rPr>
            </w:pPr>
            <w:r>
              <w:rPr>
                <w:sz w:val="18"/>
              </w:rPr>
              <w:t>Утепление фасада, подвальных и чердачных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помещений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7"/>
              <w:rPr>
                <w:sz w:val="18"/>
              </w:rPr>
            </w:pPr>
            <w:r>
              <w:rPr>
                <w:sz w:val="18"/>
              </w:rPr>
              <w:t>Герметизация межпанельных стыков наружных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стен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23"/>
              <w:rPr>
                <w:sz w:val="18"/>
              </w:rPr>
            </w:pPr>
            <w:r>
              <w:rPr>
                <w:sz w:val="18"/>
              </w:rPr>
              <w:t>Замена наружных дверных блоков, установка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доводчиков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08"/>
              <w:rPr>
                <w:sz w:val="18"/>
              </w:rPr>
            </w:pPr>
            <w:r>
              <w:rPr>
                <w:sz w:val="18"/>
              </w:rPr>
              <w:t>Замена окон деревянных двустворчатых на</w:t>
            </w:r>
            <w:r>
              <w:rPr>
                <w:spacing w:val="-4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пластиковые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многокамерные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615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низкоэмиссионной</w:t>
            </w:r>
            <w:proofErr w:type="spellEnd"/>
            <w:r>
              <w:rPr>
                <w:sz w:val="18"/>
              </w:rPr>
              <w:t xml:space="preserve"> пленки на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оконные блоки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микропроветривателей</w:t>
            </w:r>
            <w:proofErr w:type="spellEnd"/>
            <w:r>
              <w:rPr>
                <w:sz w:val="18"/>
              </w:rPr>
              <w:t xml:space="preserve"> в оконные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вместо открывания створок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03" w:hanging="1"/>
              <w:rPr>
                <w:sz w:val="18"/>
              </w:rPr>
            </w:pPr>
            <w:r>
              <w:rPr>
                <w:sz w:val="18"/>
              </w:rPr>
              <w:t>Замена светильников с лампами накаливания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люминесцентными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лампами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z w:val="18"/>
              </w:rPr>
              <w:t xml:space="preserve"> светодиодные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50,0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1007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7,24</w:t>
            </w: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электропроводки,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щитовых</w:t>
            </w:r>
            <w:proofErr w:type="gram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ВРУ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65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40,0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5"/>
              <w:jc w:val="center"/>
            </w:pPr>
            <w:r>
              <w:t>85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0,61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датчиков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движения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шума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систему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внутреннего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45"/>
              <w:rPr>
                <w:sz w:val="18"/>
              </w:rPr>
            </w:pPr>
            <w:r>
              <w:rPr>
                <w:sz w:val="18"/>
              </w:rPr>
              <w:t>Установка таймера света в систему наружного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25,0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64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0,46</w:t>
            </w: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выключателей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диммеры</w:t>
            </w:r>
            <w:proofErr w:type="spell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вентильных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рычажные</w:t>
            </w:r>
            <w:proofErr w:type="gram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аэраторов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излив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 двухрежимных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смывных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бачков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6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56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380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5510" w:type="dxa"/>
            <w:gridSpan w:val="3"/>
          </w:tcPr>
          <w:p w:rsidR="00DC4897" w:rsidRDefault="00315C36">
            <w:pPr>
              <w:pStyle w:val="TableParagraph"/>
              <w:spacing w:before="55"/>
              <w:ind w:left="3441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145,0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37"/>
              <w:jc w:val="center"/>
            </w:pPr>
            <w:r>
              <w:t>х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38"/>
              <w:jc w:val="center"/>
            </w:pPr>
            <w:r>
              <w:t>х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23,7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5"/>
        <w:rPr>
          <w:sz w:val="35"/>
        </w:rPr>
      </w:pPr>
    </w:p>
    <w:p w:rsidR="00DC4897" w:rsidRDefault="00315C36">
      <w:pPr>
        <w:pStyle w:val="a3"/>
        <w:spacing w:before="1"/>
        <w:jc w:val="right"/>
      </w:pPr>
      <w:r>
        <w:t>ПЕРЕЧЕНЬ</w:t>
      </w:r>
    </w:p>
    <w:p w:rsidR="00DC4897" w:rsidRDefault="00315C36">
      <w:pPr>
        <w:spacing w:before="68" w:line="266" w:lineRule="auto"/>
        <w:ind w:left="1478" w:right="88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3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87" w:right="87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519" w:right="88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4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98" w:space="40"/>
            <w:col w:w="5072"/>
          </w:cols>
        </w:sectPr>
      </w:pPr>
    </w:p>
    <w:p w:rsidR="00DC4897" w:rsidRDefault="00315C36">
      <w:pPr>
        <w:pStyle w:val="a3"/>
        <w:spacing w:before="25" w:after="38" w:line="264" w:lineRule="auto"/>
        <w:ind w:left="4216" w:right="1235" w:hanging="1604"/>
      </w:pPr>
      <w:r>
        <w:lastRenderedPageBreak/>
        <w:t>МЕРОПРИЯТИЙ ПРОГРАММЫ ЭНЕРГОСБЕРЕЖЕНИЯ И 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55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line="236" w:lineRule="exact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2026 г.</w:t>
            </w:r>
          </w:p>
        </w:tc>
      </w:tr>
      <w:tr w:rsidR="00DC4897">
        <w:trPr>
          <w:trHeight w:val="661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6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58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44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2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9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20" w:right="96"/>
              <w:jc w:val="center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83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70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120" w:right="81"/>
              <w:jc w:val="center"/>
            </w:pPr>
            <w:r>
              <w:t>13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right="356"/>
              <w:jc w:val="right"/>
            </w:pPr>
            <w:r>
              <w:t>14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132" w:right="95"/>
              <w:jc w:val="center"/>
            </w:pPr>
            <w:r>
              <w:t>15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7" w:right="9"/>
              <w:jc w:val="center"/>
            </w:pPr>
            <w:r>
              <w:t>16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7" w:right="337"/>
              <w:jc w:val="center"/>
            </w:pPr>
            <w:r>
              <w:t>17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12"/>
              <w:rPr>
                <w:sz w:val="18"/>
              </w:rPr>
            </w:pPr>
            <w:r>
              <w:rPr>
                <w:sz w:val="18"/>
              </w:rPr>
              <w:t>Обучение ответственного за реализацию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мероприятий программы энергосбережения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повышения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8" w:hanging="1"/>
              <w:rPr>
                <w:sz w:val="18"/>
              </w:rPr>
            </w:pPr>
            <w:r>
              <w:rPr>
                <w:sz w:val="18"/>
              </w:rPr>
              <w:t>Отчет о реализации мероприятий программы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энергосбережения и повышения энергетической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37"/>
              <w:rPr>
                <w:sz w:val="18"/>
              </w:rPr>
            </w:pPr>
            <w:r>
              <w:rPr>
                <w:sz w:val="18"/>
              </w:rPr>
              <w:t>Сверка данных журнала учета топливн</w:t>
            </w:r>
            <w:proofErr w:type="gramStart"/>
            <w:r>
              <w:rPr>
                <w:sz w:val="18"/>
              </w:rPr>
              <w:t>о-</w:t>
            </w:r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энергетических ресурсов и холодной воды со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счетами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поставщиков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947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3"/>
              <w:rPr>
                <w:sz w:val="30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exact"/>
              <w:ind w:left="33" w:right="792"/>
              <w:rPr>
                <w:sz w:val="18"/>
              </w:rPr>
            </w:pPr>
            <w:r>
              <w:rPr>
                <w:sz w:val="18"/>
              </w:rPr>
              <w:t>Создание комплекта материалов для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инструктажа и наглядной агитации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606" w:hanging="1"/>
              <w:rPr>
                <w:sz w:val="18"/>
              </w:rPr>
            </w:pPr>
            <w:r>
              <w:rPr>
                <w:sz w:val="18"/>
              </w:rPr>
              <w:t>Инструктаж персонала и посетителей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480"/>
              <w:rPr>
                <w:sz w:val="18"/>
              </w:rPr>
            </w:pPr>
            <w:r>
              <w:rPr>
                <w:sz w:val="18"/>
              </w:rPr>
              <w:t>Установка средств наглядной агитации по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36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77" w:hanging="1"/>
              <w:rPr>
                <w:sz w:val="18"/>
              </w:rPr>
            </w:pPr>
            <w:r>
              <w:rPr>
                <w:sz w:val="18"/>
              </w:rPr>
              <w:t>Введение и контроль графика и режимов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работы 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0,84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4,04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577"/>
              <w:rPr>
                <w:sz w:val="18"/>
              </w:rPr>
            </w:pPr>
            <w:r>
              <w:rPr>
                <w:sz w:val="18"/>
              </w:rPr>
              <w:t>Освобождение приборов отопления от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декоративных ограждений, штор, близко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стоящей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мебели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36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Балансировка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стояков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53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2"/>
              <w:jc w:val="center"/>
            </w:pPr>
            <w:r>
              <w:t>0,50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2,43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13"/>
              <w:rPr>
                <w:sz w:val="18"/>
              </w:rPr>
            </w:pPr>
            <w:r>
              <w:rPr>
                <w:sz w:val="18"/>
              </w:rPr>
              <w:t>Своевременное включение и выключение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светильников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электроприборов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41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0,30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19" w:hanging="1"/>
              <w:rPr>
                <w:sz w:val="18"/>
              </w:rPr>
            </w:pPr>
            <w:r>
              <w:rPr>
                <w:sz w:val="18"/>
              </w:rPr>
              <w:t>Отключение электроприборов от розетки 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конце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рабочего дня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30"/>
              <w:rPr>
                <w:sz w:val="18"/>
              </w:rPr>
            </w:pPr>
            <w:r>
              <w:rPr>
                <w:sz w:val="18"/>
              </w:rPr>
              <w:t>Запрет на использование и подзарядку личных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бытовых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22"/>
              <w:rPr>
                <w:sz w:val="18"/>
              </w:rPr>
            </w:pPr>
            <w:r>
              <w:rPr>
                <w:sz w:val="18"/>
              </w:rPr>
              <w:t>Регулярная очистка светильников от пыли и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отложений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37"/>
              <w:jc w:val="center"/>
            </w:pPr>
            <w:r>
              <w:t>8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0,06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49"/>
              <w:rPr>
                <w:sz w:val="18"/>
              </w:rPr>
            </w:pPr>
            <w:r>
              <w:rPr>
                <w:sz w:val="18"/>
              </w:rPr>
              <w:t>Рациональное и эффективное потребление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холодной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воды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11,9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1,04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84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1320" w:right="440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before="8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2026 г.</w:t>
            </w:r>
          </w:p>
        </w:tc>
      </w:tr>
      <w:tr w:rsidR="00DC4897">
        <w:trPr>
          <w:trHeight w:val="618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0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70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80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11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80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41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2" w:line="219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Технические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61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Проведение </w:t>
            </w:r>
            <w:r>
              <w:rPr>
                <w:sz w:val="18"/>
              </w:rPr>
              <w:t>гидропневматической промывки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87"/>
              <w:rPr>
                <w:sz w:val="18"/>
              </w:rPr>
            </w:pPr>
            <w:r>
              <w:rPr>
                <w:sz w:val="18"/>
              </w:rPr>
              <w:t>Проведение химической очистки системы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23"/>
              <w:rPr>
                <w:sz w:val="18"/>
              </w:rPr>
            </w:pPr>
            <w:r>
              <w:rPr>
                <w:sz w:val="18"/>
              </w:rPr>
              <w:t>Установка термостатических вентилей на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отопительные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приборы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теплоотражателей</w:t>
            </w:r>
            <w:proofErr w:type="spellEnd"/>
            <w:r>
              <w:rPr>
                <w:sz w:val="18"/>
              </w:rPr>
              <w:t xml:space="preserve"> за отопительными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приборами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47"/>
              <w:rPr>
                <w:sz w:val="18"/>
              </w:rPr>
            </w:pPr>
            <w:r>
              <w:rPr>
                <w:sz w:val="18"/>
              </w:rPr>
              <w:t>Восстановление теплоизоляции транзитных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труб 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>Обработка труб отопления, наружных стен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подвала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здания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теплоизоляционной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краской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6" w:hanging="1"/>
              <w:rPr>
                <w:sz w:val="18"/>
              </w:rPr>
            </w:pPr>
            <w:r>
              <w:rPr>
                <w:sz w:val="18"/>
              </w:rPr>
              <w:t>Утепление фасада, подвальных и чердачных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помещений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7"/>
              <w:rPr>
                <w:sz w:val="18"/>
              </w:rPr>
            </w:pPr>
            <w:r>
              <w:rPr>
                <w:sz w:val="18"/>
              </w:rPr>
              <w:t>Герметизация межпанельных стыков наружных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стен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120,0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8,39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40,43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23"/>
              <w:rPr>
                <w:sz w:val="18"/>
              </w:rPr>
            </w:pPr>
            <w:r>
              <w:rPr>
                <w:sz w:val="18"/>
              </w:rPr>
              <w:t>Замена наружных дверных блоков, установка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доводчиков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08"/>
              <w:rPr>
                <w:sz w:val="18"/>
              </w:rPr>
            </w:pPr>
            <w:r>
              <w:rPr>
                <w:sz w:val="18"/>
              </w:rPr>
              <w:t>Замена окон деревянных двустворчатых на</w:t>
            </w:r>
            <w:r>
              <w:rPr>
                <w:spacing w:val="-4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пластиковые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многокамерные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615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низкоэмиссионной</w:t>
            </w:r>
            <w:proofErr w:type="spellEnd"/>
            <w:r>
              <w:rPr>
                <w:sz w:val="18"/>
              </w:rPr>
              <w:t xml:space="preserve"> пленки на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оконные блоки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микропроветривателей</w:t>
            </w:r>
            <w:proofErr w:type="spellEnd"/>
            <w:r>
              <w:rPr>
                <w:sz w:val="18"/>
              </w:rPr>
              <w:t xml:space="preserve"> в оконные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вместо открывания створок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03" w:hanging="1"/>
              <w:rPr>
                <w:sz w:val="18"/>
              </w:rPr>
            </w:pPr>
            <w:r>
              <w:rPr>
                <w:sz w:val="18"/>
              </w:rPr>
              <w:t>Замена светильников с лампами накаливания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люминесцентными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лампами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z w:val="18"/>
              </w:rPr>
              <w:t xml:space="preserve"> светодиодные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электропроводки,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щитовых</w:t>
            </w:r>
            <w:proofErr w:type="gram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ВРУ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65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25,0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5"/>
              <w:jc w:val="center"/>
            </w:pPr>
            <w:r>
              <w:t>57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0,41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датчиков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движения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шума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систему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внутреннего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45"/>
              <w:rPr>
                <w:sz w:val="18"/>
              </w:rPr>
            </w:pPr>
            <w:r>
              <w:rPr>
                <w:sz w:val="18"/>
              </w:rPr>
              <w:t>Установка таймера света в систему наружного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выключателей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диммеры</w:t>
            </w:r>
            <w:proofErr w:type="spell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вентильных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рычажные</w:t>
            </w:r>
            <w:proofErr w:type="gram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аэраторов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излив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 двухрежимных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смывных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бачков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6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56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380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5510" w:type="dxa"/>
            <w:gridSpan w:val="3"/>
          </w:tcPr>
          <w:p w:rsidR="00DC4897" w:rsidRDefault="00315C36">
            <w:pPr>
              <w:pStyle w:val="TableParagraph"/>
              <w:spacing w:before="55"/>
              <w:ind w:left="3441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145,0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37"/>
              <w:jc w:val="center"/>
            </w:pPr>
            <w:r>
              <w:t>х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38"/>
              <w:jc w:val="center"/>
            </w:pPr>
            <w:r>
              <w:t>х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48,9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315C36">
      <w:pPr>
        <w:spacing w:before="185"/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714" w:right="900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4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223" w:right="891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755" w:right="898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547" w:space="40"/>
            <w:col w:w="5323"/>
          </w:cols>
        </w:sectPr>
      </w:pPr>
    </w:p>
    <w:p w:rsidR="00DC4897" w:rsidRDefault="00315C36">
      <w:pPr>
        <w:spacing w:before="24" w:line="266" w:lineRule="auto"/>
        <w:ind w:left="3604" w:right="1235" w:hanging="1750"/>
        <w:rPr>
          <w:sz w:val="20"/>
        </w:rPr>
      </w:pPr>
      <w:r>
        <w:rPr>
          <w:sz w:val="20"/>
        </w:rPr>
        <w:lastRenderedPageBreak/>
        <w:t>О</w:t>
      </w:r>
      <w:r>
        <w:rPr>
          <w:spacing w:val="-13"/>
          <w:sz w:val="20"/>
        </w:rPr>
        <w:t xml:space="preserve"> </w:t>
      </w:r>
      <w:r>
        <w:rPr>
          <w:sz w:val="20"/>
        </w:rPr>
        <w:t>ДОСТИЖЕНИИ</w:t>
      </w:r>
      <w:r>
        <w:rPr>
          <w:spacing w:val="-12"/>
          <w:sz w:val="20"/>
        </w:rPr>
        <w:t xml:space="preserve"> </w:t>
      </w:r>
      <w:r>
        <w:rPr>
          <w:sz w:val="20"/>
        </w:rPr>
        <w:t>ЗНАЧЕНИЙ</w:t>
      </w:r>
      <w:r>
        <w:rPr>
          <w:spacing w:val="-12"/>
          <w:sz w:val="20"/>
        </w:rPr>
        <w:t xml:space="preserve"> </w:t>
      </w:r>
      <w:r>
        <w:rPr>
          <w:sz w:val="20"/>
        </w:rPr>
        <w:t>ЦЕЛЕВЫХ</w:t>
      </w:r>
      <w:r>
        <w:rPr>
          <w:spacing w:val="-12"/>
          <w:sz w:val="20"/>
        </w:rPr>
        <w:t xml:space="preserve"> </w:t>
      </w:r>
      <w:r>
        <w:rPr>
          <w:sz w:val="20"/>
        </w:rPr>
        <w:t>ПОКАЗАТЕЛЕЙ</w:t>
      </w:r>
      <w:r>
        <w:rPr>
          <w:spacing w:val="-11"/>
          <w:sz w:val="20"/>
        </w:rPr>
        <w:t xml:space="preserve"> </w:t>
      </w:r>
      <w:r>
        <w:rPr>
          <w:sz w:val="20"/>
        </w:rPr>
        <w:t>ПРОГРАММЫ</w:t>
      </w:r>
      <w:r>
        <w:rPr>
          <w:spacing w:val="-12"/>
          <w:sz w:val="20"/>
        </w:rPr>
        <w:t xml:space="preserve"> </w:t>
      </w:r>
      <w:r>
        <w:rPr>
          <w:sz w:val="20"/>
        </w:rPr>
        <w:t>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1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2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2E621D">
      <w:pPr>
        <w:pStyle w:val="a3"/>
        <w:tabs>
          <w:tab w:val="left" w:pos="9580"/>
        </w:tabs>
        <w:spacing w:before="186"/>
        <w:ind w:left="7216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2" type="#_x0000_t202" style="position:absolute;left:0;text-align:left;margin-left:502.7pt;margin-top:0;width:49.8pt;height:33.4pt;z-index:1574553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967"/>
                  </w:tblGrid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315C36">
                        <w:pPr>
                          <w:pStyle w:val="TableParagraph"/>
                          <w:spacing w:line="176" w:lineRule="exact"/>
                          <w:ind w:left="227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  <w:tr w:rsidR="00DC4897">
                    <w:trPr>
                      <w:trHeight w:val="196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 2025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rPr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6"/>
        <w:rPr>
          <w:sz w:val="19"/>
        </w:rPr>
      </w:pPr>
    </w:p>
    <w:p w:rsidR="00DC4897" w:rsidRDefault="00315C36">
      <w:pPr>
        <w:pStyle w:val="a3"/>
        <w:ind w:left="1464"/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</w:p>
    <w:p w:rsidR="00DC4897" w:rsidRDefault="00315C36">
      <w:pPr>
        <w:pStyle w:val="a3"/>
        <w:spacing w:before="6"/>
        <w:rPr>
          <w:sz w:val="21"/>
        </w:rPr>
      </w:pPr>
      <w:r>
        <w:br w:type="column"/>
      </w:r>
    </w:p>
    <w:p w:rsidR="00DC4897" w:rsidRDefault="00315C36">
      <w:pPr>
        <w:ind w:left="1464"/>
        <w:rPr>
          <w:sz w:val="18"/>
        </w:rPr>
      </w:pPr>
      <w:r>
        <w:rPr>
          <w:sz w:val="18"/>
        </w:rPr>
        <w:t>Администрация</w:t>
      </w:r>
      <w:r>
        <w:rPr>
          <w:spacing w:val="-5"/>
          <w:sz w:val="18"/>
        </w:rPr>
        <w:t xml:space="preserve"> </w:t>
      </w:r>
      <w:r>
        <w:rPr>
          <w:sz w:val="18"/>
        </w:rPr>
        <w:t>Троицкого</w:t>
      </w:r>
      <w:r>
        <w:rPr>
          <w:spacing w:val="-6"/>
          <w:sz w:val="18"/>
        </w:rPr>
        <w:t xml:space="preserve"> </w:t>
      </w:r>
      <w:r>
        <w:rPr>
          <w:sz w:val="18"/>
        </w:rPr>
        <w:t>сельского</w:t>
      </w:r>
      <w:r>
        <w:rPr>
          <w:spacing w:val="-6"/>
          <w:sz w:val="18"/>
        </w:rPr>
        <w:t xml:space="preserve"> </w:t>
      </w:r>
      <w:r>
        <w:rPr>
          <w:sz w:val="18"/>
        </w:rPr>
        <w:t>поселения</w:t>
      </w:r>
    </w:p>
    <w:p w:rsidR="00DC4897" w:rsidRDefault="00DC4897">
      <w:pPr>
        <w:rPr>
          <w:sz w:val="18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4124" w:space="1656"/>
            <w:col w:w="6130"/>
          </w:cols>
        </w:sectPr>
      </w:pPr>
    </w:p>
    <w:p w:rsidR="00DC4897" w:rsidRDefault="00DC4897">
      <w:pPr>
        <w:pStyle w:val="a3"/>
        <w:spacing w:before="7"/>
        <w:rPr>
          <w:sz w:val="23"/>
        </w:rPr>
      </w:pPr>
    </w:p>
    <w:p w:rsidR="00DC4897" w:rsidRDefault="002E621D">
      <w:pPr>
        <w:pStyle w:val="a3"/>
        <w:spacing w:line="20" w:lineRule="exact"/>
        <w:ind w:left="717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0" style="width:192.75pt;height:1pt;mso-position-horizontal-relative:char;mso-position-vertical-relative:line" coordsize="3855,20">
            <v:rect id="_x0000_s1101" style="position:absolute;width:3855;height:20" fillcolor="black" stroked="f"/>
            <w10:wrap type="none"/>
            <w10:anchorlock/>
          </v:group>
        </w:pict>
      </w:r>
    </w:p>
    <w:p w:rsidR="00DC4897" w:rsidRDefault="00DC4897">
      <w:pPr>
        <w:pStyle w:val="a3"/>
        <w:spacing w:before="3"/>
        <w:rPr>
          <w:sz w:val="9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"/>
        <w:gridCol w:w="5318"/>
        <w:gridCol w:w="1080"/>
        <w:gridCol w:w="838"/>
        <w:gridCol w:w="968"/>
        <w:gridCol w:w="968"/>
      </w:tblGrid>
      <w:tr w:rsidR="00DC4897">
        <w:trPr>
          <w:trHeight w:val="575"/>
        </w:trPr>
        <w:tc>
          <w:tcPr>
            <w:tcW w:w="43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9" w:right="20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318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85" w:right="1463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08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0" w:line="264" w:lineRule="auto"/>
              <w:ind w:left="103" w:right="76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2774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5"/>
              <w:ind w:left="147" w:right="124"/>
              <w:jc w:val="center"/>
              <w:rPr>
                <w:b/>
              </w:rPr>
            </w:pPr>
            <w:r>
              <w:rPr>
                <w:b/>
              </w:rPr>
              <w:t>Значения</w:t>
            </w:r>
            <w:r>
              <w:rPr>
                <w:b/>
                <w:spacing w:val="-2"/>
              </w:rPr>
              <w:t xml:space="preserve"> </w:t>
            </w:r>
            <w:proofErr w:type="gramStart"/>
            <w:r>
              <w:rPr>
                <w:b/>
              </w:rPr>
              <w:t>целевых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147" w:right="127"/>
              <w:jc w:val="center"/>
              <w:rPr>
                <w:b/>
              </w:rPr>
            </w:pPr>
            <w:r>
              <w:rPr>
                <w:b/>
              </w:rPr>
              <w:t>показателей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589"/>
        </w:trPr>
        <w:tc>
          <w:tcPr>
            <w:tcW w:w="43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31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right="144"/>
              <w:jc w:val="right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left="227" w:right="182"/>
              <w:jc w:val="center"/>
              <w:rPr>
                <w:b/>
              </w:rPr>
            </w:pPr>
            <w:r>
              <w:rPr>
                <w:b/>
              </w:rPr>
              <w:t>факт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4" w:line="280" w:lineRule="atLeast"/>
              <w:ind w:left="196" w:right="156" w:hanging="3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откло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70"/>
        </w:trPr>
        <w:tc>
          <w:tcPr>
            <w:tcW w:w="43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531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2</w:t>
            </w:r>
          </w:p>
        </w:tc>
        <w:tc>
          <w:tcPr>
            <w:tcW w:w="108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3</w:t>
            </w: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4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5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4"/>
              <w:jc w:val="center"/>
            </w:pPr>
            <w:r>
              <w:t>6</w:t>
            </w: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1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42"/>
              <w:jc w:val="right"/>
              <w:rPr>
                <w:sz w:val="20"/>
              </w:rPr>
            </w:pPr>
            <w:r>
              <w:rPr>
                <w:sz w:val="20"/>
              </w:rPr>
              <w:t>25571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3"/>
              <w:jc w:val="center"/>
              <w:rPr>
                <w:sz w:val="20"/>
              </w:rPr>
            </w:pPr>
            <w:r>
              <w:rPr>
                <w:sz w:val="20"/>
              </w:rPr>
              <w:t>Гкал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16"/>
              <w:jc w:val="right"/>
              <w:rPr>
                <w:sz w:val="20"/>
              </w:rPr>
            </w:pPr>
            <w:r>
              <w:rPr>
                <w:sz w:val="20"/>
              </w:rPr>
              <w:t>331,39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781,3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  <w:r>
              <w:rPr>
                <w:sz w:val="20"/>
              </w:rPr>
              <w:t>/м²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16,11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отапливаемой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0,21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человека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(сотрудники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посетители)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³/чел.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8,40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302"/>
              <w:rPr>
                <w:sz w:val="20"/>
              </w:rPr>
            </w:pPr>
            <w:r>
              <w:rPr>
                <w:sz w:val="20"/>
              </w:rPr>
              <w:t>0,6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6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</w:tbl>
    <w:p w:rsidR="00DC4897" w:rsidRDefault="00DC4897">
      <w:pPr>
        <w:pStyle w:val="a3"/>
        <w:rPr>
          <w:sz w:val="12"/>
        </w:rPr>
      </w:pPr>
    </w:p>
    <w:p w:rsidR="00DC4897" w:rsidRDefault="00DC4897">
      <w:pPr>
        <w:rPr>
          <w:sz w:val="12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spacing w:before="94"/>
        <w:ind w:left="1456"/>
        <w:rPr>
          <w:sz w:val="16"/>
        </w:rPr>
      </w:pPr>
      <w:r>
        <w:rPr>
          <w:sz w:val="16"/>
        </w:rPr>
        <w:lastRenderedPageBreak/>
        <w:t>Руководитель (уполномоченное лицо)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2E621D">
      <w:pPr>
        <w:tabs>
          <w:tab w:val="left" w:pos="1884"/>
          <w:tab w:val="left" w:pos="3316"/>
        </w:tabs>
        <w:spacing w:line="609" w:lineRule="auto"/>
        <w:ind w:left="1456"/>
        <w:rPr>
          <w:sz w:val="16"/>
        </w:rPr>
      </w:pPr>
      <w:r>
        <w:pict>
          <v:rect id="_x0000_s1099" style="position:absolute;left:0;text-align:left;margin-left:358.9pt;margin-top:10.45pt;width:54.1pt;height:.95pt;z-index:-22349312;mso-position-horizontal-relative:page" fillcolor="black" stroked="f">
            <w10:wrap anchorx="page"/>
          </v:rect>
        </w:pict>
      </w:r>
      <w:r>
        <w:pict>
          <v:rect id="_x0000_s1098" style="position:absolute;left:0;text-align:left;margin-left:358.9pt;margin-top:33.5pt;width:54.1pt;height:.95pt;z-index:-22348800;mso-position-horizontal-relative:page" fillcolor="black" stroked="f">
            <w10:wrap anchorx="page"/>
          </v:rect>
        </w:pict>
      </w:r>
      <w:r w:rsidR="00315C36">
        <w:rPr>
          <w:sz w:val="16"/>
        </w:rPr>
        <w:t>Руководитель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технической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службы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(уполномоченное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лицо)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Руководитель финансово-экономической службы (уполномоченное лицо)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2025 г.</w:t>
      </w:r>
    </w:p>
    <w:p w:rsidR="00DC4897" w:rsidRDefault="00315C36">
      <w:pPr>
        <w:pStyle w:val="a3"/>
        <w:rPr>
          <w:sz w:val="18"/>
        </w:rPr>
      </w:pPr>
      <w:r>
        <w:br w:type="column"/>
      </w:r>
    </w:p>
    <w:p w:rsidR="00DC4897" w:rsidRDefault="002E621D">
      <w:pPr>
        <w:spacing w:before="127" w:line="600" w:lineRule="auto"/>
        <w:ind w:left="732"/>
        <w:jc w:val="both"/>
        <w:rPr>
          <w:sz w:val="16"/>
        </w:rPr>
      </w:pPr>
      <w:r>
        <w:pict>
          <v:rect id="_x0000_s1097" style="position:absolute;left:0;text-align:left;margin-left:358.9pt;margin-top:4.8pt;width:54.1pt;height:.95pt;z-index:15742976;mso-position-horizontal-relative:page" fillcolor="black" stroked="f">
            <w10:wrap anchorx="page"/>
          </v:rect>
        </w:pic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</w:p>
    <w:p w:rsidR="00DC4897" w:rsidRDefault="00315C36">
      <w:pPr>
        <w:pStyle w:val="a3"/>
        <w:spacing w:after="39"/>
        <w:rPr>
          <w:sz w:val="23"/>
        </w:rPr>
      </w:pPr>
      <w:r>
        <w:br w:type="column"/>
      </w:r>
    </w:p>
    <w:p w:rsidR="00DC4897" w:rsidRDefault="002E621D">
      <w:pPr>
        <w:pStyle w:val="a3"/>
        <w:spacing w:line="20" w:lineRule="exact"/>
        <w:ind w:left="90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5" style="width:96.85pt;height:1pt;mso-position-horizontal-relative:char;mso-position-vertical-relative:line" coordsize="1937,20">
            <v:rect id="_x0000_s1096" style="position:absolute;width:1937;height:20" fillcolor="black" stroked="f"/>
            <w10:wrap type="none"/>
            <w10:anchorlock/>
          </v:group>
        </w:pict>
      </w:r>
    </w:p>
    <w:p w:rsidR="00DC4897" w:rsidRDefault="002E621D">
      <w:pPr>
        <w:spacing w:before="1" w:line="600" w:lineRule="auto"/>
        <w:ind w:left="1054" w:right="1009"/>
        <w:jc w:val="both"/>
        <w:rPr>
          <w:sz w:val="16"/>
        </w:rPr>
      </w:pPr>
      <w:r>
        <w:pict>
          <v:rect id="_x0000_s1094" style="position:absolute;left:0;text-align:left;margin-left:454.8pt;margin-top:22.05pt;width:96.85pt;height:.95pt;z-index:-22348288;mso-position-horizontal-relative:page" fillcolor="black" stroked="f">
            <w10:wrap anchorx="page"/>
          </v:rect>
        </w:pict>
      </w:r>
      <w:r>
        <w:pict>
          <v:rect id="_x0000_s1093" style="position:absolute;left:0;text-align:left;margin-left:454.8pt;margin-top:45.1pt;width:96.85pt;height:.95pt;z-index:-22347776;mso-position-horizontal-relative:page" fillcolor="black" stroked="f">
            <w10:wrap anchorx="page"/>
          </v:rect>
        </w:pic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</w:t>
      </w:r>
      <w:r w:rsidR="00315C36">
        <w:rPr>
          <w:spacing w:val="-6"/>
          <w:sz w:val="16"/>
        </w:rPr>
        <w:t xml:space="preserve"> </w:t>
      </w:r>
      <w:r w:rsidR="00315C36">
        <w:rPr>
          <w:sz w:val="16"/>
        </w:rPr>
        <w:t>подписи)</w:t>
      </w:r>
    </w:p>
    <w:p w:rsidR="00DC4897" w:rsidRDefault="00DC4897">
      <w:pPr>
        <w:spacing w:line="600" w:lineRule="auto"/>
        <w:jc w:val="both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6536" w:space="40"/>
            <w:col w:w="1575" w:space="39"/>
            <w:col w:w="3720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315C36">
      <w:pPr>
        <w:spacing w:before="185"/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714" w:right="900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4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223" w:right="891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755" w:right="898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547" w:space="40"/>
            <w:col w:w="5323"/>
          </w:cols>
        </w:sectPr>
      </w:pPr>
    </w:p>
    <w:p w:rsidR="00DC4897" w:rsidRDefault="00315C36">
      <w:pPr>
        <w:spacing w:before="24" w:line="266" w:lineRule="auto"/>
        <w:ind w:left="3604" w:right="1235" w:hanging="1750"/>
        <w:rPr>
          <w:sz w:val="20"/>
        </w:rPr>
      </w:pPr>
      <w:r>
        <w:rPr>
          <w:sz w:val="20"/>
        </w:rPr>
        <w:lastRenderedPageBreak/>
        <w:t>О</w:t>
      </w:r>
      <w:r>
        <w:rPr>
          <w:spacing w:val="-13"/>
          <w:sz w:val="20"/>
        </w:rPr>
        <w:t xml:space="preserve"> </w:t>
      </w:r>
      <w:r>
        <w:rPr>
          <w:sz w:val="20"/>
        </w:rPr>
        <w:t>ДОСТИЖЕНИИ</w:t>
      </w:r>
      <w:r>
        <w:rPr>
          <w:spacing w:val="-12"/>
          <w:sz w:val="20"/>
        </w:rPr>
        <w:t xml:space="preserve"> </w:t>
      </w:r>
      <w:r>
        <w:rPr>
          <w:sz w:val="20"/>
        </w:rPr>
        <w:t>ЗНАЧЕНИЙ</w:t>
      </w:r>
      <w:r>
        <w:rPr>
          <w:spacing w:val="-12"/>
          <w:sz w:val="20"/>
        </w:rPr>
        <w:t xml:space="preserve"> </w:t>
      </w:r>
      <w:r>
        <w:rPr>
          <w:sz w:val="20"/>
        </w:rPr>
        <w:t>ЦЕЛЕВЫХ</w:t>
      </w:r>
      <w:r>
        <w:rPr>
          <w:spacing w:val="-12"/>
          <w:sz w:val="20"/>
        </w:rPr>
        <w:t xml:space="preserve"> </w:t>
      </w:r>
      <w:r>
        <w:rPr>
          <w:sz w:val="20"/>
        </w:rPr>
        <w:t>ПОКАЗАТЕЛЕЙ</w:t>
      </w:r>
      <w:r>
        <w:rPr>
          <w:spacing w:val="-11"/>
          <w:sz w:val="20"/>
        </w:rPr>
        <w:t xml:space="preserve"> </w:t>
      </w:r>
      <w:r>
        <w:rPr>
          <w:sz w:val="20"/>
        </w:rPr>
        <w:t>ПРОГРАММЫ</w:t>
      </w:r>
      <w:r>
        <w:rPr>
          <w:spacing w:val="-12"/>
          <w:sz w:val="20"/>
        </w:rPr>
        <w:t xml:space="preserve"> </w:t>
      </w:r>
      <w:r>
        <w:rPr>
          <w:sz w:val="20"/>
        </w:rPr>
        <w:t>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1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2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2E621D">
      <w:pPr>
        <w:pStyle w:val="a3"/>
        <w:tabs>
          <w:tab w:val="left" w:pos="9580"/>
        </w:tabs>
        <w:spacing w:before="186"/>
        <w:ind w:left="7216"/>
      </w:pPr>
      <w:r>
        <w:pict>
          <v:shape id="_x0000_s1092" type="#_x0000_t202" style="position:absolute;left:0;text-align:left;margin-left:502.7pt;margin-top:0;width:49.8pt;height:33.4pt;z-index:1574963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967"/>
                  </w:tblGrid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315C36">
                        <w:pPr>
                          <w:pStyle w:val="TableParagraph"/>
                          <w:spacing w:line="176" w:lineRule="exact"/>
                          <w:ind w:left="227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  <w:tr w:rsidR="00DC4897">
                    <w:trPr>
                      <w:trHeight w:val="196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 2026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rPr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6"/>
        <w:rPr>
          <w:sz w:val="19"/>
        </w:rPr>
      </w:pPr>
    </w:p>
    <w:p w:rsidR="00DC4897" w:rsidRDefault="00315C36">
      <w:pPr>
        <w:pStyle w:val="a3"/>
        <w:ind w:left="1464"/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</w:p>
    <w:p w:rsidR="00DC4897" w:rsidRDefault="00315C36">
      <w:pPr>
        <w:pStyle w:val="a3"/>
        <w:spacing w:before="6"/>
        <w:rPr>
          <w:sz w:val="21"/>
        </w:rPr>
      </w:pPr>
      <w:r>
        <w:br w:type="column"/>
      </w:r>
    </w:p>
    <w:p w:rsidR="00DC4897" w:rsidRDefault="00315C36">
      <w:pPr>
        <w:ind w:left="1464"/>
        <w:rPr>
          <w:sz w:val="18"/>
        </w:rPr>
      </w:pPr>
      <w:r>
        <w:rPr>
          <w:sz w:val="18"/>
        </w:rPr>
        <w:t>Администрация</w:t>
      </w:r>
      <w:r>
        <w:rPr>
          <w:spacing w:val="-5"/>
          <w:sz w:val="18"/>
        </w:rPr>
        <w:t xml:space="preserve"> </w:t>
      </w:r>
      <w:r>
        <w:rPr>
          <w:sz w:val="18"/>
        </w:rPr>
        <w:t>Троицкого</w:t>
      </w:r>
      <w:r>
        <w:rPr>
          <w:spacing w:val="-6"/>
          <w:sz w:val="18"/>
        </w:rPr>
        <w:t xml:space="preserve"> </w:t>
      </w:r>
      <w:r>
        <w:rPr>
          <w:sz w:val="18"/>
        </w:rPr>
        <w:t>сельского</w:t>
      </w:r>
      <w:r>
        <w:rPr>
          <w:spacing w:val="-6"/>
          <w:sz w:val="18"/>
        </w:rPr>
        <w:t xml:space="preserve"> </w:t>
      </w:r>
      <w:r>
        <w:rPr>
          <w:sz w:val="18"/>
        </w:rPr>
        <w:t>поселения</w:t>
      </w:r>
    </w:p>
    <w:p w:rsidR="00DC4897" w:rsidRDefault="00DC4897">
      <w:pPr>
        <w:rPr>
          <w:sz w:val="18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4124" w:space="1656"/>
            <w:col w:w="6130"/>
          </w:cols>
        </w:sectPr>
      </w:pPr>
    </w:p>
    <w:p w:rsidR="00DC4897" w:rsidRDefault="00DC4897">
      <w:pPr>
        <w:pStyle w:val="a3"/>
        <w:spacing w:before="7"/>
        <w:rPr>
          <w:sz w:val="23"/>
        </w:rPr>
      </w:pPr>
    </w:p>
    <w:p w:rsidR="00DC4897" w:rsidRDefault="002E621D">
      <w:pPr>
        <w:pStyle w:val="a3"/>
        <w:spacing w:line="20" w:lineRule="exact"/>
        <w:ind w:left="717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0" style="width:192.75pt;height:1pt;mso-position-horizontal-relative:char;mso-position-vertical-relative:line" coordsize="3855,20">
            <v:rect id="_x0000_s1091" style="position:absolute;width:3855;height:20" fillcolor="black" stroked="f"/>
            <w10:wrap type="none"/>
            <w10:anchorlock/>
          </v:group>
        </w:pict>
      </w:r>
    </w:p>
    <w:p w:rsidR="00DC4897" w:rsidRDefault="00DC4897">
      <w:pPr>
        <w:pStyle w:val="a3"/>
        <w:spacing w:before="3"/>
        <w:rPr>
          <w:sz w:val="9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"/>
        <w:gridCol w:w="5318"/>
        <w:gridCol w:w="1080"/>
        <w:gridCol w:w="838"/>
        <w:gridCol w:w="968"/>
        <w:gridCol w:w="968"/>
      </w:tblGrid>
      <w:tr w:rsidR="00DC4897">
        <w:trPr>
          <w:trHeight w:val="575"/>
        </w:trPr>
        <w:tc>
          <w:tcPr>
            <w:tcW w:w="43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9" w:right="20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318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85" w:right="1463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08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0" w:line="264" w:lineRule="auto"/>
              <w:ind w:left="103" w:right="76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2774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5"/>
              <w:ind w:left="147" w:right="124"/>
              <w:jc w:val="center"/>
              <w:rPr>
                <w:b/>
              </w:rPr>
            </w:pPr>
            <w:r>
              <w:rPr>
                <w:b/>
              </w:rPr>
              <w:t>Значения</w:t>
            </w:r>
            <w:r>
              <w:rPr>
                <w:b/>
                <w:spacing w:val="-2"/>
              </w:rPr>
              <w:t xml:space="preserve"> </w:t>
            </w:r>
            <w:proofErr w:type="gramStart"/>
            <w:r>
              <w:rPr>
                <w:b/>
              </w:rPr>
              <w:t>целевых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147" w:right="127"/>
              <w:jc w:val="center"/>
              <w:rPr>
                <w:b/>
              </w:rPr>
            </w:pPr>
            <w:r>
              <w:rPr>
                <w:b/>
              </w:rPr>
              <w:t>показателей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589"/>
        </w:trPr>
        <w:tc>
          <w:tcPr>
            <w:tcW w:w="43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31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right="144"/>
              <w:jc w:val="right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left="227" w:right="182"/>
              <w:jc w:val="center"/>
              <w:rPr>
                <w:b/>
              </w:rPr>
            </w:pPr>
            <w:r>
              <w:rPr>
                <w:b/>
              </w:rPr>
              <w:t>факт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4" w:line="280" w:lineRule="atLeast"/>
              <w:ind w:left="196" w:right="156" w:hanging="3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откло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70"/>
        </w:trPr>
        <w:tc>
          <w:tcPr>
            <w:tcW w:w="43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531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2</w:t>
            </w:r>
          </w:p>
        </w:tc>
        <w:tc>
          <w:tcPr>
            <w:tcW w:w="108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3</w:t>
            </w: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4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5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4"/>
              <w:jc w:val="center"/>
            </w:pPr>
            <w:r>
              <w:t>6</w:t>
            </w: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1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42"/>
              <w:jc w:val="right"/>
              <w:rPr>
                <w:sz w:val="20"/>
              </w:rPr>
            </w:pPr>
            <w:r>
              <w:rPr>
                <w:sz w:val="20"/>
              </w:rPr>
              <w:t>24302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3"/>
              <w:jc w:val="center"/>
              <w:rPr>
                <w:sz w:val="20"/>
              </w:rPr>
            </w:pPr>
            <w:r>
              <w:rPr>
                <w:sz w:val="20"/>
              </w:rPr>
              <w:t>Гкал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16"/>
              <w:jc w:val="right"/>
              <w:rPr>
                <w:sz w:val="20"/>
              </w:rPr>
            </w:pPr>
            <w:r>
              <w:rPr>
                <w:sz w:val="20"/>
              </w:rPr>
              <w:t>328,57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770,3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  <w:r>
              <w:rPr>
                <w:sz w:val="20"/>
              </w:rPr>
              <w:t>/м²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15,31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отапливаемой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0,21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человека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(сотрудники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посетители)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³/чел.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8,28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302"/>
              <w:rPr>
                <w:sz w:val="20"/>
              </w:rPr>
            </w:pPr>
            <w:r>
              <w:rPr>
                <w:sz w:val="20"/>
              </w:rPr>
              <w:t>4,9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0,8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6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</w:tbl>
    <w:p w:rsidR="00DC4897" w:rsidRDefault="00DC4897">
      <w:pPr>
        <w:pStyle w:val="a3"/>
        <w:rPr>
          <w:sz w:val="12"/>
        </w:rPr>
      </w:pPr>
    </w:p>
    <w:p w:rsidR="00DC4897" w:rsidRDefault="00DC4897">
      <w:pPr>
        <w:rPr>
          <w:sz w:val="12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spacing w:before="94"/>
        <w:ind w:left="1456"/>
        <w:rPr>
          <w:sz w:val="16"/>
        </w:rPr>
      </w:pPr>
      <w:r>
        <w:rPr>
          <w:sz w:val="16"/>
        </w:rPr>
        <w:lastRenderedPageBreak/>
        <w:t>Руководитель (уполномоченное лицо)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2E621D">
      <w:pPr>
        <w:tabs>
          <w:tab w:val="left" w:pos="1884"/>
          <w:tab w:val="left" w:pos="3316"/>
        </w:tabs>
        <w:spacing w:line="609" w:lineRule="auto"/>
        <w:ind w:left="1456"/>
        <w:rPr>
          <w:sz w:val="16"/>
        </w:rPr>
      </w:pPr>
      <w:r>
        <w:pict>
          <v:rect id="_x0000_s1089" style="position:absolute;left:0;text-align:left;margin-left:358.9pt;margin-top:10.45pt;width:54.1pt;height:.95pt;z-index:-22345216;mso-position-horizontal-relative:page" fillcolor="black" stroked="f">
            <w10:wrap anchorx="page"/>
          </v:rect>
        </w:pict>
      </w:r>
      <w:r>
        <w:pict>
          <v:rect id="_x0000_s1088" style="position:absolute;left:0;text-align:left;margin-left:358.9pt;margin-top:33.5pt;width:54.1pt;height:.95pt;z-index:-22344704;mso-position-horizontal-relative:page" fillcolor="black" stroked="f">
            <w10:wrap anchorx="page"/>
          </v:rect>
        </w:pict>
      </w:r>
      <w:r w:rsidR="00315C36">
        <w:rPr>
          <w:sz w:val="16"/>
        </w:rPr>
        <w:t>Руководитель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технической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службы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(уполномоченное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лицо)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Руководитель финансово-экономической службы (уполномоченное лицо)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2026 г.</w:t>
      </w:r>
    </w:p>
    <w:p w:rsidR="00DC4897" w:rsidRDefault="00315C36">
      <w:pPr>
        <w:pStyle w:val="a3"/>
        <w:rPr>
          <w:sz w:val="18"/>
        </w:rPr>
      </w:pPr>
      <w:r>
        <w:br w:type="column"/>
      </w:r>
    </w:p>
    <w:p w:rsidR="00DC4897" w:rsidRDefault="002E621D">
      <w:pPr>
        <w:spacing w:before="127" w:line="600" w:lineRule="auto"/>
        <w:ind w:left="732"/>
        <w:jc w:val="both"/>
        <w:rPr>
          <w:sz w:val="16"/>
        </w:rPr>
      </w:pPr>
      <w:r>
        <w:pict>
          <v:rect id="_x0000_s1087" style="position:absolute;left:0;text-align:left;margin-left:358.9pt;margin-top:4.8pt;width:54.1pt;height:.95pt;z-index:15747072;mso-position-horizontal-relative:page" fillcolor="black" stroked="f">
            <w10:wrap anchorx="page"/>
          </v:rect>
        </w:pic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</w:p>
    <w:p w:rsidR="00DC4897" w:rsidRDefault="00315C36">
      <w:pPr>
        <w:pStyle w:val="a3"/>
        <w:spacing w:after="39"/>
        <w:rPr>
          <w:sz w:val="23"/>
        </w:rPr>
      </w:pPr>
      <w:r>
        <w:br w:type="column"/>
      </w:r>
    </w:p>
    <w:p w:rsidR="00DC4897" w:rsidRDefault="002E621D">
      <w:pPr>
        <w:pStyle w:val="a3"/>
        <w:spacing w:line="20" w:lineRule="exact"/>
        <w:ind w:left="90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5" style="width:96.85pt;height:1pt;mso-position-horizontal-relative:char;mso-position-vertical-relative:line" coordsize="1937,20">
            <v:rect id="_x0000_s1086" style="position:absolute;width:1937;height:20" fillcolor="black" stroked="f"/>
            <w10:wrap type="none"/>
            <w10:anchorlock/>
          </v:group>
        </w:pict>
      </w:r>
    </w:p>
    <w:p w:rsidR="00DC4897" w:rsidRDefault="002E621D">
      <w:pPr>
        <w:spacing w:before="1" w:line="600" w:lineRule="auto"/>
        <w:ind w:left="1054" w:right="1009"/>
        <w:jc w:val="both"/>
        <w:rPr>
          <w:sz w:val="16"/>
        </w:rPr>
      </w:pPr>
      <w:r>
        <w:pict>
          <v:rect id="_x0000_s1084" style="position:absolute;left:0;text-align:left;margin-left:454.8pt;margin-top:22.05pt;width:96.85pt;height:.95pt;z-index:-22344192;mso-position-horizontal-relative:page" fillcolor="black" stroked="f">
            <w10:wrap anchorx="page"/>
          </v:rect>
        </w:pict>
      </w:r>
      <w:r>
        <w:pict>
          <v:rect id="_x0000_s1083" style="position:absolute;left:0;text-align:left;margin-left:454.8pt;margin-top:45.1pt;width:96.85pt;height:.95pt;z-index:-22343680;mso-position-horizontal-relative:page" fillcolor="black" stroked="f">
            <w10:wrap anchorx="page"/>
          </v:rect>
        </w:pic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</w:t>
      </w:r>
      <w:r w:rsidR="00315C36">
        <w:rPr>
          <w:spacing w:val="-6"/>
          <w:sz w:val="16"/>
        </w:rPr>
        <w:t xml:space="preserve"> </w:t>
      </w:r>
      <w:r w:rsidR="00315C36">
        <w:rPr>
          <w:sz w:val="16"/>
        </w:rPr>
        <w:t>подписи)</w:t>
      </w:r>
    </w:p>
    <w:p w:rsidR="00DC4897" w:rsidRDefault="00DC4897">
      <w:pPr>
        <w:spacing w:line="600" w:lineRule="auto"/>
        <w:jc w:val="both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6536" w:space="40"/>
            <w:col w:w="1575" w:space="39"/>
            <w:col w:w="3720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315C36">
      <w:pPr>
        <w:spacing w:before="185"/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714" w:right="900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4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223" w:right="891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755" w:right="898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547" w:space="40"/>
            <w:col w:w="5323"/>
          </w:cols>
        </w:sectPr>
      </w:pPr>
    </w:p>
    <w:p w:rsidR="00DC4897" w:rsidRDefault="00315C36">
      <w:pPr>
        <w:spacing w:before="24" w:line="266" w:lineRule="auto"/>
        <w:ind w:left="3604" w:right="1235" w:hanging="1750"/>
        <w:rPr>
          <w:sz w:val="20"/>
        </w:rPr>
      </w:pPr>
      <w:r>
        <w:rPr>
          <w:sz w:val="20"/>
        </w:rPr>
        <w:lastRenderedPageBreak/>
        <w:t>О</w:t>
      </w:r>
      <w:r>
        <w:rPr>
          <w:spacing w:val="-13"/>
          <w:sz w:val="20"/>
        </w:rPr>
        <w:t xml:space="preserve"> </w:t>
      </w:r>
      <w:r>
        <w:rPr>
          <w:sz w:val="20"/>
        </w:rPr>
        <w:t>ДОСТИЖЕНИИ</w:t>
      </w:r>
      <w:r>
        <w:rPr>
          <w:spacing w:val="-12"/>
          <w:sz w:val="20"/>
        </w:rPr>
        <w:t xml:space="preserve"> </w:t>
      </w:r>
      <w:r>
        <w:rPr>
          <w:sz w:val="20"/>
        </w:rPr>
        <w:t>ЗНАЧЕНИЙ</w:t>
      </w:r>
      <w:r>
        <w:rPr>
          <w:spacing w:val="-12"/>
          <w:sz w:val="20"/>
        </w:rPr>
        <w:t xml:space="preserve"> </w:t>
      </w:r>
      <w:r>
        <w:rPr>
          <w:sz w:val="20"/>
        </w:rPr>
        <w:t>ЦЕЛЕВЫХ</w:t>
      </w:r>
      <w:r>
        <w:rPr>
          <w:spacing w:val="-12"/>
          <w:sz w:val="20"/>
        </w:rPr>
        <w:t xml:space="preserve"> </w:t>
      </w:r>
      <w:r>
        <w:rPr>
          <w:sz w:val="20"/>
        </w:rPr>
        <w:t>ПОКАЗАТЕЛЕЙ</w:t>
      </w:r>
      <w:r>
        <w:rPr>
          <w:spacing w:val="-11"/>
          <w:sz w:val="20"/>
        </w:rPr>
        <w:t xml:space="preserve"> </w:t>
      </w:r>
      <w:r>
        <w:rPr>
          <w:sz w:val="20"/>
        </w:rPr>
        <w:t>ПРОГРАММЫ</w:t>
      </w:r>
      <w:r>
        <w:rPr>
          <w:spacing w:val="-12"/>
          <w:sz w:val="20"/>
        </w:rPr>
        <w:t xml:space="preserve"> </w:t>
      </w:r>
      <w:r>
        <w:rPr>
          <w:sz w:val="20"/>
        </w:rPr>
        <w:t>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1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2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2E621D">
      <w:pPr>
        <w:pStyle w:val="a3"/>
        <w:tabs>
          <w:tab w:val="left" w:pos="9580"/>
        </w:tabs>
        <w:spacing w:before="186"/>
        <w:ind w:left="7216"/>
      </w:pPr>
      <w:r>
        <w:pict>
          <v:shape id="_x0000_s1082" type="#_x0000_t202" style="position:absolute;left:0;text-align:left;margin-left:502.7pt;margin-top:0;width:49.8pt;height:33.4pt;z-index:1575372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967"/>
                  </w:tblGrid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315C36">
                        <w:pPr>
                          <w:pStyle w:val="TableParagraph"/>
                          <w:spacing w:line="176" w:lineRule="exact"/>
                          <w:ind w:left="227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  <w:tr w:rsidR="00DC4897">
                    <w:trPr>
                      <w:trHeight w:val="196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 2027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rPr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6"/>
        <w:rPr>
          <w:sz w:val="19"/>
        </w:rPr>
      </w:pPr>
    </w:p>
    <w:p w:rsidR="00DC4897" w:rsidRDefault="00315C36">
      <w:pPr>
        <w:pStyle w:val="a3"/>
        <w:ind w:left="1464"/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</w:p>
    <w:p w:rsidR="00DC4897" w:rsidRDefault="00315C36">
      <w:pPr>
        <w:pStyle w:val="a3"/>
        <w:spacing w:before="6"/>
        <w:rPr>
          <w:sz w:val="21"/>
        </w:rPr>
      </w:pPr>
      <w:r>
        <w:br w:type="column"/>
      </w:r>
    </w:p>
    <w:p w:rsidR="00DC4897" w:rsidRDefault="00315C36">
      <w:pPr>
        <w:ind w:left="1463"/>
        <w:rPr>
          <w:sz w:val="18"/>
        </w:rPr>
      </w:pPr>
      <w:r>
        <w:rPr>
          <w:sz w:val="18"/>
        </w:rPr>
        <w:t>Администрация</w:t>
      </w:r>
      <w:r>
        <w:rPr>
          <w:spacing w:val="-5"/>
          <w:sz w:val="18"/>
        </w:rPr>
        <w:t xml:space="preserve"> </w:t>
      </w:r>
      <w:r>
        <w:rPr>
          <w:sz w:val="18"/>
        </w:rPr>
        <w:t>Троицкого</w:t>
      </w:r>
      <w:r>
        <w:rPr>
          <w:spacing w:val="-6"/>
          <w:sz w:val="18"/>
        </w:rPr>
        <w:t xml:space="preserve"> </w:t>
      </w:r>
      <w:r>
        <w:rPr>
          <w:sz w:val="18"/>
        </w:rPr>
        <w:t>сельского</w:t>
      </w:r>
      <w:r>
        <w:rPr>
          <w:spacing w:val="-6"/>
          <w:sz w:val="18"/>
        </w:rPr>
        <w:t xml:space="preserve"> </w:t>
      </w:r>
      <w:r>
        <w:rPr>
          <w:sz w:val="18"/>
        </w:rPr>
        <w:t>поселения</w:t>
      </w:r>
    </w:p>
    <w:p w:rsidR="00DC4897" w:rsidRDefault="00DC4897">
      <w:pPr>
        <w:rPr>
          <w:sz w:val="18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4124" w:space="1656"/>
            <w:col w:w="6130"/>
          </w:cols>
        </w:sectPr>
      </w:pPr>
    </w:p>
    <w:p w:rsidR="00DC4897" w:rsidRDefault="00DC4897">
      <w:pPr>
        <w:pStyle w:val="a3"/>
        <w:spacing w:before="7"/>
        <w:rPr>
          <w:sz w:val="23"/>
        </w:rPr>
      </w:pPr>
    </w:p>
    <w:p w:rsidR="00DC4897" w:rsidRDefault="002E621D">
      <w:pPr>
        <w:pStyle w:val="a3"/>
        <w:spacing w:line="20" w:lineRule="exact"/>
        <w:ind w:left="717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0" style="width:192.75pt;height:1pt;mso-position-horizontal-relative:char;mso-position-vertical-relative:line" coordsize="3855,20">
            <v:rect id="_x0000_s1081" style="position:absolute;width:3855;height:20" fillcolor="black" stroked="f"/>
            <w10:wrap type="none"/>
            <w10:anchorlock/>
          </v:group>
        </w:pict>
      </w:r>
    </w:p>
    <w:p w:rsidR="00DC4897" w:rsidRDefault="00DC4897">
      <w:pPr>
        <w:pStyle w:val="a3"/>
        <w:spacing w:before="3"/>
        <w:rPr>
          <w:sz w:val="9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"/>
        <w:gridCol w:w="5318"/>
        <w:gridCol w:w="1080"/>
        <w:gridCol w:w="838"/>
        <w:gridCol w:w="968"/>
        <w:gridCol w:w="968"/>
      </w:tblGrid>
      <w:tr w:rsidR="00DC4897">
        <w:trPr>
          <w:trHeight w:val="575"/>
        </w:trPr>
        <w:tc>
          <w:tcPr>
            <w:tcW w:w="43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9" w:right="20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318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85" w:right="1463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08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0" w:line="264" w:lineRule="auto"/>
              <w:ind w:left="103" w:right="76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2774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5"/>
              <w:ind w:left="147" w:right="124"/>
              <w:jc w:val="center"/>
              <w:rPr>
                <w:b/>
              </w:rPr>
            </w:pPr>
            <w:r>
              <w:rPr>
                <w:b/>
              </w:rPr>
              <w:t>Значения</w:t>
            </w:r>
            <w:r>
              <w:rPr>
                <w:b/>
                <w:spacing w:val="-2"/>
              </w:rPr>
              <w:t xml:space="preserve"> </w:t>
            </w:r>
            <w:proofErr w:type="gramStart"/>
            <w:r>
              <w:rPr>
                <w:b/>
              </w:rPr>
              <w:t>целевых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147" w:right="127"/>
              <w:jc w:val="center"/>
              <w:rPr>
                <w:b/>
              </w:rPr>
            </w:pPr>
            <w:r>
              <w:rPr>
                <w:b/>
              </w:rPr>
              <w:t>показателей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589"/>
        </w:trPr>
        <w:tc>
          <w:tcPr>
            <w:tcW w:w="43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31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right="144"/>
              <w:jc w:val="right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left="227" w:right="182"/>
              <w:jc w:val="center"/>
              <w:rPr>
                <w:b/>
              </w:rPr>
            </w:pPr>
            <w:r>
              <w:rPr>
                <w:b/>
              </w:rPr>
              <w:t>факт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4" w:line="280" w:lineRule="atLeast"/>
              <w:ind w:left="196" w:right="156" w:hanging="3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откло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70"/>
        </w:trPr>
        <w:tc>
          <w:tcPr>
            <w:tcW w:w="43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531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2</w:t>
            </w:r>
          </w:p>
        </w:tc>
        <w:tc>
          <w:tcPr>
            <w:tcW w:w="108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3</w:t>
            </w: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4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5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4"/>
              <w:jc w:val="center"/>
            </w:pPr>
            <w:r>
              <w:t>6</w:t>
            </w: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1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42"/>
              <w:jc w:val="right"/>
              <w:rPr>
                <w:sz w:val="20"/>
              </w:rPr>
            </w:pPr>
            <w:r>
              <w:rPr>
                <w:sz w:val="20"/>
              </w:rPr>
              <w:t>24171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3"/>
              <w:jc w:val="center"/>
              <w:rPr>
                <w:sz w:val="20"/>
              </w:rPr>
            </w:pPr>
            <w:r>
              <w:rPr>
                <w:sz w:val="20"/>
              </w:rPr>
              <w:t>Гкал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16"/>
              <w:jc w:val="right"/>
              <w:rPr>
                <w:sz w:val="20"/>
              </w:rPr>
            </w:pPr>
            <w:r>
              <w:rPr>
                <w:sz w:val="20"/>
              </w:rPr>
              <w:t>318,83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758,4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  <w:r>
              <w:rPr>
                <w:sz w:val="20"/>
              </w:rPr>
              <w:t>/м²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15,23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отапливаемой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0,20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человека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(сотрудники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посетители)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³/чел.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8,15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302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2,9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6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</w:tbl>
    <w:p w:rsidR="00DC4897" w:rsidRDefault="00DC4897">
      <w:pPr>
        <w:pStyle w:val="a3"/>
        <w:rPr>
          <w:sz w:val="12"/>
        </w:rPr>
      </w:pPr>
    </w:p>
    <w:p w:rsidR="00DC4897" w:rsidRDefault="00DC4897">
      <w:pPr>
        <w:rPr>
          <w:sz w:val="12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spacing w:before="94"/>
        <w:ind w:left="1456"/>
        <w:rPr>
          <w:sz w:val="16"/>
        </w:rPr>
      </w:pPr>
      <w:r>
        <w:rPr>
          <w:sz w:val="16"/>
        </w:rPr>
        <w:lastRenderedPageBreak/>
        <w:t>Руководитель (уполномоченное лицо)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2E621D">
      <w:pPr>
        <w:tabs>
          <w:tab w:val="left" w:pos="1884"/>
          <w:tab w:val="left" w:pos="3316"/>
        </w:tabs>
        <w:spacing w:line="609" w:lineRule="auto"/>
        <w:ind w:left="1456"/>
        <w:rPr>
          <w:sz w:val="16"/>
        </w:rPr>
      </w:pPr>
      <w:r>
        <w:pict>
          <v:rect id="_x0000_s1079" style="position:absolute;left:0;text-align:left;margin-left:358.9pt;margin-top:10.45pt;width:54.1pt;height:.95pt;z-index:-22341120;mso-position-horizontal-relative:page" fillcolor="black" stroked="f">
            <w10:wrap anchorx="page"/>
          </v:rect>
        </w:pict>
      </w:r>
      <w:r>
        <w:pict>
          <v:rect id="_x0000_s1078" style="position:absolute;left:0;text-align:left;margin-left:358.9pt;margin-top:33.5pt;width:54.1pt;height:.95pt;z-index:-22340608;mso-position-horizontal-relative:page" fillcolor="black" stroked="f">
            <w10:wrap anchorx="page"/>
          </v:rect>
        </w:pict>
      </w:r>
      <w:r w:rsidR="00315C36">
        <w:rPr>
          <w:sz w:val="16"/>
        </w:rPr>
        <w:t>Руководитель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технической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службы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(уполномоченное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лицо)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Руководитель финансово-экономической службы (уполномоченное лицо)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2027 г.</w:t>
      </w:r>
    </w:p>
    <w:p w:rsidR="00DC4897" w:rsidRDefault="00315C36">
      <w:pPr>
        <w:pStyle w:val="a3"/>
        <w:rPr>
          <w:sz w:val="18"/>
        </w:rPr>
      </w:pPr>
      <w:r>
        <w:br w:type="column"/>
      </w:r>
    </w:p>
    <w:p w:rsidR="00DC4897" w:rsidRDefault="002E621D">
      <w:pPr>
        <w:spacing w:before="127" w:line="600" w:lineRule="auto"/>
        <w:ind w:left="732"/>
        <w:jc w:val="both"/>
        <w:rPr>
          <w:sz w:val="16"/>
        </w:rPr>
      </w:pPr>
      <w:r>
        <w:pict>
          <v:rect id="_x0000_s1077" style="position:absolute;left:0;text-align:left;margin-left:358.9pt;margin-top:4.8pt;width:54.1pt;height:.95pt;z-index:15751168;mso-position-horizontal-relative:page" fillcolor="black" stroked="f">
            <w10:wrap anchorx="page"/>
          </v:rect>
        </w:pic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</w:p>
    <w:p w:rsidR="00DC4897" w:rsidRDefault="00315C36">
      <w:pPr>
        <w:pStyle w:val="a3"/>
        <w:spacing w:after="39"/>
        <w:rPr>
          <w:sz w:val="23"/>
        </w:rPr>
      </w:pPr>
      <w:r>
        <w:br w:type="column"/>
      </w:r>
    </w:p>
    <w:p w:rsidR="00DC4897" w:rsidRDefault="002E621D">
      <w:pPr>
        <w:pStyle w:val="a3"/>
        <w:spacing w:line="20" w:lineRule="exact"/>
        <w:ind w:left="90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5" style="width:96.85pt;height:1pt;mso-position-horizontal-relative:char;mso-position-vertical-relative:line" coordsize="1937,20">
            <v:rect id="_x0000_s1076" style="position:absolute;width:1937;height:20" fillcolor="black" stroked="f"/>
            <w10:wrap type="none"/>
            <w10:anchorlock/>
          </v:group>
        </w:pict>
      </w:r>
    </w:p>
    <w:p w:rsidR="00DC4897" w:rsidRDefault="002E621D">
      <w:pPr>
        <w:spacing w:before="1" w:line="600" w:lineRule="auto"/>
        <w:ind w:left="1054" w:right="1009"/>
        <w:jc w:val="both"/>
        <w:rPr>
          <w:sz w:val="16"/>
        </w:rPr>
      </w:pPr>
      <w:r>
        <w:pict>
          <v:rect id="_x0000_s1074" style="position:absolute;left:0;text-align:left;margin-left:454.8pt;margin-top:22.05pt;width:96.85pt;height:.95pt;z-index:-22340096;mso-position-horizontal-relative:page" fillcolor="black" stroked="f">
            <w10:wrap anchorx="page"/>
          </v:rect>
        </w:pict>
      </w:r>
      <w:r>
        <w:pict>
          <v:rect id="_x0000_s1073" style="position:absolute;left:0;text-align:left;margin-left:454.8pt;margin-top:45.1pt;width:96.85pt;height:.95pt;z-index:-22339584;mso-position-horizontal-relative:page" fillcolor="black" stroked="f">
            <w10:wrap anchorx="page"/>
          </v:rect>
        </w:pic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</w:t>
      </w:r>
      <w:r w:rsidR="00315C36">
        <w:rPr>
          <w:spacing w:val="-6"/>
          <w:sz w:val="16"/>
        </w:rPr>
        <w:t xml:space="preserve"> </w:t>
      </w:r>
      <w:r w:rsidR="00315C36">
        <w:rPr>
          <w:sz w:val="16"/>
        </w:rPr>
        <w:t>подписи)</w:t>
      </w:r>
    </w:p>
    <w:p w:rsidR="00DC4897" w:rsidRDefault="00DC4897">
      <w:pPr>
        <w:spacing w:line="600" w:lineRule="auto"/>
        <w:jc w:val="both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6536" w:space="40"/>
            <w:col w:w="1575" w:space="39"/>
            <w:col w:w="3720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  <w:spacing w:before="6"/>
        <w:rPr>
          <w:sz w:val="17"/>
        </w:rPr>
      </w:pPr>
    </w:p>
    <w:p w:rsidR="00DC4897" w:rsidRDefault="00315C36">
      <w:pPr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844" w:right="927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5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353" w:right="91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885" w:right="924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391" w:space="40"/>
            <w:col w:w="5479"/>
          </w:cols>
        </w:sectPr>
      </w:pPr>
    </w:p>
    <w:p w:rsidR="00DC4897" w:rsidRDefault="00315C36">
      <w:pPr>
        <w:spacing w:before="24" w:line="266" w:lineRule="auto"/>
        <w:ind w:left="3448" w:right="2547" w:hanging="660"/>
        <w:rPr>
          <w:sz w:val="20"/>
        </w:rPr>
      </w:pPr>
      <w:r>
        <w:rPr>
          <w:spacing w:val="-1"/>
          <w:sz w:val="20"/>
        </w:rPr>
        <w:lastRenderedPageBreak/>
        <w:t xml:space="preserve">О РЕАЛИЗАЦИИ МЕРОПРИЯТИЙ </w:t>
      </w:r>
      <w:r>
        <w:rPr>
          <w:sz w:val="20"/>
        </w:rPr>
        <w:t>ПРОГРАММЫ 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5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3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3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DC4897">
      <w:pPr>
        <w:pStyle w:val="a3"/>
        <w:spacing w:before="3"/>
        <w:rPr>
          <w:sz w:val="19"/>
        </w:rPr>
      </w:pPr>
    </w:p>
    <w:p w:rsidR="00DC4897" w:rsidRDefault="002E621D">
      <w:pPr>
        <w:pStyle w:val="a3"/>
        <w:tabs>
          <w:tab w:val="left" w:pos="9779"/>
        </w:tabs>
        <w:spacing w:before="92"/>
        <w:ind w:left="5834"/>
      </w:pPr>
      <w:r>
        <w:pict>
          <v:shape id="_x0000_s1072" type="#_x0000_t202" style="position:absolute;left:0;text-align:left;margin-left:512.65pt;margin-top:-10.65pt;width:38.55pt;height:44.55pt;z-index:1575475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742"/>
                  </w:tblGrid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315C36">
                        <w:pPr>
                          <w:pStyle w:val="TableParagraph"/>
                          <w:spacing w:before="28"/>
                          <w:ind w:left="11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2025 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9"/>
        <w:rPr>
          <w:sz w:val="16"/>
        </w:rPr>
      </w:pPr>
    </w:p>
    <w:p w:rsidR="00DC4897" w:rsidRDefault="00315C36">
      <w:pPr>
        <w:tabs>
          <w:tab w:val="left" w:pos="6304"/>
        </w:tabs>
        <w:spacing w:before="92"/>
        <w:ind w:left="1180"/>
        <w:rPr>
          <w:sz w:val="20"/>
        </w:rPr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  <w:r>
        <w:tab/>
      </w:r>
      <w:r>
        <w:rPr>
          <w:position w:val="1"/>
          <w:sz w:val="20"/>
        </w:rPr>
        <w:t>Администрация</w:t>
      </w:r>
      <w:r>
        <w:rPr>
          <w:spacing w:val="-8"/>
          <w:position w:val="1"/>
          <w:sz w:val="20"/>
        </w:rPr>
        <w:t xml:space="preserve"> </w:t>
      </w:r>
      <w:r>
        <w:rPr>
          <w:position w:val="1"/>
          <w:sz w:val="20"/>
        </w:rPr>
        <w:t>Троицкого</w:t>
      </w:r>
      <w:r>
        <w:rPr>
          <w:spacing w:val="-10"/>
          <w:position w:val="1"/>
          <w:sz w:val="20"/>
        </w:rPr>
        <w:t xml:space="preserve"> </w:t>
      </w:r>
      <w:r>
        <w:rPr>
          <w:position w:val="1"/>
          <w:sz w:val="20"/>
        </w:rPr>
        <w:t>сельского</w:t>
      </w:r>
      <w:r>
        <w:rPr>
          <w:spacing w:val="-9"/>
          <w:position w:val="1"/>
          <w:sz w:val="20"/>
        </w:rPr>
        <w:t xml:space="preserve"> </w:t>
      </w:r>
      <w:r>
        <w:rPr>
          <w:position w:val="1"/>
          <w:sz w:val="20"/>
        </w:rPr>
        <w:t>поселения</w:t>
      </w:r>
    </w:p>
    <w:p w:rsidR="00DC4897" w:rsidRDefault="002E621D">
      <w:pPr>
        <w:pStyle w:val="a3"/>
        <w:spacing w:before="4"/>
        <w:rPr>
          <w:sz w:val="15"/>
        </w:rPr>
      </w:pPr>
      <w:r>
        <w:pict>
          <v:rect id="_x0000_s1071" style="position:absolute;margin-left:286.7pt;margin-top:10.8pt;width:263.65pt;height:.95pt;z-index:-15703040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DC4897">
      <w:pPr>
        <w:pStyle w:val="a3"/>
        <w:spacing w:before="10"/>
        <w:rPr>
          <w:sz w:val="6"/>
        </w:r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52"/>
        <w:gridCol w:w="660"/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59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2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5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59" w:line="264" w:lineRule="auto"/>
              <w:ind w:left="517" w:right="503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12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145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534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8" w:line="264" w:lineRule="auto"/>
              <w:ind w:left="1131" w:right="1125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7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12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500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725" w:right="551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2034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65" w:line="264" w:lineRule="auto"/>
              <w:ind w:left="339" w:right="342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9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160" w:right="38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256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45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81" w:right="49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2034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73" w:right="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9" w:right="72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72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6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87" w:right="7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4" w:right="78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5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6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51" w:right="2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67" w:right="41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7" w:right="6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2" w:right="23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359"/>
        </w:trPr>
        <w:tc>
          <w:tcPr>
            <w:tcW w:w="9868" w:type="dxa"/>
            <w:gridSpan w:val="13"/>
          </w:tcPr>
          <w:p w:rsidR="00DC4897" w:rsidRDefault="00315C36">
            <w:pPr>
              <w:pStyle w:val="TableParagraph"/>
              <w:spacing w:before="55"/>
              <w:ind w:left="3449" w:right="343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1403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1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7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92" w:hanging="1"/>
              <w:rPr>
                <w:sz w:val="16"/>
              </w:rPr>
            </w:pPr>
            <w:r>
              <w:rPr>
                <w:sz w:val="16"/>
              </w:rPr>
              <w:t>Обучение ответственного за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реализацию мероприятий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84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-1" w:hanging="1"/>
              <w:rPr>
                <w:sz w:val="16"/>
              </w:rPr>
            </w:pPr>
            <w:r>
              <w:rPr>
                <w:sz w:val="16"/>
              </w:rPr>
              <w:t>Отчет о реализации мероприятий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12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88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50" w:line="271" w:lineRule="auto"/>
              <w:ind w:left="30" w:right="225"/>
              <w:rPr>
                <w:sz w:val="16"/>
              </w:rPr>
            </w:pPr>
            <w:r>
              <w:rPr>
                <w:sz w:val="16"/>
              </w:rPr>
              <w:t>Сверка данных журнала учета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топливно-энергетических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ресурсов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счетами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поставщиков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41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8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2"/>
              <w:rPr>
                <w:sz w:val="17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58"/>
              <w:rPr>
                <w:sz w:val="16"/>
              </w:rPr>
            </w:pPr>
            <w:r>
              <w:rPr>
                <w:sz w:val="16"/>
              </w:rPr>
              <w:t>Создание комплекта материалов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для инструктажа и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 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2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96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52" w:line="271" w:lineRule="auto"/>
              <w:ind w:left="30" w:right="344"/>
              <w:rPr>
                <w:sz w:val="16"/>
              </w:rPr>
            </w:pPr>
            <w:r>
              <w:rPr>
                <w:sz w:val="16"/>
              </w:rPr>
              <w:t>Инструктаж персонала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посетителей по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энергосбережению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55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3"/>
              <w:rPr>
                <w:sz w:val="18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10"/>
              <w:rPr>
                <w:sz w:val="14"/>
              </w:rPr>
            </w:pPr>
          </w:p>
          <w:p w:rsidR="00DC4897" w:rsidRDefault="00315C36">
            <w:pPr>
              <w:pStyle w:val="TableParagraph"/>
              <w:spacing w:before="1" w:line="271" w:lineRule="auto"/>
              <w:ind w:left="30" w:right="118"/>
              <w:rPr>
                <w:sz w:val="16"/>
              </w:rPr>
            </w:pPr>
            <w:r>
              <w:rPr>
                <w:sz w:val="16"/>
              </w:rPr>
              <w:t>Установка средств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и 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52"/>
        <w:gridCol w:w="660"/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515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5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32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517" w:right="503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12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9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5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534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7"/>
              <w:ind w:left="1115" w:right="11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топливно-</w:t>
            </w:r>
          </w:p>
          <w:p w:rsidR="00DC4897" w:rsidRDefault="00315C36">
            <w:pPr>
              <w:pStyle w:val="TableParagraph"/>
              <w:spacing w:before="22"/>
              <w:ind w:left="1116" w:right="111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12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500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67" w:line="264" w:lineRule="auto"/>
              <w:ind w:left="725" w:right="551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2034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93" w:line="264" w:lineRule="auto"/>
              <w:ind w:left="339" w:right="341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8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160" w:right="38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256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45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81" w:right="49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2034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15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73" w:right="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9" w:right="72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72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6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87" w:right="7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4" w:right="78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10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5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6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55" w:right="226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548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51" w:right="2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67" w:right="41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87" w:right="6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52" w:right="23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120" w:hanging="1"/>
              <w:rPr>
                <w:sz w:val="16"/>
              </w:rPr>
            </w:pPr>
            <w:r>
              <w:rPr>
                <w:sz w:val="16"/>
              </w:rPr>
              <w:t>Введение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контроль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графика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режимов работы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0,84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4,04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947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3"/>
              <w:rPr>
                <w:sz w:val="31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66" w:line="271" w:lineRule="auto"/>
              <w:ind w:left="30" w:right="375"/>
              <w:rPr>
                <w:sz w:val="16"/>
              </w:rPr>
            </w:pPr>
            <w:r>
              <w:rPr>
                <w:sz w:val="16"/>
              </w:rPr>
              <w:t>Освобождение приборов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 от декоративных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ограждений,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штор,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близко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стоящей мебели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0,10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0,49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56"/>
              <w:rPr>
                <w:sz w:val="16"/>
              </w:rPr>
            </w:pPr>
            <w:r>
              <w:rPr>
                <w:sz w:val="16"/>
              </w:rPr>
              <w:t>Балансировка стояков системы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0,17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0,81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23"/>
              <w:jc w:val="both"/>
              <w:rPr>
                <w:sz w:val="16"/>
              </w:rPr>
            </w:pPr>
            <w:r>
              <w:rPr>
                <w:sz w:val="16"/>
              </w:rPr>
              <w:t>Своевременное включение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выключение светильников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электроприборов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41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0,30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0"/>
              <w:rPr>
                <w:sz w:val="16"/>
              </w:rPr>
            </w:pPr>
            <w:r>
              <w:rPr>
                <w:sz w:val="16"/>
              </w:rPr>
              <w:t>Отключение электроприборов от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розетки 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конце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рабочего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дня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33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0,24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07"/>
              <w:rPr>
                <w:sz w:val="16"/>
              </w:rPr>
            </w:pPr>
            <w:r>
              <w:rPr>
                <w:sz w:val="16"/>
              </w:rPr>
              <w:t>Запрет на использование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подзарядку личных бытовых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приборов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64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0,46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37"/>
              <w:rPr>
                <w:sz w:val="16"/>
              </w:rPr>
            </w:pPr>
            <w:r>
              <w:rPr>
                <w:sz w:val="16"/>
              </w:rPr>
              <w:t>Регулярная очистка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светильников от пыли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отложений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0,09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14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66"/>
              <w:rPr>
                <w:sz w:val="16"/>
              </w:rPr>
            </w:pPr>
            <w:r>
              <w:rPr>
                <w:sz w:val="16"/>
              </w:rPr>
              <w:t>Рациональное и эффективное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потребление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8,7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0,76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359"/>
        </w:trPr>
        <w:tc>
          <w:tcPr>
            <w:tcW w:w="9868" w:type="dxa"/>
            <w:gridSpan w:val="13"/>
          </w:tcPr>
          <w:p w:rsidR="00DC4897" w:rsidRDefault="00315C36">
            <w:pPr>
              <w:pStyle w:val="TableParagraph"/>
              <w:spacing w:before="69"/>
              <w:ind w:left="3449" w:right="3412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Технические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мероприятия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44"/>
              <w:rPr>
                <w:sz w:val="16"/>
              </w:rPr>
            </w:pPr>
            <w:r>
              <w:rPr>
                <w:sz w:val="16"/>
              </w:rPr>
              <w:t>Проведение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гидропневматической промывки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5"/>
              <w:rPr>
                <w:sz w:val="16"/>
              </w:rPr>
            </w:pPr>
            <w:r>
              <w:rPr>
                <w:sz w:val="16"/>
              </w:rPr>
              <w:t>Проведение химической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очистки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291"/>
              <w:rPr>
                <w:sz w:val="16"/>
              </w:rPr>
            </w:pPr>
            <w:r>
              <w:rPr>
                <w:sz w:val="16"/>
              </w:rPr>
              <w:t>Установка термостатических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вентилей на отопительные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приборы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18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07" w:hanging="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теплоотражателей</w:t>
            </w:r>
            <w:proofErr w:type="spellEnd"/>
            <w:r>
              <w:rPr>
                <w:sz w:val="16"/>
              </w:rPr>
              <w:t xml:space="preserve"> за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отопительными приборами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12"/>
              <w:rPr>
                <w:sz w:val="16"/>
              </w:rPr>
            </w:pPr>
            <w:r>
              <w:rPr>
                <w:sz w:val="16"/>
              </w:rPr>
              <w:t>Восстановление теплоизоляции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транзитных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труб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20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3"/>
              <w:rPr>
                <w:sz w:val="16"/>
              </w:rPr>
            </w:pPr>
            <w:r>
              <w:rPr>
                <w:sz w:val="16"/>
              </w:rPr>
              <w:t>Обработка труб отопления,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наружных стен и подвала здания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теплоизоляционной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краской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21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5" w:hanging="1"/>
              <w:rPr>
                <w:sz w:val="16"/>
              </w:rPr>
            </w:pPr>
            <w:r>
              <w:rPr>
                <w:sz w:val="16"/>
              </w:rPr>
              <w:t>Утепление фасада, подвальных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чердачных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помещений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22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69"/>
              <w:rPr>
                <w:sz w:val="16"/>
              </w:rPr>
            </w:pPr>
            <w:r>
              <w:rPr>
                <w:sz w:val="16"/>
              </w:rPr>
              <w:t>Герметизация межпанельных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стыков наружных стен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52"/>
        <w:gridCol w:w="660"/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54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61"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5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2"/>
              <w:rPr>
                <w:sz w:val="25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17" w:right="503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12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5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534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" w:line="250" w:lineRule="atLeast"/>
              <w:ind w:left="1131" w:right="1125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31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12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500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" w:line="252" w:lineRule="exact"/>
              <w:ind w:left="725" w:right="551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2034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" w:line="264" w:lineRule="auto"/>
              <w:ind w:left="339" w:right="342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</w:p>
          <w:p w:rsidR="00DC4897" w:rsidRDefault="00315C36">
            <w:pPr>
              <w:pStyle w:val="TableParagraph"/>
              <w:spacing w:line="228" w:lineRule="exact"/>
              <w:ind w:left="339" w:right="33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2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159" w:right="39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5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81" w:right="49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2034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47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right="32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73" w:right="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9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5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72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3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4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right="59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87" w:right="7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0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5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6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51" w:right="2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10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7" w:right="6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2" w:right="23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12"/>
              <w:rPr>
                <w:sz w:val="16"/>
              </w:rPr>
            </w:pPr>
            <w:r>
              <w:rPr>
                <w:sz w:val="16"/>
              </w:rPr>
              <w:t>Замена наружных дверных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блоков,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установка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доводчиков</w:t>
            </w:r>
          </w:p>
        </w:tc>
        <w:tc>
          <w:tcPr>
            <w:tcW w:w="660" w:type="dxa"/>
          </w:tcPr>
          <w:p w:rsidR="00DC4897" w:rsidRDefault="00315C36">
            <w:pPr>
              <w:pStyle w:val="TableParagraph"/>
              <w:spacing w:before="83" w:line="271" w:lineRule="auto"/>
              <w:ind w:left="63" w:right="23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sz w:val="16"/>
              </w:rPr>
            </w:pPr>
            <w:r>
              <w:rPr>
                <w:sz w:val="16"/>
              </w:rPr>
              <w:t>25,0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0,97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141"/>
              <w:jc w:val="right"/>
              <w:rPr>
                <w:sz w:val="16"/>
              </w:rPr>
            </w:pPr>
            <w:r>
              <w:rPr>
                <w:sz w:val="16"/>
              </w:rPr>
              <w:t>4,69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24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148"/>
              <w:rPr>
                <w:sz w:val="16"/>
              </w:rPr>
            </w:pPr>
            <w:r>
              <w:rPr>
                <w:sz w:val="16"/>
              </w:rPr>
              <w:t>Замена окон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деревянных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 xml:space="preserve">двустворчатых на </w:t>
            </w:r>
            <w:proofErr w:type="gramStart"/>
            <w:r>
              <w:rPr>
                <w:sz w:val="16"/>
              </w:rPr>
              <w:t>пластиковые</w:t>
            </w:r>
            <w:proofErr w:type="gram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многокамерные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6"/>
              <w:rPr>
                <w:sz w:val="15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63" w:right="23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right="73"/>
              <w:jc w:val="right"/>
              <w:rPr>
                <w:sz w:val="16"/>
              </w:rPr>
            </w:pPr>
            <w:r>
              <w:rPr>
                <w:sz w:val="16"/>
              </w:rPr>
              <w:t>120,0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2,32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right="100"/>
              <w:jc w:val="right"/>
              <w:rPr>
                <w:sz w:val="16"/>
              </w:rPr>
            </w:pPr>
            <w:r>
              <w:rPr>
                <w:sz w:val="16"/>
              </w:rPr>
              <w:t>11,17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25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34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низкоэмиссионной</w:t>
            </w:r>
            <w:proofErr w:type="spell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пленки на оконные блоки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26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line="208" w:lineRule="exact"/>
              <w:ind w:left="30" w:right="590"/>
              <w:rPr>
                <w:sz w:val="16"/>
              </w:rPr>
            </w:pPr>
            <w:r>
              <w:rPr>
                <w:sz w:val="16"/>
              </w:rPr>
              <w:t>Установка</w:t>
            </w:r>
            <w:r>
              <w:rPr>
                <w:spacing w:val="1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микропроветривателей</w:t>
            </w:r>
            <w:proofErr w:type="spellEnd"/>
            <w:r>
              <w:rPr>
                <w:sz w:val="16"/>
              </w:rPr>
              <w:t xml:space="preserve"> 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оконные рамы вместо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открывания створок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line="208" w:lineRule="exact"/>
              <w:ind w:left="30" w:right="84"/>
              <w:rPr>
                <w:sz w:val="16"/>
              </w:rPr>
            </w:pPr>
            <w:r>
              <w:rPr>
                <w:sz w:val="16"/>
              </w:rPr>
              <w:t>Замена светильников с лампами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накаливания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люминесцентными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лампами</w:t>
            </w:r>
            <w:r>
              <w:rPr>
                <w:spacing w:val="2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светодиодные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28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48"/>
              <w:rPr>
                <w:sz w:val="16"/>
              </w:rPr>
            </w:pPr>
            <w:r>
              <w:rPr>
                <w:sz w:val="16"/>
              </w:rPr>
              <w:t>Замена электропроводки,</w:t>
            </w:r>
            <w:r>
              <w:rPr>
                <w:spacing w:val="-37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щитовых</w:t>
            </w:r>
            <w:proofErr w:type="gramEnd"/>
            <w:r>
              <w:rPr>
                <w:sz w:val="16"/>
              </w:rPr>
              <w:t xml:space="preserve"> и ВРУ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29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70"/>
              <w:rPr>
                <w:sz w:val="16"/>
              </w:rPr>
            </w:pPr>
            <w:r>
              <w:rPr>
                <w:sz w:val="16"/>
              </w:rPr>
              <w:t>Установка датчиков движения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шума в систему внутреннего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30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76"/>
              <w:rPr>
                <w:sz w:val="16"/>
              </w:rPr>
            </w:pPr>
            <w:r>
              <w:rPr>
                <w:sz w:val="16"/>
              </w:rPr>
              <w:t>Установка таймера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систему наружного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31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-4"/>
              <w:rPr>
                <w:sz w:val="16"/>
              </w:rPr>
            </w:pPr>
            <w:r>
              <w:rPr>
                <w:sz w:val="16"/>
              </w:rPr>
              <w:t>Замена выключателей освещения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spellStart"/>
            <w:r>
              <w:rPr>
                <w:sz w:val="16"/>
              </w:rPr>
              <w:t>диммеры</w:t>
            </w:r>
            <w:proofErr w:type="spellEnd"/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32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31" w:hanging="1"/>
              <w:rPr>
                <w:sz w:val="16"/>
              </w:rPr>
            </w:pPr>
            <w:r>
              <w:rPr>
                <w:sz w:val="16"/>
              </w:rPr>
              <w:t>Замена смесителей вентильных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gramStart"/>
            <w:r>
              <w:rPr>
                <w:sz w:val="16"/>
              </w:rPr>
              <w:t>рычажные</w:t>
            </w:r>
            <w:proofErr w:type="gramEnd"/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24"/>
              <w:rPr>
                <w:sz w:val="16"/>
              </w:rPr>
            </w:pPr>
            <w:r>
              <w:rPr>
                <w:sz w:val="16"/>
              </w:rPr>
              <w:t xml:space="preserve">Установка аэраторов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z w:val="16"/>
              </w:rPr>
              <w:t xml:space="preserve"> излив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смесителей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34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488"/>
              <w:rPr>
                <w:sz w:val="16"/>
              </w:rPr>
            </w:pPr>
            <w:r>
              <w:rPr>
                <w:sz w:val="16"/>
              </w:rPr>
              <w:t>Установка двухрежимных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смывных бачков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22" w:type="dxa"/>
            <w:gridSpan w:val="2"/>
            <w:tcBorders>
              <w:left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4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660" w:type="dxa"/>
          </w:tcPr>
          <w:p w:rsidR="00DC4897" w:rsidRDefault="00315C36">
            <w:pPr>
              <w:pStyle w:val="TableParagraph"/>
              <w:spacing w:line="205" w:lineRule="exact"/>
              <w:ind w:left="3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22" w:type="dxa"/>
            <w:gridSpan w:val="2"/>
            <w:tcBorders>
              <w:left w:val="nil"/>
              <w:bottom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62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660" w:type="dxa"/>
          </w:tcPr>
          <w:p w:rsidR="00DC4897" w:rsidRDefault="00315C36">
            <w:pPr>
              <w:pStyle w:val="TableParagraph"/>
              <w:spacing w:line="205" w:lineRule="exact"/>
              <w:ind w:left="3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46" w:type="dxa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8" w:type="dxa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ind w:left="1178"/>
        <w:rPr>
          <w:sz w:val="20"/>
        </w:rPr>
      </w:pPr>
      <w:r>
        <w:rPr>
          <w:sz w:val="20"/>
        </w:rPr>
        <w:lastRenderedPageBreak/>
        <w:t>СПРАВОЧНО:</w:t>
      </w:r>
    </w:p>
    <w:p w:rsidR="00DC4897" w:rsidRDefault="00315C36">
      <w:pPr>
        <w:spacing w:before="3" w:line="266" w:lineRule="auto"/>
        <w:ind w:left="1178" w:right="428"/>
        <w:rPr>
          <w:sz w:val="20"/>
        </w:rPr>
      </w:pPr>
      <w:r>
        <w:rPr>
          <w:sz w:val="20"/>
        </w:rPr>
        <w:t>Всего с начала года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>реализации</w:t>
      </w:r>
      <w:r>
        <w:rPr>
          <w:spacing w:val="-7"/>
          <w:sz w:val="20"/>
        </w:rPr>
        <w:t xml:space="preserve"> </w:t>
      </w:r>
      <w:r>
        <w:rPr>
          <w:sz w:val="20"/>
        </w:rPr>
        <w:t>программы</w:t>
      </w:r>
    </w:p>
    <w:p w:rsidR="00DC4897" w:rsidRDefault="00315C36">
      <w:pPr>
        <w:spacing w:before="103"/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DC4897">
      <w:pPr>
        <w:pStyle w:val="a3"/>
        <w:spacing w:before="1"/>
        <w:rPr>
          <w:sz w:val="26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 технической службы</w:t>
      </w:r>
    </w:p>
    <w:p w:rsidR="00DC4897" w:rsidRDefault="002E621D">
      <w:pPr>
        <w:spacing w:before="25"/>
        <w:ind w:left="1173"/>
        <w:rPr>
          <w:sz w:val="16"/>
        </w:rPr>
      </w:pPr>
      <w:r>
        <w:pict>
          <v:rect id="_x0000_s1070" style="position:absolute;left:0;text-align:left;margin-left:193.2pt;margin-top:12.3pt;width:93.6pt;height:.95pt;z-index:15759360;mso-position-horizontal-relative:page" fillcolor="black" stroked="f">
            <w10:wrap anchorx="page"/>
          </v:rect>
        </w:pict>
      </w:r>
      <w:r w:rsidR="00315C36">
        <w:rPr>
          <w:sz w:val="16"/>
        </w:rPr>
        <w:t>(уполномоченное</w:t>
      </w:r>
      <w:r w:rsidR="00315C36">
        <w:rPr>
          <w:spacing w:val="3"/>
          <w:sz w:val="16"/>
        </w:rPr>
        <w:t xml:space="preserve"> </w:t>
      </w:r>
      <w:r w:rsidR="00315C36">
        <w:rPr>
          <w:sz w:val="16"/>
        </w:rPr>
        <w:t>лицо)</w:t>
      </w:r>
    </w:p>
    <w:p w:rsidR="00DC4897" w:rsidRDefault="00315C36">
      <w:pPr>
        <w:pStyle w:val="a3"/>
        <w:spacing w:before="5"/>
        <w:rPr>
          <w:sz w:val="20"/>
        </w:rPr>
      </w:pPr>
      <w:r>
        <w:br w:type="column"/>
      </w:r>
    </w:p>
    <w:tbl>
      <w:tblPr>
        <w:tblStyle w:val="TableNormal"/>
        <w:tblW w:w="0" w:type="auto"/>
        <w:tblInd w:w="8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462"/>
        </w:trPr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before="113"/>
              <w:ind w:left="3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46" w:type="dxa"/>
          </w:tcPr>
          <w:p w:rsidR="00DC4897" w:rsidRDefault="00315C36">
            <w:pPr>
              <w:pStyle w:val="TableParagraph"/>
              <w:spacing w:before="113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before="113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8" w:type="dxa"/>
          </w:tcPr>
          <w:p w:rsidR="00DC4897" w:rsidRDefault="00315C36">
            <w:pPr>
              <w:pStyle w:val="TableParagraph"/>
              <w:spacing w:before="113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pStyle w:val="a3"/>
        <w:rPr>
          <w:sz w:val="20"/>
        </w:rPr>
      </w:pPr>
    </w:p>
    <w:p w:rsidR="00DC4897" w:rsidRDefault="002E621D">
      <w:pPr>
        <w:pStyle w:val="a3"/>
        <w:spacing w:before="6"/>
        <w:rPr>
          <w:sz w:val="23"/>
        </w:rPr>
      </w:pPr>
      <w:r>
        <w:pict>
          <v:rect id="_x0000_s1069" style="position:absolute;margin-left:193.2pt;margin-top:15.5pt;width:93.6pt;height:.95pt;z-index:-15702016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68" style="position:absolute;margin-left:323.75pt;margin-top:15.5pt;width:97.7pt;height:.95pt;z-index:-15701504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67" style="position:absolute;margin-left:448.7pt;margin-top:15.5pt;width:101.65pt;height:.95pt;z-index:-15700992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3485"/>
          <w:tab w:val="left" w:pos="5842"/>
        </w:tabs>
        <w:ind w:left="752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598" w:space="40"/>
            <w:col w:w="8272"/>
          </w:cols>
        </w:sectPr>
      </w:pPr>
    </w:p>
    <w:p w:rsidR="00DC4897" w:rsidRDefault="00DC4897">
      <w:pPr>
        <w:pStyle w:val="a3"/>
        <w:rPr>
          <w:sz w:val="18"/>
        </w:rPr>
      </w:pPr>
    </w:p>
    <w:p w:rsidR="00DC4897" w:rsidRDefault="00315C36">
      <w:pPr>
        <w:spacing w:before="106" w:line="271" w:lineRule="auto"/>
        <w:ind w:left="1173" w:right="29"/>
        <w:rPr>
          <w:sz w:val="16"/>
        </w:rPr>
      </w:pPr>
      <w:r>
        <w:rPr>
          <w:sz w:val="16"/>
        </w:rPr>
        <w:t>Руководитель финансов</w:t>
      </w:r>
      <w:proofErr w:type="gramStart"/>
      <w:r>
        <w:rPr>
          <w:sz w:val="16"/>
        </w:rPr>
        <w:t>о-</w:t>
      </w:r>
      <w:proofErr w:type="gramEnd"/>
      <w:r>
        <w:rPr>
          <w:spacing w:val="-37"/>
          <w:sz w:val="16"/>
        </w:rPr>
        <w:t xml:space="preserve"> </w:t>
      </w:r>
      <w:r>
        <w:rPr>
          <w:sz w:val="16"/>
        </w:rPr>
        <w:t>экономической службы</w:t>
      </w:r>
      <w:r>
        <w:rPr>
          <w:spacing w:val="1"/>
          <w:sz w:val="16"/>
        </w:rPr>
        <w:t xml:space="preserve"> </w:t>
      </w:r>
      <w:r>
        <w:rPr>
          <w:sz w:val="16"/>
        </w:rPr>
        <w:t>(уполномоченное</w:t>
      </w:r>
      <w:r>
        <w:rPr>
          <w:spacing w:val="1"/>
          <w:sz w:val="16"/>
        </w:rPr>
        <w:t xml:space="preserve"> </w:t>
      </w:r>
      <w:r>
        <w:rPr>
          <w:sz w:val="16"/>
        </w:rPr>
        <w:t>лицо)</w:t>
      </w:r>
    </w:p>
    <w:p w:rsidR="00DC4897" w:rsidRDefault="00315C36">
      <w:pPr>
        <w:spacing w:before="59"/>
        <w:ind w:left="1173"/>
        <w:rPr>
          <w:sz w:val="16"/>
        </w:rPr>
      </w:pPr>
      <w:r>
        <w:br w:type="column"/>
      </w:r>
      <w:r>
        <w:rPr>
          <w:sz w:val="16"/>
        </w:rPr>
        <w:lastRenderedPageBreak/>
        <w:t>(должность)</w:t>
      </w:r>
    </w:p>
    <w:p w:rsidR="00DC4897" w:rsidRDefault="00315C36">
      <w:pPr>
        <w:pStyle w:val="a3"/>
        <w:spacing w:before="3"/>
        <w:rPr>
          <w:sz w:val="3"/>
        </w:rPr>
      </w:pPr>
      <w:r>
        <w:br w:type="column"/>
      </w:r>
    </w:p>
    <w:p w:rsidR="00DC4897" w:rsidRDefault="002E621D">
      <w:pPr>
        <w:tabs>
          <w:tab w:val="left" w:pos="3023"/>
        </w:tabs>
        <w:spacing w:line="20" w:lineRule="exact"/>
        <w:ind w:left="5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5" style="width:97.7pt;height:1pt;mso-position-horizontal-relative:char;mso-position-vertical-relative:line" coordsize="1954,20">
            <v:rect id="_x0000_s1066" style="position:absolute;width:1954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63" style="width:101.65pt;height:1pt;mso-position-horizontal-relative:char;mso-position-vertical-relative:line" coordsize="2033,20">
            <v:rect id="_x0000_s1064" style="position:absolute;width:2033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3530"/>
        </w:tabs>
        <w:spacing w:before="1"/>
        <w:ind w:left="1173"/>
        <w:rPr>
          <w:sz w:val="16"/>
        </w:rPr>
      </w:pPr>
      <w:r>
        <w:rPr>
          <w:sz w:val="16"/>
        </w:rPr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2997" w:space="219"/>
            <w:col w:w="2056" w:space="677"/>
            <w:col w:w="5961"/>
          </w:cols>
        </w:sectPr>
      </w:pPr>
    </w:p>
    <w:p w:rsidR="00DC4897" w:rsidRDefault="00DC4897">
      <w:pPr>
        <w:pStyle w:val="a3"/>
        <w:spacing w:before="4"/>
        <w:rPr>
          <w:sz w:val="2"/>
        </w:rPr>
      </w:pPr>
    </w:p>
    <w:p w:rsidR="00DC4897" w:rsidRDefault="002E621D">
      <w:pPr>
        <w:tabs>
          <w:tab w:val="left" w:pos="6475"/>
          <w:tab w:val="left" w:pos="8973"/>
        </w:tabs>
        <w:spacing w:line="20" w:lineRule="exact"/>
        <w:ind w:left="386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1" style="width:93.6pt;height:1pt;mso-position-horizontal-relative:char;mso-position-vertical-relative:line" coordsize="1872,20">
            <v:rect id="_x0000_s1062" style="position:absolute;width:1872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59" style="width:97.7pt;height:1pt;mso-position-horizontal-relative:char;mso-position-vertical-relative:line" coordsize="1954,20">
            <v:rect id="_x0000_s1060" style="position:absolute;width:1954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57" style="width:101.65pt;height:1pt;mso-position-horizontal-relative:char;mso-position-vertical-relative:line" coordsize="2033,20">
            <v:rect id="_x0000_s1058" style="position:absolute;width:2033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7123"/>
          <w:tab w:val="left" w:pos="9479"/>
        </w:tabs>
        <w:spacing w:before="1"/>
        <w:ind w:left="4389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315C36">
      <w:pPr>
        <w:pStyle w:val="a3"/>
        <w:tabs>
          <w:tab w:val="left" w:pos="1767"/>
          <w:tab w:val="left" w:pos="3734"/>
        </w:tabs>
        <w:spacing w:before="41"/>
        <w:ind w:left="1180"/>
      </w:pPr>
      <w:r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2025 г.</w:t>
      </w:r>
    </w:p>
    <w:p w:rsidR="00DC4897" w:rsidRDefault="00DC4897">
      <w:p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  <w:spacing w:before="6"/>
        <w:rPr>
          <w:sz w:val="17"/>
        </w:rPr>
      </w:pPr>
    </w:p>
    <w:p w:rsidR="00DC4897" w:rsidRDefault="00315C36">
      <w:pPr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861" w:right="893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5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369" w:right="884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901" w:right="890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408" w:space="40"/>
            <w:col w:w="5462"/>
          </w:cols>
        </w:sectPr>
      </w:pPr>
    </w:p>
    <w:p w:rsidR="00DC4897" w:rsidRDefault="00315C36">
      <w:pPr>
        <w:spacing w:before="24" w:line="266" w:lineRule="auto"/>
        <w:ind w:left="3465" w:right="2530" w:hanging="660"/>
        <w:rPr>
          <w:sz w:val="20"/>
        </w:rPr>
      </w:pPr>
      <w:r>
        <w:rPr>
          <w:spacing w:val="-1"/>
          <w:sz w:val="20"/>
        </w:rPr>
        <w:lastRenderedPageBreak/>
        <w:t xml:space="preserve">О РЕАЛИЗАЦИИ МЕРОПРИЯТИЙ </w:t>
      </w:r>
      <w:r>
        <w:rPr>
          <w:sz w:val="20"/>
        </w:rPr>
        <w:t>ПРОГРАММЫ 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5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3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3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DC4897">
      <w:pPr>
        <w:pStyle w:val="a3"/>
        <w:spacing w:before="3"/>
        <w:rPr>
          <w:sz w:val="19"/>
        </w:rPr>
      </w:pPr>
    </w:p>
    <w:p w:rsidR="00DC4897" w:rsidRDefault="002E621D">
      <w:pPr>
        <w:pStyle w:val="a3"/>
        <w:tabs>
          <w:tab w:val="left" w:pos="9813"/>
        </w:tabs>
        <w:spacing w:before="92"/>
        <w:ind w:left="5908"/>
      </w:pPr>
      <w:r>
        <w:pict>
          <v:shape id="_x0000_s1056" type="#_x0000_t202" style="position:absolute;left:0;text-align:left;margin-left:514.3pt;margin-top:-10.65pt;width:38.55pt;height:44.55pt;z-index:1576038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742"/>
                  </w:tblGrid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315C36">
                        <w:pPr>
                          <w:pStyle w:val="TableParagraph"/>
                          <w:spacing w:before="28"/>
                          <w:ind w:left="11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2026 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9"/>
        <w:rPr>
          <w:sz w:val="16"/>
        </w:rPr>
      </w:pPr>
    </w:p>
    <w:p w:rsidR="00DC4897" w:rsidRDefault="00315C36">
      <w:pPr>
        <w:tabs>
          <w:tab w:val="left" w:pos="6362"/>
        </w:tabs>
        <w:spacing w:before="92"/>
        <w:ind w:left="1180"/>
        <w:rPr>
          <w:sz w:val="20"/>
        </w:rPr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  <w:r>
        <w:tab/>
      </w:r>
      <w:r>
        <w:rPr>
          <w:position w:val="1"/>
          <w:sz w:val="20"/>
        </w:rPr>
        <w:t>Администрация</w:t>
      </w:r>
      <w:r>
        <w:rPr>
          <w:spacing w:val="-8"/>
          <w:position w:val="1"/>
          <w:sz w:val="20"/>
        </w:rPr>
        <w:t xml:space="preserve"> </w:t>
      </w:r>
      <w:r>
        <w:rPr>
          <w:position w:val="1"/>
          <w:sz w:val="20"/>
        </w:rPr>
        <w:t>Троицкого</w:t>
      </w:r>
      <w:r>
        <w:rPr>
          <w:spacing w:val="-10"/>
          <w:position w:val="1"/>
          <w:sz w:val="20"/>
        </w:rPr>
        <w:t xml:space="preserve"> </w:t>
      </w:r>
      <w:r>
        <w:rPr>
          <w:position w:val="1"/>
          <w:sz w:val="20"/>
        </w:rPr>
        <w:t>сельского</w:t>
      </w:r>
      <w:r>
        <w:rPr>
          <w:spacing w:val="-9"/>
          <w:position w:val="1"/>
          <w:sz w:val="20"/>
        </w:rPr>
        <w:t xml:space="preserve"> </w:t>
      </w:r>
      <w:r>
        <w:rPr>
          <w:position w:val="1"/>
          <w:sz w:val="20"/>
        </w:rPr>
        <w:t>поселения</w:t>
      </w:r>
    </w:p>
    <w:p w:rsidR="00DC4897" w:rsidRDefault="002E621D">
      <w:pPr>
        <w:pStyle w:val="a3"/>
        <w:spacing w:before="4"/>
        <w:rPr>
          <w:sz w:val="15"/>
        </w:rPr>
      </w:pPr>
      <w:r>
        <w:pict>
          <v:rect id="_x0000_s1055" style="position:absolute;margin-left:290.75pt;margin-top:10.8pt;width:261.25pt;height:.95pt;z-index:-15697408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DC4897">
      <w:pPr>
        <w:pStyle w:val="a3"/>
        <w:spacing w:before="10"/>
        <w:rPr>
          <w:sz w:val="6"/>
        </w:r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59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2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59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77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176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8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8" w:line="264" w:lineRule="auto"/>
              <w:ind w:left="1106" w:right="1098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7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77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9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725" w:right="550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3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65" w:line="264" w:lineRule="auto"/>
              <w:ind w:left="316" w:right="31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9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190" w:right="73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35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451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64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91" w:right="55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3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73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65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3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89" w:right="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7" w:right="74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9" w:right="5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4" w:right="226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359"/>
        </w:trPr>
        <w:tc>
          <w:tcPr>
            <w:tcW w:w="9898" w:type="dxa"/>
            <w:gridSpan w:val="13"/>
          </w:tcPr>
          <w:p w:rsidR="00DC4897" w:rsidRDefault="00315C36">
            <w:pPr>
              <w:pStyle w:val="TableParagraph"/>
              <w:spacing w:before="55"/>
              <w:ind w:left="3465" w:right="345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1403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1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7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09" w:hanging="1"/>
              <w:rPr>
                <w:sz w:val="16"/>
              </w:rPr>
            </w:pPr>
            <w:r>
              <w:rPr>
                <w:sz w:val="16"/>
              </w:rPr>
              <w:t>Обучение ответственного за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реализацию мероприятий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84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6" w:hanging="1"/>
              <w:rPr>
                <w:sz w:val="16"/>
              </w:rPr>
            </w:pPr>
            <w:r>
              <w:rPr>
                <w:sz w:val="16"/>
              </w:rPr>
              <w:t>Отчет о реализации мероприятий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12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88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0" w:line="271" w:lineRule="auto"/>
              <w:ind w:left="30" w:right="242"/>
              <w:rPr>
                <w:sz w:val="16"/>
              </w:rPr>
            </w:pPr>
            <w:r>
              <w:rPr>
                <w:sz w:val="16"/>
              </w:rPr>
              <w:t>Сверка данных журнала учета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топливно-энергетических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ресурсов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счетами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поставщиков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41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8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7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Создание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комплекта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z w:val="16"/>
              </w:rPr>
              <w:t>материалов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для инструктажа и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2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96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7" w:line="271" w:lineRule="auto"/>
              <w:ind w:left="30" w:right="1"/>
              <w:rPr>
                <w:sz w:val="16"/>
              </w:rPr>
            </w:pPr>
            <w:r>
              <w:rPr>
                <w:sz w:val="16"/>
              </w:rPr>
              <w:t>Инструктаж персонала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посетителей по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энергосбережению и повышению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энергетической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55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3"/>
              <w:rPr>
                <w:sz w:val="18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10"/>
              <w:rPr>
                <w:sz w:val="14"/>
              </w:rPr>
            </w:pPr>
          </w:p>
          <w:p w:rsidR="00DC4897" w:rsidRDefault="00315C36">
            <w:pPr>
              <w:pStyle w:val="TableParagraph"/>
              <w:spacing w:before="1"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Установка средств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515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32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77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9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76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8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7"/>
              <w:ind w:left="1088" w:right="108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топливно-</w:t>
            </w:r>
          </w:p>
          <w:p w:rsidR="00DC4897" w:rsidRDefault="00315C36">
            <w:pPr>
              <w:pStyle w:val="TableParagraph"/>
              <w:spacing w:before="22"/>
              <w:ind w:left="1092" w:right="1088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77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9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67" w:line="264" w:lineRule="auto"/>
              <w:ind w:left="725" w:right="550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3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93" w:line="264" w:lineRule="auto"/>
              <w:ind w:left="316" w:right="31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8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191" w:right="72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35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451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64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91" w:right="55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3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15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73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65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3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89" w:right="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7" w:right="74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10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89" w:right="5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54" w:right="226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137" w:hanging="1"/>
              <w:rPr>
                <w:sz w:val="16"/>
              </w:rPr>
            </w:pPr>
            <w:r>
              <w:rPr>
                <w:sz w:val="16"/>
              </w:rPr>
              <w:t>Введение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контроль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графика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режимов работы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0,84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4,04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947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3"/>
              <w:rPr>
                <w:sz w:val="31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66" w:line="271" w:lineRule="auto"/>
              <w:ind w:left="30" w:right="392"/>
              <w:rPr>
                <w:sz w:val="16"/>
              </w:rPr>
            </w:pPr>
            <w:r>
              <w:rPr>
                <w:sz w:val="16"/>
              </w:rPr>
              <w:t>Освобождение приборов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 от декоративных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ограждений,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штор,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близко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стоящей мебели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73"/>
              <w:rPr>
                <w:sz w:val="16"/>
              </w:rPr>
            </w:pPr>
            <w:r>
              <w:rPr>
                <w:sz w:val="16"/>
              </w:rPr>
              <w:t>Балансировка стояков системы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0,34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1,62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40"/>
              <w:jc w:val="both"/>
              <w:rPr>
                <w:sz w:val="16"/>
              </w:rPr>
            </w:pPr>
            <w:r>
              <w:rPr>
                <w:sz w:val="16"/>
              </w:rPr>
              <w:t>Своевременное включение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выключение светильников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электроприборов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41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0,30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7"/>
              <w:rPr>
                <w:sz w:val="16"/>
              </w:rPr>
            </w:pPr>
            <w:r>
              <w:rPr>
                <w:sz w:val="16"/>
              </w:rPr>
              <w:t>Отключение электроприборов от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розетки 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конце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рабочего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дня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23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0,17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24"/>
              <w:rPr>
                <w:sz w:val="16"/>
              </w:rPr>
            </w:pPr>
            <w:r>
              <w:rPr>
                <w:sz w:val="16"/>
              </w:rPr>
              <w:t>Запрет на использование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подзарядку личных бытовых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39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0,28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54"/>
              <w:rPr>
                <w:sz w:val="16"/>
              </w:rPr>
            </w:pPr>
            <w:r>
              <w:rPr>
                <w:sz w:val="16"/>
              </w:rPr>
              <w:t>Регулярная очистка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светильников от пыли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отложений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0,07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3"/>
              <w:rPr>
                <w:sz w:val="16"/>
              </w:rPr>
            </w:pPr>
            <w:r>
              <w:rPr>
                <w:sz w:val="16"/>
              </w:rPr>
              <w:t>Рациональное и эффективное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потребление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11,1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0,97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359"/>
        </w:trPr>
        <w:tc>
          <w:tcPr>
            <w:tcW w:w="9898" w:type="dxa"/>
            <w:gridSpan w:val="13"/>
          </w:tcPr>
          <w:p w:rsidR="00DC4897" w:rsidRDefault="00315C36">
            <w:pPr>
              <w:pStyle w:val="TableParagraph"/>
              <w:spacing w:before="69"/>
              <w:ind w:left="3465" w:right="3424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Технические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мероприятия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1"/>
              <w:rPr>
                <w:sz w:val="16"/>
              </w:rPr>
            </w:pPr>
            <w:r>
              <w:rPr>
                <w:sz w:val="16"/>
              </w:rPr>
              <w:t>Проведение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гидропневматической промывки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/>
              <w:rPr>
                <w:sz w:val="16"/>
              </w:rPr>
            </w:pPr>
            <w:r>
              <w:rPr>
                <w:sz w:val="16"/>
              </w:rPr>
              <w:t>Проведение химической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очистки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08"/>
              <w:rPr>
                <w:sz w:val="16"/>
              </w:rPr>
            </w:pPr>
            <w:r>
              <w:rPr>
                <w:sz w:val="16"/>
              </w:rPr>
              <w:t>Установка термостатических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вентилей на отопительные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приборы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4" w:hanging="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теплоотражателей</w:t>
            </w:r>
            <w:proofErr w:type="spellEnd"/>
            <w:r>
              <w:rPr>
                <w:sz w:val="16"/>
              </w:rPr>
              <w:t xml:space="preserve"> за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отопительными приборами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131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30,0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1,65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7,92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9"/>
              <w:rPr>
                <w:sz w:val="16"/>
              </w:rPr>
            </w:pPr>
            <w:r>
              <w:rPr>
                <w:sz w:val="16"/>
              </w:rPr>
              <w:t>Восстановление теплоизоляции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транзитных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труб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50"/>
              <w:rPr>
                <w:sz w:val="16"/>
              </w:rPr>
            </w:pPr>
            <w:r>
              <w:rPr>
                <w:sz w:val="16"/>
              </w:rPr>
              <w:t>Обработка труб отопления,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наружных стен и подвала здания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теплоизоляционной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краской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 w:hanging="1"/>
              <w:rPr>
                <w:sz w:val="16"/>
              </w:rPr>
            </w:pPr>
            <w:r>
              <w:rPr>
                <w:sz w:val="16"/>
              </w:rPr>
              <w:t>Утепление фасада, подвальных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чердачных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помещений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6"/>
              <w:rPr>
                <w:sz w:val="16"/>
              </w:rPr>
            </w:pPr>
            <w:r>
              <w:rPr>
                <w:sz w:val="16"/>
              </w:rPr>
              <w:t>Герметизация межпанельных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стыков наружных стен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54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61"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2"/>
              <w:rPr>
                <w:sz w:val="25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77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76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8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" w:line="250" w:lineRule="atLeast"/>
              <w:ind w:left="1106" w:right="1098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31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77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9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" w:line="252" w:lineRule="exact"/>
              <w:ind w:left="725" w:right="550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3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" w:line="264" w:lineRule="auto"/>
              <w:ind w:left="316" w:right="31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</w:p>
          <w:p w:rsidR="00DC4897" w:rsidRDefault="00315C36">
            <w:pPr>
              <w:pStyle w:val="TableParagraph"/>
              <w:spacing w:line="228" w:lineRule="exact"/>
              <w:ind w:left="316" w:right="30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2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191" w:right="72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35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51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64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90" w:right="5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изм.</w:t>
            </w:r>
          </w:p>
        </w:tc>
        <w:tc>
          <w:tcPr>
            <w:tcW w:w="1983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47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73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3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65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3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3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89" w:right="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2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7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9" w:right="5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4" w:right="226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29"/>
              <w:rPr>
                <w:sz w:val="16"/>
              </w:rPr>
            </w:pPr>
            <w:r>
              <w:rPr>
                <w:sz w:val="16"/>
              </w:rPr>
              <w:t>Замена наружных дверных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блоков,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установка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доводчиков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165"/>
              <w:rPr>
                <w:sz w:val="16"/>
              </w:rPr>
            </w:pPr>
            <w:r>
              <w:rPr>
                <w:sz w:val="16"/>
              </w:rPr>
              <w:t>Замена окон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деревянных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 xml:space="preserve">двустворчатых на </w:t>
            </w:r>
            <w:proofErr w:type="gramStart"/>
            <w:r>
              <w:rPr>
                <w:sz w:val="16"/>
              </w:rPr>
              <w:t>пластиковые</w:t>
            </w:r>
            <w:proofErr w:type="gram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многокамерные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5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низкоэмиссионной</w:t>
            </w:r>
            <w:proofErr w:type="spell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пленки на оконные блоки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607"/>
              <w:rPr>
                <w:sz w:val="16"/>
              </w:rPr>
            </w:pPr>
            <w:r>
              <w:rPr>
                <w:sz w:val="16"/>
              </w:rPr>
              <w:t>Установка</w:t>
            </w:r>
            <w:r>
              <w:rPr>
                <w:spacing w:val="1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микропроветривателей</w:t>
            </w:r>
            <w:proofErr w:type="spellEnd"/>
            <w:r>
              <w:rPr>
                <w:sz w:val="16"/>
              </w:rPr>
              <w:t xml:space="preserve"> 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оконные рамы вместо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открывания створок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101"/>
              <w:rPr>
                <w:sz w:val="16"/>
              </w:rPr>
            </w:pPr>
            <w:r>
              <w:rPr>
                <w:sz w:val="16"/>
              </w:rPr>
              <w:t>Замена светильников с лампами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накаливания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люминесцентными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лампами</w:t>
            </w:r>
            <w:r>
              <w:rPr>
                <w:spacing w:val="2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светодиодные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8"/>
              <w:rPr>
                <w:sz w:val="19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50,0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1" w:right="13"/>
              <w:jc w:val="center"/>
              <w:rPr>
                <w:sz w:val="16"/>
              </w:rPr>
            </w:pPr>
            <w:r>
              <w:rPr>
                <w:sz w:val="16"/>
              </w:rPr>
              <w:t>1007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7,24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65"/>
              <w:rPr>
                <w:sz w:val="16"/>
              </w:rPr>
            </w:pPr>
            <w:r>
              <w:rPr>
                <w:sz w:val="16"/>
              </w:rPr>
              <w:t>Замена электропроводки,</w:t>
            </w:r>
            <w:r>
              <w:rPr>
                <w:spacing w:val="-37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щитовых</w:t>
            </w:r>
            <w:proofErr w:type="gramEnd"/>
            <w:r>
              <w:rPr>
                <w:sz w:val="16"/>
              </w:rPr>
              <w:t xml:space="preserve"> и ВРУ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83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40,0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85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0,61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87"/>
              <w:rPr>
                <w:sz w:val="16"/>
              </w:rPr>
            </w:pPr>
            <w:r>
              <w:rPr>
                <w:sz w:val="16"/>
              </w:rPr>
              <w:t>Установка датчиков движения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шума в систему внутреннего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93"/>
              <w:rPr>
                <w:sz w:val="16"/>
              </w:rPr>
            </w:pPr>
            <w:r>
              <w:rPr>
                <w:sz w:val="16"/>
              </w:rPr>
              <w:t>Установка таймера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систему наружного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83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25,0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64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0,46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3"/>
              <w:rPr>
                <w:sz w:val="16"/>
              </w:rPr>
            </w:pPr>
            <w:r>
              <w:rPr>
                <w:sz w:val="16"/>
              </w:rPr>
              <w:t>Замена выключателей освещения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spellStart"/>
            <w:r>
              <w:rPr>
                <w:sz w:val="16"/>
              </w:rPr>
              <w:t>диммеры</w:t>
            </w:r>
            <w:proofErr w:type="spell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48" w:hanging="1"/>
              <w:rPr>
                <w:sz w:val="16"/>
              </w:rPr>
            </w:pPr>
            <w:r>
              <w:rPr>
                <w:sz w:val="16"/>
              </w:rPr>
              <w:t>Замена смесителей вентильных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gramStart"/>
            <w:r>
              <w:rPr>
                <w:sz w:val="16"/>
              </w:rPr>
              <w:t>рычажные</w:t>
            </w:r>
            <w:proofErr w:type="gram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41"/>
              <w:rPr>
                <w:sz w:val="16"/>
              </w:rPr>
            </w:pPr>
            <w:r>
              <w:rPr>
                <w:sz w:val="16"/>
              </w:rPr>
              <w:t xml:space="preserve">Установка аэраторов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z w:val="16"/>
              </w:rPr>
              <w:t xml:space="preserve"> излив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смесителей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05"/>
              <w:rPr>
                <w:sz w:val="16"/>
              </w:rPr>
            </w:pPr>
            <w:r>
              <w:rPr>
                <w:sz w:val="16"/>
              </w:rPr>
              <w:t>Установка двухрежимных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смывных бачков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</w:tcPr>
          <w:p w:rsidR="00DC4897" w:rsidRDefault="00315C36">
            <w:pPr>
              <w:pStyle w:val="TableParagraph"/>
              <w:spacing w:line="205" w:lineRule="exact"/>
              <w:ind w:left="650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  <w:tcBorders>
              <w:bottom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69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29" w:type="dxa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ind w:left="1178"/>
        <w:rPr>
          <w:sz w:val="20"/>
        </w:rPr>
      </w:pPr>
      <w:r>
        <w:rPr>
          <w:sz w:val="20"/>
        </w:rPr>
        <w:lastRenderedPageBreak/>
        <w:t>СПРАВОЧНО:</w:t>
      </w:r>
    </w:p>
    <w:p w:rsidR="00DC4897" w:rsidRDefault="002E621D">
      <w:pPr>
        <w:spacing w:before="3" w:line="266" w:lineRule="auto"/>
        <w:ind w:left="1178" w:right="29"/>
        <w:rPr>
          <w:sz w:val="20"/>
        </w:rPr>
      </w:pPr>
      <w:r>
        <w:pict>
          <v:rect id="_x0000_s1054" style="position:absolute;left:0;text-align:left;margin-left:56.65pt;margin-top:.7pt;width:.95pt;height:24.25pt;z-index:15765504;mso-position-horizontal-relative:page" fillcolor="black" stroked="f">
            <w10:wrap anchorx="page"/>
          </v:rect>
        </w:pict>
      </w:r>
      <w:r w:rsidR="00315C36">
        <w:rPr>
          <w:sz w:val="20"/>
        </w:rPr>
        <w:t>Всего с начала года</w:t>
      </w:r>
      <w:r w:rsidR="00315C36">
        <w:rPr>
          <w:spacing w:val="1"/>
          <w:sz w:val="20"/>
        </w:rPr>
        <w:t xml:space="preserve"> </w:t>
      </w:r>
      <w:r w:rsidR="00315C36">
        <w:rPr>
          <w:spacing w:val="-1"/>
          <w:sz w:val="20"/>
        </w:rPr>
        <w:t>реализации</w:t>
      </w:r>
      <w:r w:rsidR="00315C36">
        <w:rPr>
          <w:spacing w:val="-7"/>
          <w:sz w:val="20"/>
        </w:rPr>
        <w:t xml:space="preserve"> </w:t>
      </w:r>
      <w:r w:rsidR="00315C36">
        <w:rPr>
          <w:sz w:val="20"/>
        </w:rPr>
        <w:t>программы</w:t>
      </w:r>
    </w:p>
    <w:p w:rsidR="00DC4897" w:rsidRDefault="00315C36">
      <w:pPr>
        <w:spacing w:before="103"/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DC4897">
      <w:pPr>
        <w:pStyle w:val="a3"/>
        <w:spacing w:before="1"/>
        <w:rPr>
          <w:sz w:val="26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315C36">
      <w:pPr>
        <w:pStyle w:val="a3"/>
        <w:spacing w:before="5"/>
        <w:rPr>
          <w:sz w:val="20"/>
        </w:rPr>
      </w:pPr>
      <w:r>
        <w:br w:type="column"/>
      </w:r>
    </w:p>
    <w:tbl>
      <w:tblPr>
        <w:tblStyle w:val="TableNormal"/>
        <w:tblW w:w="0" w:type="auto"/>
        <w:tblInd w:w="13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462"/>
        </w:trPr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before="113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29" w:type="dxa"/>
          </w:tcPr>
          <w:p w:rsidR="00DC4897" w:rsidRDefault="00315C36">
            <w:pPr>
              <w:pStyle w:val="TableParagraph"/>
              <w:spacing w:before="113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before="113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before="113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pStyle w:val="a3"/>
        <w:rPr>
          <w:sz w:val="20"/>
        </w:rPr>
      </w:pPr>
    </w:p>
    <w:p w:rsidR="00DC4897" w:rsidRDefault="002E621D">
      <w:pPr>
        <w:pStyle w:val="a3"/>
        <w:spacing w:before="6"/>
        <w:rPr>
          <w:sz w:val="23"/>
        </w:rPr>
      </w:pPr>
      <w:r>
        <w:pict>
          <v:rect id="_x0000_s1053" style="position:absolute;margin-left:194.05pt;margin-top:15.5pt;width:96.85pt;height:.95pt;z-index:-15696384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52" style="position:absolute;margin-left:327.85pt;margin-top:15.5pt;width:96.85pt;height:.95pt;z-index:-15695872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51" style="position:absolute;margin-left:452.75pt;margin-top:15.5pt;width:99.25pt;height:.95pt;z-index:-15695360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2759"/>
          <w:tab w:val="left" w:pos="5099"/>
        </w:tabs>
        <w:ind w:right="160"/>
        <w:jc w:val="center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jc w:val="center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199" w:space="65"/>
            <w:col w:w="8646"/>
          </w:cols>
        </w:sectPr>
      </w:pPr>
    </w:p>
    <w:p w:rsidR="00DC4897" w:rsidRDefault="00DC4897">
      <w:pPr>
        <w:pStyle w:val="a3"/>
        <w:spacing w:before="3"/>
        <w:rPr>
          <w:sz w:val="3"/>
        </w:rPr>
      </w:pPr>
    </w:p>
    <w:p w:rsidR="00DC4897" w:rsidRDefault="002E621D">
      <w:pPr>
        <w:tabs>
          <w:tab w:val="left" w:pos="6556"/>
          <w:tab w:val="left" w:pos="9055"/>
        </w:tabs>
        <w:spacing w:line="20" w:lineRule="exact"/>
        <w:ind w:left="388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9" style="width:96.85pt;height:1pt;mso-position-horizontal-relative:char;mso-position-vertical-relative:line" coordsize="1937,20">
            <v:rect id="_x0000_s1050" style="position:absolute;width:1937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47" style="width:96.85pt;height:1pt;mso-position-horizontal-relative:char;mso-position-vertical-relative:line" coordsize="1937,20">
            <v:rect id="_x0000_s1048" style="position:absolute;width:1937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45" style="width:99.25pt;height:1pt;mso-position-horizontal-relative:char;mso-position-vertical-relative:line" coordsize="1985,20">
            <v:rect id="_x0000_s1046" style="position:absolute;width:1985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7197"/>
          <w:tab w:val="left" w:pos="9537"/>
        </w:tabs>
        <w:spacing w:before="1"/>
        <w:ind w:left="4437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pStyle w:val="a3"/>
        <w:spacing w:before="4"/>
        <w:rPr>
          <w:sz w:val="15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2E621D">
      <w:pPr>
        <w:spacing w:before="25"/>
        <w:ind w:left="1173"/>
        <w:rPr>
          <w:sz w:val="16"/>
        </w:rPr>
      </w:pPr>
      <w:r>
        <w:pict>
          <v:rect id="_x0000_s1044" style="position:absolute;left:0;text-align:left;margin-left:194.05pt;margin-top:18.1pt;width:96.85pt;height:.95pt;z-index:15764480;mso-position-horizontal-relative:page" fillcolor="black" stroked="f">
            <w10:wrap anchorx="page"/>
          </v:rect>
        </w:pict>
      </w:r>
      <w:r>
        <w:pict>
          <v:rect id="_x0000_s1043" style="position:absolute;left:0;text-align:left;margin-left:327.85pt;margin-top:18.1pt;width:96.85pt;height:.95pt;z-index:15764992;mso-position-horizontal-relative:page" fillcolor="black" stroked="f">
            <w10:wrap anchorx="page"/>
          </v:rect>
        </w:pict>
      </w:r>
      <w:r w:rsidR="00315C36">
        <w:rPr>
          <w:sz w:val="16"/>
        </w:rPr>
        <w:t>(уполномоченное</w:t>
      </w:r>
      <w:r w:rsidR="00315C36">
        <w:rPr>
          <w:spacing w:val="3"/>
          <w:sz w:val="16"/>
        </w:rPr>
        <w:t xml:space="preserve"> </w:t>
      </w:r>
      <w:r w:rsidR="00315C36">
        <w:rPr>
          <w:sz w:val="16"/>
        </w:rPr>
        <w:t>лицо)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7"/>
        <w:rPr>
          <w:sz w:val="34"/>
        </w:rPr>
      </w:pPr>
    </w:p>
    <w:p w:rsidR="00DC4897" w:rsidRDefault="00315C36">
      <w:pPr>
        <w:pStyle w:val="a3"/>
        <w:tabs>
          <w:tab w:val="left" w:pos="1767"/>
          <w:tab w:val="left" w:pos="3734"/>
        </w:tabs>
        <w:ind w:left="1180"/>
      </w:pPr>
      <w:r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2026</w:t>
      </w:r>
      <w:r>
        <w:rPr>
          <w:spacing w:val="-13"/>
        </w:rPr>
        <w:t xml:space="preserve"> </w:t>
      </w:r>
      <w:r>
        <w:t>г.</w:t>
      </w:r>
    </w:p>
    <w:p w:rsidR="00DC4897" w:rsidRDefault="00315C36">
      <w:pPr>
        <w:pStyle w:val="a3"/>
        <w:rPr>
          <w:sz w:val="15"/>
        </w:rPr>
      </w:pPr>
      <w:r>
        <w:br w:type="column"/>
      </w:r>
    </w:p>
    <w:p w:rsidR="00DC4897" w:rsidRDefault="00315C36">
      <w:pPr>
        <w:tabs>
          <w:tab w:val="left" w:pos="2725"/>
        </w:tabs>
        <w:spacing w:before="1"/>
        <w:ind w:left="-35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</w:p>
    <w:p w:rsidR="00DC4897" w:rsidRDefault="00315C36">
      <w:pPr>
        <w:pStyle w:val="a3"/>
        <w:spacing w:before="9" w:after="40"/>
        <w:rPr>
          <w:sz w:val="9"/>
        </w:rPr>
      </w:pPr>
      <w:r>
        <w:br w:type="column"/>
      </w:r>
    </w:p>
    <w:p w:rsidR="00DC4897" w:rsidRDefault="002E621D">
      <w:pPr>
        <w:pStyle w:val="a3"/>
        <w:spacing w:line="20" w:lineRule="exact"/>
        <w:ind w:left="69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1" style="width:99.25pt;height:1pt;mso-position-horizontal-relative:char;mso-position-vertical-relative:line" coordsize="1985,20">
            <v:rect id="_x0000_s1042" style="position:absolute;width:1985;height:20" fillcolor="black" stroked="f"/>
            <w10:wrap type="none"/>
            <w10:anchorlock/>
          </v:group>
        </w:pict>
      </w:r>
    </w:p>
    <w:p w:rsidR="00DC4897" w:rsidRDefault="00315C36">
      <w:pPr>
        <w:spacing w:before="1"/>
        <w:ind w:left="1180"/>
        <w:rPr>
          <w:sz w:val="16"/>
        </w:rPr>
      </w:pPr>
      <w:r>
        <w:rPr>
          <w:sz w:val="16"/>
        </w:rPr>
        <w:t>(расшифровка)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4433" w:space="40"/>
            <w:col w:w="3438" w:space="446"/>
            <w:col w:w="3553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  <w:spacing w:before="6"/>
        <w:rPr>
          <w:sz w:val="17"/>
        </w:rPr>
      </w:pPr>
    </w:p>
    <w:p w:rsidR="00DC4897" w:rsidRDefault="00315C36">
      <w:pPr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834" w:right="94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5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343" w:right="93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875" w:right="94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3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382" w:space="40"/>
            <w:col w:w="5488"/>
          </w:cols>
        </w:sectPr>
      </w:pPr>
    </w:p>
    <w:p w:rsidR="00DC4897" w:rsidRDefault="00315C36">
      <w:pPr>
        <w:spacing w:before="24" w:line="266" w:lineRule="auto"/>
        <w:ind w:left="3439" w:right="2556" w:hanging="660"/>
        <w:rPr>
          <w:sz w:val="20"/>
        </w:rPr>
      </w:pPr>
      <w:r>
        <w:rPr>
          <w:spacing w:val="-1"/>
          <w:sz w:val="20"/>
        </w:rPr>
        <w:lastRenderedPageBreak/>
        <w:t xml:space="preserve">О РЕАЛИЗАЦИИ МЕРОПРИЯТИЙ </w:t>
      </w:r>
      <w:r>
        <w:rPr>
          <w:sz w:val="20"/>
        </w:rPr>
        <w:t>ПРОГРАММЫ 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5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3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3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DC4897">
      <w:pPr>
        <w:pStyle w:val="a3"/>
        <w:spacing w:before="3"/>
        <w:rPr>
          <w:sz w:val="19"/>
        </w:rPr>
      </w:pPr>
    </w:p>
    <w:p w:rsidR="00DC4897" w:rsidRDefault="002E621D">
      <w:pPr>
        <w:pStyle w:val="a3"/>
        <w:tabs>
          <w:tab w:val="left" w:pos="9760"/>
        </w:tabs>
        <w:spacing w:before="92"/>
        <w:ind w:left="5882"/>
      </w:pPr>
      <w:r>
        <w:pict>
          <v:shape id="_x0000_s1040" type="#_x0000_t202" style="position:absolute;left:0;text-align:left;margin-left:511.7pt;margin-top:-10.65pt;width:38.55pt;height:44.55pt;z-index:1576652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742"/>
                  </w:tblGrid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315C36">
                        <w:pPr>
                          <w:pStyle w:val="TableParagraph"/>
                          <w:spacing w:before="28"/>
                          <w:ind w:left="11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2027 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9"/>
        <w:rPr>
          <w:sz w:val="16"/>
        </w:rPr>
      </w:pPr>
    </w:p>
    <w:p w:rsidR="00DC4897" w:rsidRDefault="00315C36">
      <w:pPr>
        <w:tabs>
          <w:tab w:val="left" w:pos="6311"/>
        </w:tabs>
        <w:spacing w:before="92"/>
        <w:ind w:left="1180"/>
        <w:rPr>
          <w:sz w:val="20"/>
        </w:rPr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  <w:r>
        <w:tab/>
      </w:r>
      <w:r>
        <w:rPr>
          <w:position w:val="1"/>
          <w:sz w:val="20"/>
        </w:rPr>
        <w:t>Администрация</w:t>
      </w:r>
      <w:r>
        <w:rPr>
          <w:spacing w:val="-8"/>
          <w:position w:val="1"/>
          <w:sz w:val="20"/>
        </w:rPr>
        <w:t xml:space="preserve"> </w:t>
      </w:r>
      <w:r>
        <w:rPr>
          <w:position w:val="1"/>
          <w:sz w:val="20"/>
        </w:rPr>
        <w:t>Троицкого</w:t>
      </w:r>
      <w:r>
        <w:rPr>
          <w:spacing w:val="-10"/>
          <w:position w:val="1"/>
          <w:sz w:val="20"/>
        </w:rPr>
        <w:t xml:space="preserve"> </w:t>
      </w:r>
      <w:r>
        <w:rPr>
          <w:position w:val="1"/>
          <w:sz w:val="20"/>
        </w:rPr>
        <w:t>сельского</w:t>
      </w:r>
      <w:r>
        <w:rPr>
          <w:spacing w:val="-9"/>
          <w:position w:val="1"/>
          <w:sz w:val="20"/>
        </w:rPr>
        <w:t xml:space="preserve"> </w:t>
      </w:r>
      <w:r>
        <w:rPr>
          <w:position w:val="1"/>
          <w:sz w:val="20"/>
        </w:rPr>
        <w:t>поселения</w:t>
      </w:r>
    </w:p>
    <w:p w:rsidR="00DC4897" w:rsidRDefault="002E621D">
      <w:pPr>
        <w:pStyle w:val="a3"/>
        <w:spacing w:before="4"/>
        <w:rPr>
          <w:sz w:val="15"/>
        </w:rPr>
      </w:pPr>
      <w:r>
        <w:pict>
          <v:rect id="_x0000_s1039" style="position:absolute;margin-left:288.25pt;margin-top:10.8pt;width:261.1pt;height:.95pt;z-index:-15691264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DC4897">
      <w:pPr>
        <w:pStyle w:val="a3"/>
        <w:spacing w:before="10"/>
        <w:rPr>
          <w:sz w:val="6"/>
        </w:r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59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2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59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25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152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7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8" w:line="264" w:lineRule="auto"/>
              <w:ind w:left="1108" w:right="1086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7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2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724" w:right="544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0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65" w:line="264" w:lineRule="auto"/>
              <w:ind w:left="322" w:right="30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9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191" w:right="72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0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231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46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460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86" w:right="4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0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9" w:right="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9" w:right="7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4" w:righ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88" w:right="6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95" w:right="5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8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8" w:righ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92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15" w:right="65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8" w:right="6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92" w:right="46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8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359"/>
        </w:trPr>
        <w:tc>
          <w:tcPr>
            <w:tcW w:w="9836" w:type="dxa"/>
            <w:gridSpan w:val="13"/>
          </w:tcPr>
          <w:p w:rsidR="00DC4897" w:rsidRDefault="00315C36">
            <w:pPr>
              <w:pStyle w:val="TableParagraph"/>
              <w:spacing w:before="55"/>
              <w:ind w:left="3439" w:right="34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1403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1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7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09" w:hanging="1"/>
              <w:rPr>
                <w:sz w:val="16"/>
              </w:rPr>
            </w:pPr>
            <w:r>
              <w:rPr>
                <w:sz w:val="16"/>
              </w:rPr>
              <w:t>Обучение ответственного за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реализацию мероприятий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84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6" w:hanging="1"/>
              <w:rPr>
                <w:sz w:val="16"/>
              </w:rPr>
            </w:pPr>
            <w:r>
              <w:rPr>
                <w:sz w:val="16"/>
              </w:rPr>
              <w:t>Отчет о реализации мероприятий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12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88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0" w:line="271" w:lineRule="auto"/>
              <w:ind w:left="30" w:right="242"/>
              <w:rPr>
                <w:sz w:val="16"/>
              </w:rPr>
            </w:pPr>
            <w:r>
              <w:rPr>
                <w:sz w:val="16"/>
              </w:rPr>
              <w:t>Сверка данных журнала учета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топливно-энергетических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ресурсов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счетами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поставщиков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41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8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7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Создание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комплекта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z w:val="16"/>
              </w:rPr>
              <w:t>материалов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для инструктажа и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2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96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7" w:line="271" w:lineRule="auto"/>
              <w:ind w:left="30" w:right="1"/>
              <w:rPr>
                <w:sz w:val="16"/>
              </w:rPr>
            </w:pPr>
            <w:r>
              <w:rPr>
                <w:sz w:val="16"/>
              </w:rPr>
              <w:t>Инструктаж персонала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посетителей по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энергосбережению и повышению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энергетической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55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3"/>
              <w:rPr>
                <w:sz w:val="18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10"/>
              <w:rPr>
                <w:sz w:val="14"/>
              </w:rPr>
            </w:pPr>
          </w:p>
          <w:p w:rsidR="00DC4897" w:rsidRDefault="00315C36">
            <w:pPr>
              <w:pStyle w:val="TableParagraph"/>
              <w:spacing w:before="1"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Установка средств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515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32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25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9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52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7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7"/>
              <w:ind w:left="1090" w:right="10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топливно-</w:t>
            </w:r>
          </w:p>
          <w:p w:rsidR="00DC4897" w:rsidRDefault="00315C36">
            <w:pPr>
              <w:pStyle w:val="TableParagraph"/>
              <w:spacing w:before="22"/>
              <w:ind w:left="1093" w:right="1076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2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67" w:line="264" w:lineRule="auto"/>
              <w:ind w:left="724" w:right="544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0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93" w:line="264" w:lineRule="auto"/>
              <w:ind w:left="322" w:right="30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8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190" w:right="73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0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231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46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460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86" w:right="4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0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15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9" w:right="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9" w:right="7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4" w:righ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88" w:right="6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95" w:right="5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8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right="27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92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15" w:right="65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10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18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193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92" w:right="46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8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137" w:hanging="1"/>
              <w:rPr>
                <w:sz w:val="16"/>
              </w:rPr>
            </w:pPr>
            <w:r>
              <w:rPr>
                <w:sz w:val="16"/>
              </w:rPr>
              <w:t>Введение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контроль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графика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режимов работы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0,84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4,04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947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3"/>
              <w:rPr>
                <w:sz w:val="31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66" w:line="271" w:lineRule="auto"/>
              <w:ind w:left="30" w:right="392"/>
              <w:rPr>
                <w:sz w:val="16"/>
              </w:rPr>
            </w:pPr>
            <w:r>
              <w:rPr>
                <w:sz w:val="16"/>
              </w:rPr>
              <w:t>Освобождение приборов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 от декоративных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ограждений,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штор,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близко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стоящей мебели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73"/>
              <w:rPr>
                <w:sz w:val="16"/>
              </w:rPr>
            </w:pPr>
            <w:r>
              <w:rPr>
                <w:sz w:val="16"/>
              </w:rPr>
              <w:t>Балансировка стояков системы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0,50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2,43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40"/>
              <w:jc w:val="both"/>
              <w:rPr>
                <w:sz w:val="16"/>
              </w:rPr>
            </w:pPr>
            <w:r>
              <w:rPr>
                <w:sz w:val="16"/>
              </w:rPr>
              <w:t>Своевременное включение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выключение светильников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электроприборов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41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0,30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7"/>
              <w:rPr>
                <w:sz w:val="16"/>
              </w:rPr>
            </w:pPr>
            <w:r>
              <w:rPr>
                <w:sz w:val="16"/>
              </w:rPr>
              <w:t>Отключение электроприборов от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розетки 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конце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рабочего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дня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0,09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24"/>
              <w:rPr>
                <w:sz w:val="16"/>
              </w:rPr>
            </w:pPr>
            <w:r>
              <w:rPr>
                <w:sz w:val="16"/>
              </w:rPr>
              <w:t>Запрет на использование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подзарядку личных бытовых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0,09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54"/>
              <w:rPr>
                <w:sz w:val="16"/>
              </w:rPr>
            </w:pPr>
            <w:r>
              <w:rPr>
                <w:sz w:val="16"/>
              </w:rPr>
              <w:t>Регулярная очистка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светильников от пыли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отложений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0,06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3"/>
              <w:rPr>
                <w:sz w:val="16"/>
              </w:rPr>
            </w:pPr>
            <w:r>
              <w:rPr>
                <w:sz w:val="16"/>
              </w:rPr>
              <w:t>Рациональное и эффективное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потребление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11,9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1,04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359"/>
        </w:trPr>
        <w:tc>
          <w:tcPr>
            <w:tcW w:w="9836" w:type="dxa"/>
            <w:gridSpan w:val="13"/>
          </w:tcPr>
          <w:p w:rsidR="00DC4897" w:rsidRDefault="00315C36">
            <w:pPr>
              <w:pStyle w:val="TableParagraph"/>
              <w:spacing w:before="69"/>
              <w:ind w:left="3439" w:right="3389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Технические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мероприятия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1"/>
              <w:rPr>
                <w:sz w:val="16"/>
              </w:rPr>
            </w:pPr>
            <w:r>
              <w:rPr>
                <w:sz w:val="16"/>
              </w:rPr>
              <w:t>Проведение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гидропневматической промывки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/>
              <w:rPr>
                <w:sz w:val="16"/>
              </w:rPr>
            </w:pPr>
            <w:r>
              <w:rPr>
                <w:sz w:val="16"/>
              </w:rPr>
              <w:t>Проведение химической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очистки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08"/>
              <w:rPr>
                <w:sz w:val="16"/>
              </w:rPr>
            </w:pPr>
            <w:r>
              <w:rPr>
                <w:sz w:val="16"/>
              </w:rPr>
              <w:t>Установка термостатических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вентилей на отопительные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приборы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4" w:hanging="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теплоотражателей</w:t>
            </w:r>
            <w:proofErr w:type="spellEnd"/>
            <w:r>
              <w:rPr>
                <w:sz w:val="16"/>
              </w:rPr>
              <w:t xml:space="preserve"> за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отопительными приборами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9"/>
              <w:rPr>
                <w:sz w:val="16"/>
              </w:rPr>
            </w:pPr>
            <w:r>
              <w:rPr>
                <w:sz w:val="16"/>
              </w:rPr>
              <w:t>Восстановление теплоизоляции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транзитных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труб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50"/>
              <w:rPr>
                <w:sz w:val="16"/>
              </w:rPr>
            </w:pPr>
            <w:r>
              <w:rPr>
                <w:sz w:val="16"/>
              </w:rPr>
              <w:t>Обработка труб отопления,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наружных стен и подвала здания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теплоизоляционной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краской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 w:hanging="1"/>
              <w:rPr>
                <w:sz w:val="16"/>
              </w:rPr>
            </w:pPr>
            <w:r>
              <w:rPr>
                <w:sz w:val="16"/>
              </w:rPr>
              <w:t>Утепление фасада, подвальных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чердачных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помещений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6"/>
              <w:rPr>
                <w:sz w:val="16"/>
              </w:rPr>
            </w:pPr>
            <w:r>
              <w:rPr>
                <w:sz w:val="16"/>
              </w:rPr>
              <w:t>Герметизация межпанельных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стыков наружных стен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131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120,0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8,39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right="67"/>
              <w:jc w:val="right"/>
              <w:rPr>
                <w:sz w:val="16"/>
              </w:rPr>
            </w:pPr>
            <w:r>
              <w:rPr>
                <w:sz w:val="16"/>
              </w:rPr>
              <w:t>40,43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54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61"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2"/>
              <w:rPr>
                <w:sz w:val="25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25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52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7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" w:line="250" w:lineRule="atLeast"/>
              <w:ind w:left="1108" w:right="1086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31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2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" w:line="252" w:lineRule="exact"/>
              <w:ind w:left="724" w:right="544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0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" w:line="264" w:lineRule="auto"/>
              <w:ind w:left="322" w:right="30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</w:p>
          <w:p w:rsidR="00DC4897" w:rsidRDefault="00315C36">
            <w:pPr>
              <w:pStyle w:val="TableParagraph"/>
              <w:spacing w:line="228" w:lineRule="exact"/>
              <w:ind w:left="322" w:right="29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2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190" w:right="73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0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31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46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60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86" w:right="4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0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47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9" w:right="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9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4" w:righ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88" w:right="6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90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9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4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8" w:righ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92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10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1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18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8" w:right="6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92" w:right="46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8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29"/>
              <w:rPr>
                <w:sz w:val="16"/>
              </w:rPr>
            </w:pPr>
            <w:r>
              <w:rPr>
                <w:sz w:val="16"/>
              </w:rPr>
              <w:t>Замена наружных дверных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блоков,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установка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доводчиков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165"/>
              <w:rPr>
                <w:sz w:val="16"/>
              </w:rPr>
            </w:pPr>
            <w:r>
              <w:rPr>
                <w:sz w:val="16"/>
              </w:rPr>
              <w:t>Замена окон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деревянных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 xml:space="preserve">двустворчатых на </w:t>
            </w:r>
            <w:proofErr w:type="gramStart"/>
            <w:r>
              <w:rPr>
                <w:sz w:val="16"/>
              </w:rPr>
              <w:t>пластиковые</w:t>
            </w:r>
            <w:proofErr w:type="gram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многокамерные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5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низкоэмиссионной</w:t>
            </w:r>
            <w:proofErr w:type="spell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пленки на оконные блоки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607"/>
              <w:rPr>
                <w:sz w:val="16"/>
              </w:rPr>
            </w:pPr>
            <w:r>
              <w:rPr>
                <w:sz w:val="16"/>
              </w:rPr>
              <w:t>Установка</w:t>
            </w:r>
            <w:r>
              <w:rPr>
                <w:spacing w:val="1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микропроветривателей</w:t>
            </w:r>
            <w:proofErr w:type="spellEnd"/>
            <w:r>
              <w:rPr>
                <w:sz w:val="16"/>
              </w:rPr>
              <w:t xml:space="preserve"> 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оконные рамы вместо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открывания створок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101"/>
              <w:rPr>
                <w:sz w:val="16"/>
              </w:rPr>
            </w:pPr>
            <w:r>
              <w:rPr>
                <w:sz w:val="16"/>
              </w:rPr>
              <w:t>Замена светильников с лампами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накаливания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люминесцентными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лампами</w:t>
            </w:r>
            <w:r>
              <w:rPr>
                <w:spacing w:val="2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светодиодные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65"/>
              <w:rPr>
                <w:sz w:val="16"/>
              </w:rPr>
            </w:pPr>
            <w:r>
              <w:rPr>
                <w:sz w:val="16"/>
              </w:rPr>
              <w:t>Замена электропроводки,</w:t>
            </w:r>
            <w:r>
              <w:rPr>
                <w:spacing w:val="-37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щитовых</w:t>
            </w:r>
            <w:proofErr w:type="gramEnd"/>
            <w:r>
              <w:rPr>
                <w:sz w:val="16"/>
              </w:rPr>
              <w:t xml:space="preserve"> и ВРУ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83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25,0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57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8" w:right="5"/>
              <w:jc w:val="center"/>
              <w:rPr>
                <w:sz w:val="16"/>
              </w:rPr>
            </w:pPr>
            <w:r>
              <w:rPr>
                <w:sz w:val="16"/>
              </w:rPr>
              <w:t>0,41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87"/>
              <w:rPr>
                <w:sz w:val="16"/>
              </w:rPr>
            </w:pPr>
            <w:r>
              <w:rPr>
                <w:sz w:val="16"/>
              </w:rPr>
              <w:t>Установка датчиков движения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шума в систему внутреннего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93"/>
              <w:rPr>
                <w:sz w:val="16"/>
              </w:rPr>
            </w:pPr>
            <w:r>
              <w:rPr>
                <w:sz w:val="16"/>
              </w:rPr>
              <w:t>Установка таймера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систему наружного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3"/>
              <w:rPr>
                <w:sz w:val="16"/>
              </w:rPr>
            </w:pPr>
            <w:r>
              <w:rPr>
                <w:sz w:val="16"/>
              </w:rPr>
              <w:t>Замена выключателей освещения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spellStart"/>
            <w:r>
              <w:rPr>
                <w:sz w:val="16"/>
              </w:rPr>
              <w:t>диммеры</w:t>
            </w:r>
            <w:proofErr w:type="spell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48" w:hanging="1"/>
              <w:rPr>
                <w:sz w:val="16"/>
              </w:rPr>
            </w:pPr>
            <w:r>
              <w:rPr>
                <w:sz w:val="16"/>
              </w:rPr>
              <w:t>Замена смесителей вентильных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gramStart"/>
            <w:r>
              <w:rPr>
                <w:sz w:val="16"/>
              </w:rPr>
              <w:t>рычажные</w:t>
            </w:r>
            <w:proofErr w:type="gram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41"/>
              <w:rPr>
                <w:sz w:val="16"/>
              </w:rPr>
            </w:pPr>
            <w:r>
              <w:rPr>
                <w:sz w:val="16"/>
              </w:rPr>
              <w:t xml:space="preserve">Установка аэраторов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z w:val="16"/>
              </w:rPr>
              <w:t xml:space="preserve"> излив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смесителей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05"/>
              <w:rPr>
                <w:sz w:val="16"/>
              </w:rPr>
            </w:pPr>
            <w:r>
              <w:rPr>
                <w:sz w:val="16"/>
              </w:rPr>
              <w:t>Установка двухрежимных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смывных бачков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</w:tcPr>
          <w:p w:rsidR="00DC4897" w:rsidRDefault="00315C36">
            <w:pPr>
              <w:pStyle w:val="TableParagraph"/>
              <w:spacing w:line="205" w:lineRule="exact"/>
              <w:ind w:left="650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315C36">
            <w:pPr>
              <w:pStyle w:val="TableParagraph"/>
              <w:spacing w:line="205" w:lineRule="exact"/>
              <w:ind w:left="4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  <w:tcBorders>
              <w:bottom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69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315C36">
            <w:pPr>
              <w:pStyle w:val="TableParagraph"/>
              <w:spacing w:line="205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76" w:type="dxa"/>
          </w:tcPr>
          <w:p w:rsidR="00DC4897" w:rsidRDefault="00315C36">
            <w:pPr>
              <w:pStyle w:val="TableParagraph"/>
              <w:spacing w:line="205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07" w:type="dxa"/>
          </w:tcPr>
          <w:p w:rsidR="00DC4897" w:rsidRDefault="00315C36">
            <w:pPr>
              <w:pStyle w:val="TableParagraph"/>
              <w:spacing w:line="205" w:lineRule="exact"/>
              <w:ind w:left="4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6" w:type="dxa"/>
          </w:tcPr>
          <w:p w:rsidR="00DC4897" w:rsidRDefault="00315C36">
            <w:pPr>
              <w:pStyle w:val="TableParagraph"/>
              <w:spacing w:line="205" w:lineRule="exact"/>
              <w:ind w:left="4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ind w:left="1178"/>
        <w:rPr>
          <w:sz w:val="20"/>
        </w:rPr>
      </w:pPr>
      <w:r>
        <w:rPr>
          <w:sz w:val="20"/>
        </w:rPr>
        <w:lastRenderedPageBreak/>
        <w:t>СПРАВОЧНО:</w:t>
      </w:r>
    </w:p>
    <w:p w:rsidR="00DC4897" w:rsidRDefault="002E621D">
      <w:pPr>
        <w:spacing w:before="3" w:line="266" w:lineRule="auto"/>
        <w:ind w:left="1178" w:right="29"/>
        <w:rPr>
          <w:sz w:val="20"/>
        </w:rPr>
      </w:pPr>
      <w:r>
        <w:pict>
          <v:rect id="_x0000_s1038" style="position:absolute;left:0;text-align:left;margin-left:56.65pt;margin-top:.75pt;width:.95pt;height:24.25pt;z-index:15771648;mso-position-horizontal-relative:page" fillcolor="black" stroked="f">
            <w10:wrap anchorx="page"/>
          </v:rect>
        </w:pict>
      </w:r>
      <w:r w:rsidR="00315C36">
        <w:rPr>
          <w:sz w:val="20"/>
        </w:rPr>
        <w:t>Всего с начала года</w:t>
      </w:r>
      <w:r w:rsidR="00315C36">
        <w:rPr>
          <w:spacing w:val="1"/>
          <w:sz w:val="20"/>
        </w:rPr>
        <w:t xml:space="preserve"> </w:t>
      </w:r>
      <w:r w:rsidR="00315C36">
        <w:rPr>
          <w:spacing w:val="-1"/>
          <w:sz w:val="20"/>
        </w:rPr>
        <w:t>реализации</w:t>
      </w:r>
      <w:r w:rsidR="00315C36">
        <w:rPr>
          <w:spacing w:val="-7"/>
          <w:sz w:val="20"/>
        </w:rPr>
        <w:t xml:space="preserve"> </w:t>
      </w:r>
      <w:r w:rsidR="00315C36">
        <w:rPr>
          <w:sz w:val="20"/>
        </w:rPr>
        <w:t>программы</w:t>
      </w:r>
    </w:p>
    <w:p w:rsidR="00DC4897" w:rsidRDefault="00315C36">
      <w:pPr>
        <w:spacing w:before="103"/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DC4897">
      <w:pPr>
        <w:pStyle w:val="a3"/>
        <w:spacing w:before="1"/>
        <w:rPr>
          <w:sz w:val="26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315C36">
      <w:pPr>
        <w:pStyle w:val="a3"/>
        <w:spacing w:before="5"/>
        <w:rPr>
          <w:sz w:val="20"/>
        </w:rPr>
      </w:pPr>
      <w:r>
        <w:br w:type="column"/>
      </w:r>
    </w:p>
    <w:tbl>
      <w:tblPr>
        <w:tblStyle w:val="TableNormal"/>
        <w:tblW w:w="0" w:type="auto"/>
        <w:tblInd w:w="137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462"/>
        </w:trPr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315C36">
            <w:pPr>
              <w:pStyle w:val="TableParagraph"/>
              <w:spacing w:before="113"/>
              <w:ind w:left="4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76" w:type="dxa"/>
          </w:tcPr>
          <w:p w:rsidR="00DC4897" w:rsidRDefault="00315C36">
            <w:pPr>
              <w:pStyle w:val="TableParagraph"/>
              <w:spacing w:before="113"/>
              <w:ind w:left="4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07" w:type="dxa"/>
          </w:tcPr>
          <w:p w:rsidR="00DC4897" w:rsidRDefault="00315C36">
            <w:pPr>
              <w:pStyle w:val="TableParagraph"/>
              <w:spacing w:before="113"/>
              <w:ind w:left="4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6" w:type="dxa"/>
          </w:tcPr>
          <w:p w:rsidR="00DC4897" w:rsidRDefault="00315C36">
            <w:pPr>
              <w:pStyle w:val="TableParagraph"/>
              <w:spacing w:before="113"/>
              <w:ind w:left="4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pStyle w:val="a3"/>
        <w:rPr>
          <w:sz w:val="20"/>
        </w:rPr>
      </w:pPr>
    </w:p>
    <w:p w:rsidR="00DC4897" w:rsidRDefault="002E621D">
      <w:pPr>
        <w:pStyle w:val="a3"/>
        <w:spacing w:before="6"/>
        <w:rPr>
          <w:sz w:val="23"/>
        </w:rPr>
      </w:pPr>
      <w:r>
        <w:pict>
          <v:rect id="_x0000_s1037" style="position:absolute;margin-left:194.05pt;margin-top:15.5pt;width:94.3pt;height:.95pt;z-index:-15690240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36" style="position:absolute;margin-left:325.3pt;margin-top:15.5pt;width:97.55pt;height:.95pt;z-index:-15689728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35" style="position:absolute;margin-left:450.1pt;margin-top:15.5pt;width:99.25pt;height:.95pt;z-index:-15689216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2740"/>
          <w:tab w:val="left" w:pos="5071"/>
        </w:tabs>
        <w:ind w:right="213"/>
        <w:jc w:val="center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jc w:val="center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199" w:space="41"/>
            <w:col w:w="8670"/>
          </w:cols>
        </w:sectPr>
      </w:pPr>
    </w:p>
    <w:p w:rsidR="00DC4897" w:rsidRDefault="00DC4897">
      <w:pPr>
        <w:pStyle w:val="a3"/>
        <w:spacing w:before="3"/>
        <w:rPr>
          <w:sz w:val="3"/>
        </w:rPr>
      </w:pPr>
    </w:p>
    <w:p w:rsidR="00DC4897" w:rsidRDefault="002E621D">
      <w:pPr>
        <w:tabs>
          <w:tab w:val="left" w:pos="6506"/>
          <w:tab w:val="left" w:pos="9002"/>
        </w:tabs>
        <w:spacing w:line="20" w:lineRule="exact"/>
        <w:ind w:left="388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33" style="width:94.35pt;height:1pt;mso-position-horizontal-relative:char;mso-position-vertical-relative:line" coordsize="1887,20">
            <v:rect id="_x0000_s1034" style="position:absolute;width:1887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31" style="width:97.6pt;height:1pt;mso-position-horizontal-relative:char;mso-position-vertical-relative:line" coordsize="1952,20">
            <v:rect id="_x0000_s1032" style="position:absolute;width:1952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29" style="width:99.25pt;height:1pt;mso-position-horizontal-relative:char;mso-position-vertical-relative:line" coordsize="1985,20">
            <v:rect id="_x0000_s1030" style="position:absolute;width:1985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7154"/>
          <w:tab w:val="left" w:pos="9484"/>
        </w:tabs>
        <w:spacing w:before="1"/>
        <w:ind w:left="4413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pStyle w:val="a3"/>
        <w:spacing w:before="4"/>
        <w:rPr>
          <w:sz w:val="15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2E621D">
      <w:pPr>
        <w:pStyle w:val="a3"/>
        <w:spacing w:before="9"/>
        <w:rPr>
          <w:sz w:val="9"/>
        </w:rPr>
      </w:pPr>
      <w:r>
        <w:pict>
          <v:rect id="_x0000_s1028" style="position:absolute;margin-left:194.05pt;margin-top:7.6pt;width:94.3pt;height:.95pt;z-index:-15687168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27" style="position:absolute;margin-left:325.3pt;margin-top:7.6pt;width:97.55pt;height:.95pt;z-index:-15686656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26" style="position:absolute;margin-left:450.1pt;margin-top:7.6pt;width:99.25pt;height:.95pt;z-index:-15686144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7154"/>
          <w:tab w:val="left" w:pos="9484"/>
        </w:tabs>
        <w:ind w:left="4413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315C36">
      <w:pPr>
        <w:pStyle w:val="a3"/>
        <w:tabs>
          <w:tab w:val="left" w:pos="1767"/>
          <w:tab w:val="left" w:pos="3734"/>
        </w:tabs>
        <w:spacing w:before="13"/>
        <w:ind w:left="1180"/>
      </w:pPr>
      <w:r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2027 г.</w:t>
      </w:r>
    </w:p>
    <w:p w:rsidR="00DC4897" w:rsidRDefault="00DC4897">
      <w:p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pStyle w:val="a3"/>
        <w:ind w:left="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7532444" cy="10334625"/>
            <wp:effectExtent l="0" t="0" r="0" b="0"/>
            <wp:docPr id="81" name="image43.jpeg" descr="F:\Бизнес\Копии документов\Свидетельство СРО Инноте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2444" cy="1033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4897">
      <w:pgSz w:w="11910" w:h="16840"/>
      <w:pgMar w:top="24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91700C"/>
    <w:multiLevelType w:val="hybridMultilevel"/>
    <w:tmpl w:val="7F4640C6"/>
    <w:lvl w:ilvl="0" w:tplc="727A3496">
      <w:numFmt w:val="bullet"/>
      <w:lvlText w:val="•"/>
      <w:lvlJc w:val="left"/>
      <w:pPr>
        <w:ind w:left="38" w:hanging="30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D86E006">
      <w:numFmt w:val="bullet"/>
      <w:lvlText w:val="•"/>
      <w:lvlJc w:val="left"/>
      <w:pPr>
        <w:ind w:left="633" w:hanging="300"/>
      </w:pPr>
      <w:rPr>
        <w:rFonts w:hint="default"/>
        <w:lang w:val="ru-RU" w:eastAsia="en-US" w:bidi="ar-SA"/>
      </w:rPr>
    </w:lvl>
    <w:lvl w:ilvl="2" w:tplc="D1287EE0">
      <w:numFmt w:val="bullet"/>
      <w:lvlText w:val="•"/>
      <w:lvlJc w:val="left"/>
      <w:pPr>
        <w:ind w:left="1226" w:hanging="300"/>
      </w:pPr>
      <w:rPr>
        <w:rFonts w:hint="default"/>
        <w:lang w:val="ru-RU" w:eastAsia="en-US" w:bidi="ar-SA"/>
      </w:rPr>
    </w:lvl>
    <w:lvl w:ilvl="3" w:tplc="F16414AA">
      <w:numFmt w:val="bullet"/>
      <w:lvlText w:val="•"/>
      <w:lvlJc w:val="left"/>
      <w:pPr>
        <w:ind w:left="1819" w:hanging="300"/>
      </w:pPr>
      <w:rPr>
        <w:rFonts w:hint="default"/>
        <w:lang w:val="ru-RU" w:eastAsia="en-US" w:bidi="ar-SA"/>
      </w:rPr>
    </w:lvl>
    <w:lvl w:ilvl="4" w:tplc="45AAE09C">
      <w:numFmt w:val="bullet"/>
      <w:lvlText w:val="•"/>
      <w:lvlJc w:val="left"/>
      <w:pPr>
        <w:ind w:left="2412" w:hanging="300"/>
      </w:pPr>
      <w:rPr>
        <w:rFonts w:hint="default"/>
        <w:lang w:val="ru-RU" w:eastAsia="en-US" w:bidi="ar-SA"/>
      </w:rPr>
    </w:lvl>
    <w:lvl w:ilvl="5" w:tplc="7D2678CC">
      <w:numFmt w:val="bullet"/>
      <w:lvlText w:val="•"/>
      <w:lvlJc w:val="left"/>
      <w:pPr>
        <w:ind w:left="3005" w:hanging="300"/>
      </w:pPr>
      <w:rPr>
        <w:rFonts w:hint="default"/>
        <w:lang w:val="ru-RU" w:eastAsia="en-US" w:bidi="ar-SA"/>
      </w:rPr>
    </w:lvl>
    <w:lvl w:ilvl="6" w:tplc="B450D3AC">
      <w:numFmt w:val="bullet"/>
      <w:lvlText w:val="•"/>
      <w:lvlJc w:val="left"/>
      <w:pPr>
        <w:ind w:left="3598" w:hanging="300"/>
      </w:pPr>
      <w:rPr>
        <w:rFonts w:hint="default"/>
        <w:lang w:val="ru-RU" w:eastAsia="en-US" w:bidi="ar-SA"/>
      </w:rPr>
    </w:lvl>
    <w:lvl w:ilvl="7" w:tplc="1980BCD8">
      <w:numFmt w:val="bullet"/>
      <w:lvlText w:val="•"/>
      <w:lvlJc w:val="left"/>
      <w:pPr>
        <w:ind w:left="4191" w:hanging="300"/>
      </w:pPr>
      <w:rPr>
        <w:rFonts w:hint="default"/>
        <w:lang w:val="ru-RU" w:eastAsia="en-US" w:bidi="ar-SA"/>
      </w:rPr>
    </w:lvl>
    <w:lvl w:ilvl="8" w:tplc="2F6CADD4">
      <w:numFmt w:val="bullet"/>
      <w:lvlText w:val="•"/>
      <w:lvlJc w:val="left"/>
      <w:pPr>
        <w:ind w:left="4784" w:hanging="300"/>
      </w:pPr>
      <w:rPr>
        <w:rFonts w:hint="default"/>
        <w:lang w:val="ru-RU" w:eastAsia="en-US" w:bidi="ar-SA"/>
      </w:rPr>
    </w:lvl>
  </w:abstractNum>
  <w:abstractNum w:abstractNumId="1">
    <w:nsid w:val="39D13948"/>
    <w:multiLevelType w:val="hybridMultilevel"/>
    <w:tmpl w:val="91167B0C"/>
    <w:lvl w:ilvl="0" w:tplc="D990F296">
      <w:numFmt w:val="bullet"/>
      <w:lvlText w:val="•"/>
      <w:lvlJc w:val="left"/>
      <w:pPr>
        <w:ind w:left="280" w:hanging="24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0D8C3E2">
      <w:numFmt w:val="bullet"/>
      <w:lvlText w:val="•"/>
      <w:lvlJc w:val="left"/>
      <w:pPr>
        <w:ind w:left="849" w:hanging="243"/>
      </w:pPr>
      <w:rPr>
        <w:rFonts w:hint="default"/>
        <w:lang w:val="ru-RU" w:eastAsia="en-US" w:bidi="ar-SA"/>
      </w:rPr>
    </w:lvl>
    <w:lvl w:ilvl="2" w:tplc="5C22EFC0">
      <w:numFmt w:val="bullet"/>
      <w:lvlText w:val="•"/>
      <w:lvlJc w:val="left"/>
      <w:pPr>
        <w:ind w:left="1418" w:hanging="243"/>
      </w:pPr>
      <w:rPr>
        <w:rFonts w:hint="default"/>
        <w:lang w:val="ru-RU" w:eastAsia="en-US" w:bidi="ar-SA"/>
      </w:rPr>
    </w:lvl>
    <w:lvl w:ilvl="3" w:tplc="210AF7B0">
      <w:numFmt w:val="bullet"/>
      <w:lvlText w:val="•"/>
      <w:lvlJc w:val="left"/>
      <w:pPr>
        <w:ind w:left="1987" w:hanging="243"/>
      </w:pPr>
      <w:rPr>
        <w:rFonts w:hint="default"/>
        <w:lang w:val="ru-RU" w:eastAsia="en-US" w:bidi="ar-SA"/>
      </w:rPr>
    </w:lvl>
    <w:lvl w:ilvl="4" w:tplc="CB1A5F70">
      <w:numFmt w:val="bullet"/>
      <w:lvlText w:val="•"/>
      <w:lvlJc w:val="left"/>
      <w:pPr>
        <w:ind w:left="2556" w:hanging="243"/>
      </w:pPr>
      <w:rPr>
        <w:rFonts w:hint="default"/>
        <w:lang w:val="ru-RU" w:eastAsia="en-US" w:bidi="ar-SA"/>
      </w:rPr>
    </w:lvl>
    <w:lvl w:ilvl="5" w:tplc="BF048380">
      <w:numFmt w:val="bullet"/>
      <w:lvlText w:val="•"/>
      <w:lvlJc w:val="left"/>
      <w:pPr>
        <w:ind w:left="3125" w:hanging="243"/>
      </w:pPr>
      <w:rPr>
        <w:rFonts w:hint="default"/>
        <w:lang w:val="ru-RU" w:eastAsia="en-US" w:bidi="ar-SA"/>
      </w:rPr>
    </w:lvl>
    <w:lvl w:ilvl="6" w:tplc="38546E34">
      <w:numFmt w:val="bullet"/>
      <w:lvlText w:val="•"/>
      <w:lvlJc w:val="left"/>
      <w:pPr>
        <w:ind w:left="3694" w:hanging="243"/>
      </w:pPr>
      <w:rPr>
        <w:rFonts w:hint="default"/>
        <w:lang w:val="ru-RU" w:eastAsia="en-US" w:bidi="ar-SA"/>
      </w:rPr>
    </w:lvl>
    <w:lvl w:ilvl="7" w:tplc="50D0B9F4">
      <w:numFmt w:val="bullet"/>
      <w:lvlText w:val="•"/>
      <w:lvlJc w:val="left"/>
      <w:pPr>
        <w:ind w:left="4263" w:hanging="243"/>
      </w:pPr>
      <w:rPr>
        <w:rFonts w:hint="default"/>
        <w:lang w:val="ru-RU" w:eastAsia="en-US" w:bidi="ar-SA"/>
      </w:rPr>
    </w:lvl>
    <w:lvl w:ilvl="8" w:tplc="62CEF4B8">
      <w:numFmt w:val="bullet"/>
      <w:lvlText w:val="•"/>
      <w:lvlJc w:val="left"/>
      <w:pPr>
        <w:ind w:left="4832" w:hanging="243"/>
      </w:pPr>
      <w:rPr>
        <w:rFonts w:hint="default"/>
        <w:lang w:val="ru-RU" w:eastAsia="en-US" w:bidi="ar-SA"/>
      </w:rPr>
    </w:lvl>
  </w:abstractNum>
  <w:abstractNum w:abstractNumId="2">
    <w:nsid w:val="46A61F9D"/>
    <w:multiLevelType w:val="hybridMultilevel"/>
    <w:tmpl w:val="F810010E"/>
    <w:lvl w:ilvl="0" w:tplc="D300511C">
      <w:numFmt w:val="bullet"/>
      <w:lvlText w:val=""/>
      <w:lvlJc w:val="left"/>
      <w:pPr>
        <w:ind w:left="2138" w:hanging="293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22A222BE">
      <w:numFmt w:val="bullet"/>
      <w:lvlText w:val="•"/>
      <w:lvlJc w:val="left"/>
      <w:pPr>
        <w:ind w:left="3116" w:hanging="293"/>
      </w:pPr>
      <w:rPr>
        <w:rFonts w:hint="default"/>
        <w:lang w:val="ru-RU" w:eastAsia="en-US" w:bidi="ar-SA"/>
      </w:rPr>
    </w:lvl>
    <w:lvl w:ilvl="2" w:tplc="2DBE2778">
      <w:numFmt w:val="bullet"/>
      <w:lvlText w:val="•"/>
      <w:lvlJc w:val="left"/>
      <w:pPr>
        <w:ind w:left="4093" w:hanging="293"/>
      </w:pPr>
      <w:rPr>
        <w:rFonts w:hint="default"/>
        <w:lang w:val="ru-RU" w:eastAsia="en-US" w:bidi="ar-SA"/>
      </w:rPr>
    </w:lvl>
    <w:lvl w:ilvl="3" w:tplc="7326E1E0">
      <w:numFmt w:val="bullet"/>
      <w:lvlText w:val="•"/>
      <w:lvlJc w:val="left"/>
      <w:pPr>
        <w:ind w:left="5069" w:hanging="293"/>
      </w:pPr>
      <w:rPr>
        <w:rFonts w:hint="default"/>
        <w:lang w:val="ru-RU" w:eastAsia="en-US" w:bidi="ar-SA"/>
      </w:rPr>
    </w:lvl>
    <w:lvl w:ilvl="4" w:tplc="10EA6870">
      <w:numFmt w:val="bullet"/>
      <w:lvlText w:val="•"/>
      <w:lvlJc w:val="left"/>
      <w:pPr>
        <w:ind w:left="6046" w:hanging="293"/>
      </w:pPr>
      <w:rPr>
        <w:rFonts w:hint="default"/>
        <w:lang w:val="ru-RU" w:eastAsia="en-US" w:bidi="ar-SA"/>
      </w:rPr>
    </w:lvl>
    <w:lvl w:ilvl="5" w:tplc="0D249AAC">
      <w:numFmt w:val="bullet"/>
      <w:lvlText w:val="•"/>
      <w:lvlJc w:val="left"/>
      <w:pPr>
        <w:ind w:left="7023" w:hanging="293"/>
      </w:pPr>
      <w:rPr>
        <w:rFonts w:hint="default"/>
        <w:lang w:val="ru-RU" w:eastAsia="en-US" w:bidi="ar-SA"/>
      </w:rPr>
    </w:lvl>
    <w:lvl w:ilvl="6" w:tplc="6696E588">
      <w:numFmt w:val="bullet"/>
      <w:lvlText w:val="•"/>
      <w:lvlJc w:val="left"/>
      <w:pPr>
        <w:ind w:left="7999" w:hanging="293"/>
      </w:pPr>
      <w:rPr>
        <w:rFonts w:hint="default"/>
        <w:lang w:val="ru-RU" w:eastAsia="en-US" w:bidi="ar-SA"/>
      </w:rPr>
    </w:lvl>
    <w:lvl w:ilvl="7" w:tplc="2E109C24">
      <w:numFmt w:val="bullet"/>
      <w:lvlText w:val="•"/>
      <w:lvlJc w:val="left"/>
      <w:pPr>
        <w:ind w:left="8976" w:hanging="293"/>
      </w:pPr>
      <w:rPr>
        <w:rFonts w:hint="default"/>
        <w:lang w:val="ru-RU" w:eastAsia="en-US" w:bidi="ar-SA"/>
      </w:rPr>
    </w:lvl>
    <w:lvl w:ilvl="8" w:tplc="AF2A6824">
      <w:numFmt w:val="bullet"/>
      <w:lvlText w:val="•"/>
      <w:lvlJc w:val="left"/>
      <w:pPr>
        <w:ind w:left="9953" w:hanging="293"/>
      </w:pPr>
      <w:rPr>
        <w:rFonts w:hint="default"/>
        <w:lang w:val="ru-RU" w:eastAsia="en-US" w:bidi="ar-SA"/>
      </w:rPr>
    </w:lvl>
  </w:abstractNum>
  <w:abstractNum w:abstractNumId="3">
    <w:nsid w:val="4FB75F38"/>
    <w:multiLevelType w:val="multilevel"/>
    <w:tmpl w:val="1E980DDA"/>
    <w:lvl w:ilvl="0">
      <w:start w:val="4"/>
      <w:numFmt w:val="decimal"/>
      <w:lvlText w:val="%1"/>
      <w:lvlJc w:val="left"/>
      <w:pPr>
        <w:ind w:left="1915" w:hanging="497"/>
        <w:jc w:val="left"/>
      </w:pPr>
      <w:rPr>
        <w:rFonts w:hint="default"/>
        <w:lang w:val="ru-RU" w:eastAsia="en-US" w:bidi="ar-SA"/>
      </w:rPr>
    </w:lvl>
    <w:lvl w:ilvl="1">
      <w:start w:val="36"/>
      <w:numFmt w:val="decimal"/>
      <w:lvlText w:val="%1.%2."/>
      <w:lvlJc w:val="left"/>
      <w:pPr>
        <w:ind w:left="1915" w:hanging="497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3917" w:hanging="49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915" w:hanging="49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914" w:hanging="49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13" w:hanging="49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911" w:hanging="49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910" w:hanging="49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909" w:hanging="497"/>
      </w:pPr>
      <w:rPr>
        <w:rFonts w:hint="default"/>
        <w:lang w:val="ru-RU" w:eastAsia="en-US" w:bidi="ar-SA"/>
      </w:rPr>
    </w:lvl>
  </w:abstractNum>
  <w:abstractNum w:abstractNumId="4">
    <w:nsid w:val="526773A4"/>
    <w:multiLevelType w:val="multilevel"/>
    <w:tmpl w:val="A25C2550"/>
    <w:lvl w:ilvl="0">
      <w:start w:val="1"/>
      <w:numFmt w:val="decimal"/>
      <w:lvlText w:val="%1."/>
      <w:lvlJc w:val="left"/>
      <w:pPr>
        <w:ind w:left="5851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8" w:hanging="454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"/>
      <w:lvlJc w:val="left"/>
      <w:pPr>
        <w:ind w:left="2126" w:hanging="281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2140" w:hanging="2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00" w:hanging="2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60" w:hanging="2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9" w:hanging="2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78" w:hanging="2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87" w:hanging="281"/>
      </w:pPr>
      <w:rPr>
        <w:rFonts w:hint="default"/>
        <w:lang w:val="ru-RU" w:eastAsia="en-US" w:bidi="ar-SA"/>
      </w:rPr>
    </w:lvl>
  </w:abstractNum>
  <w:abstractNum w:abstractNumId="5">
    <w:nsid w:val="7360761F"/>
    <w:multiLevelType w:val="hybridMultilevel"/>
    <w:tmpl w:val="8BCC9F34"/>
    <w:lvl w:ilvl="0" w:tplc="2F2C1FBA">
      <w:numFmt w:val="bullet"/>
      <w:lvlText w:val="•"/>
      <w:lvlJc w:val="left"/>
      <w:pPr>
        <w:ind w:left="206" w:hanging="16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746464A">
      <w:numFmt w:val="bullet"/>
      <w:lvlText w:val="•"/>
      <w:lvlJc w:val="left"/>
      <w:pPr>
        <w:ind w:left="777" w:hanging="168"/>
      </w:pPr>
      <w:rPr>
        <w:rFonts w:hint="default"/>
        <w:lang w:val="ru-RU" w:eastAsia="en-US" w:bidi="ar-SA"/>
      </w:rPr>
    </w:lvl>
    <w:lvl w:ilvl="2" w:tplc="F796C35C">
      <w:numFmt w:val="bullet"/>
      <w:lvlText w:val="•"/>
      <w:lvlJc w:val="left"/>
      <w:pPr>
        <w:ind w:left="1354" w:hanging="168"/>
      </w:pPr>
      <w:rPr>
        <w:rFonts w:hint="default"/>
        <w:lang w:val="ru-RU" w:eastAsia="en-US" w:bidi="ar-SA"/>
      </w:rPr>
    </w:lvl>
    <w:lvl w:ilvl="3" w:tplc="5A4EC3F4">
      <w:numFmt w:val="bullet"/>
      <w:lvlText w:val="•"/>
      <w:lvlJc w:val="left"/>
      <w:pPr>
        <w:ind w:left="1931" w:hanging="168"/>
      </w:pPr>
      <w:rPr>
        <w:rFonts w:hint="default"/>
        <w:lang w:val="ru-RU" w:eastAsia="en-US" w:bidi="ar-SA"/>
      </w:rPr>
    </w:lvl>
    <w:lvl w:ilvl="4" w:tplc="DAB86060">
      <w:numFmt w:val="bullet"/>
      <w:lvlText w:val="•"/>
      <w:lvlJc w:val="left"/>
      <w:pPr>
        <w:ind w:left="2508" w:hanging="168"/>
      </w:pPr>
      <w:rPr>
        <w:rFonts w:hint="default"/>
        <w:lang w:val="ru-RU" w:eastAsia="en-US" w:bidi="ar-SA"/>
      </w:rPr>
    </w:lvl>
    <w:lvl w:ilvl="5" w:tplc="C0E808E0">
      <w:numFmt w:val="bullet"/>
      <w:lvlText w:val="•"/>
      <w:lvlJc w:val="left"/>
      <w:pPr>
        <w:ind w:left="3085" w:hanging="168"/>
      </w:pPr>
      <w:rPr>
        <w:rFonts w:hint="default"/>
        <w:lang w:val="ru-RU" w:eastAsia="en-US" w:bidi="ar-SA"/>
      </w:rPr>
    </w:lvl>
    <w:lvl w:ilvl="6" w:tplc="B7C6CE46">
      <w:numFmt w:val="bullet"/>
      <w:lvlText w:val="•"/>
      <w:lvlJc w:val="left"/>
      <w:pPr>
        <w:ind w:left="3662" w:hanging="168"/>
      </w:pPr>
      <w:rPr>
        <w:rFonts w:hint="default"/>
        <w:lang w:val="ru-RU" w:eastAsia="en-US" w:bidi="ar-SA"/>
      </w:rPr>
    </w:lvl>
    <w:lvl w:ilvl="7" w:tplc="EDE40DD8">
      <w:numFmt w:val="bullet"/>
      <w:lvlText w:val="•"/>
      <w:lvlJc w:val="left"/>
      <w:pPr>
        <w:ind w:left="4239" w:hanging="168"/>
      </w:pPr>
      <w:rPr>
        <w:rFonts w:hint="default"/>
        <w:lang w:val="ru-RU" w:eastAsia="en-US" w:bidi="ar-SA"/>
      </w:rPr>
    </w:lvl>
    <w:lvl w:ilvl="8" w:tplc="590C8DFE">
      <w:numFmt w:val="bullet"/>
      <w:lvlText w:val="•"/>
      <w:lvlJc w:val="left"/>
      <w:pPr>
        <w:ind w:left="4816" w:hanging="168"/>
      </w:pPr>
      <w:rPr>
        <w:rFonts w:hint="default"/>
        <w:lang w:val="ru-RU" w:eastAsia="en-US" w:bidi="ar-SA"/>
      </w:rPr>
    </w:lvl>
  </w:abstractNum>
  <w:abstractNum w:abstractNumId="6">
    <w:nsid w:val="755813FF"/>
    <w:multiLevelType w:val="hybridMultilevel"/>
    <w:tmpl w:val="8C725C62"/>
    <w:lvl w:ilvl="0" w:tplc="92E4B4A8">
      <w:numFmt w:val="bullet"/>
      <w:lvlText w:val="•"/>
      <w:lvlJc w:val="left"/>
      <w:pPr>
        <w:ind w:left="38" w:hanging="149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CCFF68">
      <w:numFmt w:val="bullet"/>
      <w:lvlText w:val="•"/>
      <w:lvlJc w:val="left"/>
      <w:pPr>
        <w:ind w:left="633" w:hanging="149"/>
      </w:pPr>
      <w:rPr>
        <w:rFonts w:hint="default"/>
        <w:lang w:val="ru-RU" w:eastAsia="en-US" w:bidi="ar-SA"/>
      </w:rPr>
    </w:lvl>
    <w:lvl w:ilvl="2" w:tplc="C48CD5A2">
      <w:numFmt w:val="bullet"/>
      <w:lvlText w:val="•"/>
      <w:lvlJc w:val="left"/>
      <w:pPr>
        <w:ind w:left="1226" w:hanging="149"/>
      </w:pPr>
      <w:rPr>
        <w:rFonts w:hint="default"/>
        <w:lang w:val="ru-RU" w:eastAsia="en-US" w:bidi="ar-SA"/>
      </w:rPr>
    </w:lvl>
    <w:lvl w:ilvl="3" w:tplc="6742CF76">
      <w:numFmt w:val="bullet"/>
      <w:lvlText w:val="•"/>
      <w:lvlJc w:val="left"/>
      <w:pPr>
        <w:ind w:left="1819" w:hanging="149"/>
      </w:pPr>
      <w:rPr>
        <w:rFonts w:hint="default"/>
        <w:lang w:val="ru-RU" w:eastAsia="en-US" w:bidi="ar-SA"/>
      </w:rPr>
    </w:lvl>
    <w:lvl w:ilvl="4" w:tplc="609A8C0C">
      <w:numFmt w:val="bullet"/>
      <w:lvlText w:val="•"/>
      <w:lvlJc w:val="left"/>
      <w:pPr>
        <w:ind w:left="2412" w:hanging="149"/>
      </w:pPr>
      <w:rPr>
        <w:rFonts w:hint="default"/>
        <w:lang w:val="ru-RU" w:eastAsia="en-US" w:bidi="ar-SA"/>
      </w:rPr>
    </w:lvl>
    <w:lvl w:ilvl="5" w:tplc="27B6C084">
      <w:numFmt w:val="bullet"/>
      <w:lvlText w:val="•"/>
      <w:lvlJc w:val="left"/>
      <w:pPr>
        <w:ind w:left="3005" w:hanging="149"/>
      </w:pPr>
      <w:rPr>
        <w:rFonts w:hint="default"/>
        <w:lang w:val="ru-RU" w:eastAsia="en-US" w:bidi="ar-SA"/>
      </w:rPr>
    </w:lvl>
    <w:lvl w:ilvl="6" w:tplc="09C04B60">
      <w:numFmt w:val="bullet"/>
      <w:lvlText w:val="•"/>
      <w:lvlJc w:val="left"/>
      <w:pPr>
        <w:ind w:left="3598" w:hanging="149"/>
      </w:pPr>
      <w:rPr>
        <w:rFonts w:hint="default"/>
        <w:lang w:val="ru-RU" w:eastAsia="en-US" w:bidi="ar-SA"/>
      </w:rPr>
    </w:lvl>
    <w:lvl w:ilvl="7" w:tplc="17D6F05E">
      <w:numFmt w:val="bullet"/>
      <w:lvlText w:val="•"/>
      <w:lvlJc w:val="left"/>
      <w:pPr>
        <w:ind w:left="4191" w:hanging="149"/>
      </w:pPr>
      <w:rPr>
        <w:rFonts w:hint="default"/>
        <w:lang w:val="ru-RU" w:eastAsia="en-US" w:bidi="ar-SA"/>
      </w:rPr>
    </w:lvl>
    <w:lvl w:ilvl="8" w:tplc="C5C0F8DA">
      <w:numFmt w:val="bullet"/>
      <w:lvlText w:val="•"/>
      <w:lvlJc w:val="left"/>
      <w:pPr>
        <w:ind w:left="4784" w:hanging="149"/>
      </w:pPr>
      <w:rPr>
        <w:rFonts w:hint="default"/>
        <w:lang w:val="ru-RU" w:eastAsia="en-US" w:bidi="ar-SA"/>
      </w:rPr>
    </w:lvl>
  </w:abstractNum>
  <w:abstractNum w:abstractNumId="7">
    <w:nsid w:val="7E1A091D"/>
    <w:multiLevelType w:val="hybridMultilevel"/>
    <w:tmpl w:val="B8E6DBFE"/>
    <w:lvl w:ilvl="0" w:tplc="2684DA7E">
      <w:numFmt w:val="bullet"/>
      <w:lvlText w:val="•"/>
      <w:lvlJc w:val="left"/>
      <w:pPr>
        <w:ind w:left="314" w:hanging="27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B026EC">
      <w:numFmt w:val="bullet"/>
      <w:lvlText w:val="•"/>
      <w:lvlJc w:val="left"/>
      <w:pPr>
        <w:ind w:left="885" w:hanging="276"/>
      </w:pPr>
      <w:rPr>
        <w:rFonts w:hint="default"/>
        <w:lang w:val="ru-RU" w:eastAsia="en-US" w:bidi="ar-SA"/>
      </w:rPr>
    </w:lvl>
    <w:lvl w:ilvl="2" w:tplc="8864DE7C">
      <w:numFmt w:val="bullet"/>
      <w:lvlText w:val="•"/>
      <w:lvlJc w:val="left"/>
      <w:pPr>
        <w:ind w:left="1450" w:hanging="276"/>
      </w:pPr>
      <w:rPr>
        <w:rFonts w:hint="default"/>
        <w:lang w:val="ru-RU" w:eastAsia="en-US" w:bidi="ar-SA"/>
      </w:rPr>
    </w:lvl>
    <w:lvl w:ilvl="3" w:tplc="DE143C94">
      <w:numFmt w:val="bullet"/>
      <w:lvlText w:val="•"/>
      <w:lvlJc w:val="left"/>
      <w:pPr>
        <w:ind w:left="2015" w:hanging="276"/>
      </w:pPr>
      <w:rPr>
        <w:rFonts w:hint="default"/>
        <w:lang w:val="ru-RU" w:eastAsia="en-US" w:bidi="ar-SA"/>
      </w:rPr>
    </w:lvl>
    <w:lvl w:ilvl="4" w:tplc="694612FE">
      <w:numFmt w:val="bullet"/>
      <w:lvlText w:val="•"/>
      <w:lvlJc w:val="left"/>
      <w:pPr>
        <w:ind w:left="2580" w:hanging="276"/>
      </w:pPr>
      <w:rPr>
        <w:rFonts w:hint="default"/>
        <w:lang w:val="ru-RU" w:eastAsia="en-US" w:bidi="ar-SA"/>
      </w:rPr>
    </w:lvl>
    <w:lvl w:ilvl="5" w:tplc="DE7E47C0">
      <w:numFmt w:val="bullet"/>
      <w:lvlText w:val="•"/>
      <w:lvlJc w:val="left"/>
      <w:pPr>
        <w:ind w:left="3145" w:hanging="276"/>
      </w:pPr>
      <w:rPr>
        <w:rFonts w:hint="default"/>
        <w:lang w:val="ru-RU" w:eastAsia="en-US" w:bidi="ar-SA"/>
      </w:rPr>
    </w:lvl>
    <w:lvl w:ilvl="6" w:tplc="0AF4960A">
      <w:numFmt w:val="bullet"/>
      <w:lvlText w:val="•"/>
      <w:lvlJc w:val="left"/>
      <w:pPr>
        <w:ind w:left="3710" w:hanging="276"/>
      </w:pPr>
      <w:rPr>
        <w:rFonts w:hint="default"/>
        <w:lang w:val="ru-RU" w:eastAsia="en-US" w:bidi="ar-SA"/>
      </w:rPr>
    </w:lvl>
    <w:lvl w:ilvl="7" w:tplc="878ED7CE">
      <w:numFmt w:val="bullet"/>
      <w:lvlText w:val="•"/>
      <w:lvlJc w:val="left"/>
      <w:pPr>
        <w:ind w:left="4275" w:hanging="276"/>
      </w:pPr>
      <w:rPr>
        <w:rFonts w:hint="default"/>
        <w:lang w:val="ru-RU" w:eastAsia="en-US" w:bidi="ar-SA"/>
      </w:rPr>
    </w:lvl>
    <w:lvl w:ilvl="8" w:tplc="99BEB398">
      <w:numFmt w:val="bullet"/>
      <w:lvlText w:val="•"/>
      <w:lvlJc w:val="left"/>
      <w:pPr>
        <w:ind w:left="4840" w:hanging="276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7"/>
  </w:num>
  <w:num w:numId="5">
    <w:abstractNumId w:val="1"/>
  </w:num>
  <w:num w:numId="6">
    <w:abstractNumId w:val="5"/>
  </w:num>
  <w:num w:numId="7">
    <w:abstractNumId w:val="6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DC4897"/>
    <w:rsid w:val="002E621D"/>
    <w:rsid w:val="00315C36"/>
    <w:rsid w:val="00620E25"/>
    <w:rsid w:val="00DC4897"/>
    <w:rsid w:val="00DD3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0"/>
      <w:ind w:left="1922" w:hanging="421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50" w:lineRule="exact"/>
      <w:ind w:left="1915" w:hanging="498"/>
      <w:jc w:val="both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spacing w:before="25"/>
      <w:ind w:left="1878" w:right="1383"/>
      <w:jc w:val="center"/>
    </w:pPr>
    <w:rPr>
      <w:b/>
      <w:bCs/>
      <w:sz w:val="26"/>
      <w:szCs w:val="26"/>
    </w:rPr>
  </w:style>
  <w:style w:type="paragraph" w:styleId="a5">
    <w:name w:val="List Paragraph"/>
    <w:basedOn w:val="a"/>
    <w:uiPriority w:val="1"/>
    <w:qFormat/>
    <w:pPr>
      <w:ind w:left="1915" w:hanging="498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315C3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5C36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0"/>
      <w:ind w:left="1922" w:hanging="421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50" w:lineRule="exact"/>
      <w:ind w:left="1915" w:hanging="498"/>
      <w:jc w:val="both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spacing w:before="25"/>
      <w:ind w:left="1878" w:right="1383"/>
      <w:jc w:val="center"/>
    </w:pPr>
    <w:rPr>
      <w:b/>
      <w:bCs/>
      <w:sz w:val="26"/>
      <w:szCs w:val="26"/>
    </w:rPr>
  </w:style>
  <w:style w:type="paragraph" w:styleId="a5">
    <w:name w:val="List Paragraph"/>
    <w:basedOn w:val="a"/>
    <w:uiPriority w:val="1"/>
    <w:qFormat/>
    <w:pPr>
      <w:ind w:left="1915" w:hanging="498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315C3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5C36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jpeg"/><Relationship Id="rId47" Type="http://schemas.openxmlformats.org/officeDocument/2006/relationships/image" Target="media/image42.png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jpe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9740</Words>
  <Characters>55520</Characters>
  <Application>Microsoft Office Word</Application>
  <DocSecurity>0</DocSecurity>
  <Lines>462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&lt;345FD4EEF0ECFB5FC3EAE0EB2E786C73&gt;</vt:lpstr>
    </vt:vector>
  </TitlesOfParts>
  <Company/>
  <LinksUpToDate>false</LinksUpToDate>
  <CharactersWithSpaces>65130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&lt;345FD4EEF0ECFB5FC3EAE0EB2E786C73&gt;</dc:title>
  <dc:creator>User</dc:creator>
  <cp:lastModifiedBy>user</cp:lastModifiedBy>
  <cp:revision>2</cp:revision>
  <cp:lastPrinted>2024-04-03T10:30:00Z</cp:lastPrinted>
  <dcterms:created xsi:type="dcterms:W3CDTF">2024-05-08T06:25:00Z</dcterms:created>
  <dcterms:modified xsi:type="dcterms:W3CDTF">2024-05-08T06:25:00Z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2024-03-01T00:00:00Z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2024-03-01T00:00:00Z</vt:filetime>
  </property>
</Properties>
</file>